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1095"/>
        <w:gridCol w:w="4291"/>
        <w:gridCol w:w="2340"/>
        <w:gridCol w:w="1340"/>
      </w:tblGrid>
      <w:tr w:rsidR="00917A46" w:rsidRPr="006072EE" w14:paraId="2567B559" w14:textId="77777777" w:rsidTr="0004370E">
        <w:tc>
          <w:tcPr>
            <w:tcW w:w="1095" w:type="dxa"/>
            <w:shd w:val="clear" w:color="auto" w:fill="auto"/>
          </w:tcPr>
          <w:p w14:paraId="5BBB93AA" w14:textId="77777777" w:rsidR="00917A46" w:rsidRPr="006072EE" w:rsidRDefault="00917A46" w:rsidP="0004370E">
            <w:pPr>
              <w:tabs>
                <w:tab w:val="left" w:pos="7655"/>
              </w:tabs>
              <w:spacing w:line="276" w:lineRule="auto"/>
              <w:rPr>
                <w:rFonts w:ascii="Arial Narrow" w:hAnsi="Arial Narrow" w:cs="Arial"/>
                <w:b/>
                <w:lang w:val="en-GB"/>
              </w:rPr>
            </w:pPr>
            <w:r w:rsidRPr="006072EE">
              <w:rPr>
                <w:rFonts w:ascii="Arial Narrow" w:hAnsi="Arial Narrow" w:cs="Arial"/>
                <w:b/>
                <w:lang w:val="en-GB"/>
              </w:rPr>
              <w:t>Kontakt:</w:t>
            </w:r>
          </w:p>
          <w:p w14:paraId="461CBD98" w14:textId="77777777" w:rsidR="00917A46" w:rsidRPr="006072EE" w:rsidRDefault="00917A46" w:rsidP="0004370E">
            <w:pPr>
              <w:tabs>
                <w:tab w:val="left" w:pos="7655"/>
              </w:tabs>
              <w:spacing w:line="276" w:lineRule="auto"/>
              <w:rPr>
                <w:rFonts w:ascii="Arial Narrow" w:hAnsi="Arial Narrow" w:cs="Arial"/>
                <w:b/>
                <w:lang w:val="en-GB"/>
              </w:rPr>
            </w:pPr>
          </w:p>
        </w:tc>
        <w:tc>
          <w:tcPr>
            <w:tcW w:w="4291" w:type="dxa"/>
            <w:shd w:val="clear" w:color="auto" w:fill="auto"/>
          </w:tcPr>
          <w:p w14:paraId="57A24C14" w14:textId="77777777" w:rsidR="00917A46" w:rsidRPr="006072EE" w:rsidRDefault="00917A46" w:rsidP="0004370E">
            <w:pPr>
              <w:tabs>
                <w:tab w:val="left" w:pos="7655"/>
              </w:tabs>
              <w:spacing w:line="276" w:lineRule="auto"/>
              <w:rPr>
                <w:rFonts w:ascii="Arial Narrow" w:hAnsi="Arial Narrow" w:cs="Arial"/>
                <w:color w:val="000000" w:themeColor="text1"/>
                <w:lang w:val="en-US"/>
              </w:rPr>
            </w:pPr>
            <w:r w:rsidRPr="006072EE">
              <w:rPr>
                <w:rFonts w:ascii="Arial Narrow" w:hAnsi="Arial Narrow" w:cs="Arial"/>
                <w:color w:val="000000" w:themeColor="text1"/>
                <w:lang w:val="en-US"/>
              </w:rPr>
              <w:t>Putzmeister Concrete Pumps GmbH</w:t>
            </w:r>
          </w:p>
          <w:p w14:paraId="084D8FA2" w14:textId="77777777" w:rsidR="00917A46" w:rsidRPr="006072EE" w:rsidRDefault="00917A46" w:rsidP="0004370E">
            <w:pPr>
              <w:tabs>
                <w:tab w:val="left" w:pos="7655"/>
              </w:tabs>
              <w:spacing w:line="276" w:lineRule="auto"/>
              <w:rPr>
                <w:rFonts w:ascii="Arial Narrow" w:hAnsi="Arial Narrow" w:cs="Arial"/>
                <w:color w:val="000000" w:themeColor="text1"/>
                <w:lang w:val="en-US"/>
              </w:rPr>
            </w:pPr>
            <w:r w:rsidRPr="006072EE">
              <w:rPr>
                <w:rFonts w:ascii="Arial Narrow" w:hAnsi="Arial Narrow" w:cs="Arial"/>
                <w:color w:val="000000" w:themeColor="text1"/>
                <w:lang w:val="en-US"/>
              </w:rPr>
              <w:t>Marketing Manager</w:t>
            </w:r>
          </w:p>
          <w:p w14:paraId="228BF0B4" w14:textId="77777777" w:rsidR="00917A46" w:rsidRPr="006072EE" w:rsidRDefault="00917A46" w:rsidP="0004370E">
            <w:pPr>
              <w:tabs>
                <w:tab w:val="left" w:pos="7655"/>
              </w:tabs>
              <w:spacing w:line="276" w:lineRule="auto"/>
              <w:rPr>
                <w:rFonts w:ascii="Arial Narrow" w:hAnsi="Arial Narrow" w:cs="Arial"/>
                <w:color w:val="000000" w:themeColor="text1"/>
                <w:lang w:val="en-US"/>
              </w:rPr>
            </w:pPr>
            <w:r w:rsidRPr="006072EE">
              <w:rPr>
                <w:rFonts w:ascii="Arial Narrow" w:hAnsi="Arial Narrow" w:cs="Arial"/>
                <w:color w:val="000000" w:themeColor="text1"/>
                <w:lang w:val="en-US"/>
              </w:rPr>
              <w:t>Sany Allee 1</w:t>
            </w:r>
          </w:p>
          <w:p w14:paraId="6D9DDB5E" w14:textId="77777777" w:rsidR="00917A46" w:rsidRPr="006072EE" w:rsidRDefault="00917A46" w:rsidP="0004370E">
            <w:pPr>
              <w:tabs>
                <w:tab w:val="left" w:pos="7655"/>
              </w:tabs>
              <w:spacing w:line="276" w:lineRule="auto"/>
              <w:rPr>
                <w:rFonts w:ascii="Arial Narrow" w:hAnsi="Arial Narrow" w:cs="Arial"/>
                <w:color w:val="000000" w:themeColor="text1"/>
                <w:lang w:val="en-GB"/>
              </w:rPr>
            </w:pPr>
            <w:r w:rsidRPr="006072EE">
              <w:rPr>
                <w:rFonts w:ascii="Arial Narrow" w:hAnsi="Arial Narrow" w:cs="Arial"/>
                <w:color w:val="000000" w:themeColor="text1"/>
                <w:lang w:val="en-GB"/>
              </w:rPr>
              <w:t>D-50181 Bedburg</w:t>
            </w:r>
          </w:p>
          <w:p w14:paraId="5BF584E8" w14:textId="77777777" w:rsidR="00917A46" w:rsidRPr="006072EE" w:rsidRDefault="00917A46" w:rsidP="0004370E">
            <w:pPr>
              <w:tabs>
                <w:tab w:val="left" w:pos="7655"/>
              </w:tabs>
              <w:spacing w:line="276" w:lineRule="auto"/>
              <w:rPr>
                <w:rFonts w:ascii="Arial Narrow" w:hAnsi="Arial Narrow" w:cs="Arial"/>
                <w:color w:val="000000" w:themeColor="text1"/>
                <w:lang w:val="en-GB"/>
              </w:rPr>
            </w:pPr>
          </w:p>
          <w:p w14:paraId="74F89783" w14:textId="77777777" w:rsidR="00917A46" w:rsidRPr="006072EE" w:rsidRDefault="00917A46" w:rsidP="0004370E">
            <w:pPr>
              <w:tabs>
                <w:tab w:val="left" w:pos="7655"/>
              </w:tabs>
              <w:spacing w:line="276" w:lineRule="auto"/>
              <w:rPr>
                <w:rFonts w:ascii="Arial Narrow" w:hAnsi="Arial Narrow" w:cs="Arial"/>
                <w:color w:val="000000" w:themeColor="text1"/>
                <w:lang w:val="en-GB"/>
              </w:rPr>
            </w:pPr>
          </w:p>
          <w:p w14:paraId="7FD9779E" w14:textId="77777777" w:rsidR="00917A46" w:rsidRPr="006072EE" w:rsidRDefault="00917A46" w:rsidP="0004370E">
            <w:pPr>
              <w:tabs>
                <w:tab w:val="left" w:pos="7655"/>
              </w:tabs>
              <w:spacing w:line="276" w:lineRule="auto"/>
              <w:rPr>
                <w:rFonts w:ascii="Arial Narrow" w:hAnsi="Arial Narrow" w:cs="Arial"/>
                <w:color w:val="000000" w:themeColor="text1"/>
                <w:lang w:val="en-GB"/>
              </w:rPr>
            </w:pPr>
            <w:r w:rsidRPr="006072EE">
              <w:rPr>
                <w:rFonts w:ascii="Arial Narrow" w:hAnsi="Arial Narrow" w:cs="Arial"/>
                <w:color w:val="000000" w:themeColor="text1"/>
                <w:lang w:val="en-GB"/>
              </w:rPr>
              <w:t>Tel.:     +49 2272 90 531 116</w:t>
            </w:r>
          </w:p>
          <w:p w14:paraId="54CEF27E" w14:textId="77777777" w:rsidR="00917A46" w:rsidRPr="006072EE" w:rsidRDefault="00917A46" w:rsidP="0004370E">
            <w:pPr>
              <w:tabs>
                <w:tab w:val="left" w:pos="7655"/>
              </w:tabs>
              <w:spacing w:line="276" w:lineRule="auto"/>
              <w:rPr>
                <w:rFonts w:ascii="Arial Narrow" w:hAnsi="Arial Narrow" w:cs="Arial"/>
                <w:color w:val="000000" w:themeColor="text1"/>
                <w:lang w:val="it-IT"/>
              </w:rPr>
            </w:pPr>
            <w:r w:rsidRPr="006072EE">
              <w:rPr>
                <w:rFonts w:ascii="Arial Narrow" w:hAnsi="Arial Narrow" w:cs="Arial"/>
                <w:color w:val="000000" w:themeColor="text1"/>
                <w:lang w:val="it-IT"/>
              </w:rPr>
              <w:t>E-Mail: timm.hein@putzmeister.com</w:t>
            </w:r>
          </w:p>
          <w:p w14:paraId="22399CA0" w14:textId="77777777" w:rsidR="00917A46" w:rsidRPr="006072EE" w:rsidRDefault="00917A46" w:rsidP="0004370E">
            <w:pPr>
              <w:tabs>
                <w:tab w:val="left" w:pos="7655"/>
              </w:tabs>
              <w:spacing w:line="276" w:lineRule="auto"/>
              <w:rPr>
                <w:rFonts w:ascii="Arial Narrow" w:hAnsi="Arial Narrow" w:cs="Arial"/>
                <w:b/>
                <w:color w:val="000000" w:themeColor="text1"/>
                <w:lang w:val="it-IT"/>
              </w:rPr>
            </w:pPr>
          </w:p>
        </w:tc>
        <w:tc>
          <w:tcPr>
            <w:tcW w:w="2340" w:type="dxa"/>
            <w:shd w:val="clear" w:color="auto" w:fill="auto"/>
          </w:tcPr>
          <w:p w14:paraId="173A593B" w14:textId="77777777" w:rsidR="00917A46" w:rsidRPr="006072EE" w:rsidRDefault="00917A46" w:rsidP="0004370E">
            <w:pPr>
              <w:tabs>
                <w:tab w:val="left" w:pos="7655"/>
              </w:tabs>
              <w:spacing w:line="276" w:lineRule="auto"/>
              <w:rPr>
                <w:rFonts w:ascii="Arial Narrow" w:hAnsi="Arial Narrow" w:cs="Arial"/>
                <w:b/>
                <w:color w:val="000000" w:themeColor="text1"/>
              </w:rPr>
            </w:pPr>
            <w:r w:rsidRPr="006072EE">
              <w:rPr>
                <w:rFonts w:ascii="Arial Narrow" w:hAnsi="Arial Narrow" w:cs="Arial"/>
                <w:b/>
                <w:color w:val="000000" w:themeColor="text1"/>
              </w:rPr>
              <w:t>Presse-Information Nr.:</w:t>
            </w:r>
          </w:p>
          <w:p w14:paraId="347DDB44" w14:textId="77777777" w:rsidR="00917A46" w:rsidRPr="006072EE" w:rsidRDefault="00917A46" w:rsidP="0004370E">
            <w:pPr>
              <w:tabs>
                <w:tab w:val="left" w:pos="7655"/>
              </w:tabs>
              <w:spacing w:line="276" w:lineRule="auto"/>
              <w:ind w:left="-108"/>
              <w:rPr>
                <w:rFonts w:ascii="Arial Narrow" w:hAnsi="Arial Narrow" w:cs="Arial"/>
                <w:b/>
                <w:color w:val="000000" w:themeColor="text1"/>
              </w:rPr>
            </w:pPr>
          </w:p>
          <w:p w14:paraId="5B518755" w14:textId="77777777" w:rsidR="00917A46" w:rsidRPr="006072EE" w:rsidRDefault="00917A46" w:rsidP="0004370E">
            <w:pPr>
              <w:tabs>
                <w:tab w:val="left" w:pos="7655"/>
              </w:tabs>
              <w:spacing w:line="276" w:lineRule="auto"/>
              <w:rPr>
                <w:rFonts w:ascii="Arial Narrow" w:hAnsi="Arial Narrow" w:cs="Arial"/>
                <w:b/>
                <w:color w:val="000000" w:themeColor="text1"/>
              </w:rPr>
            </w:pPr>
            <w:r w:rsidRPr="006072EE">
              <w:rPr>
                <w:rFonts w:ascii="Arial Narrow" w:hAnsi="Arial Narrow" w:cs="Arial"/>
                <w:b/>
                <w:color w:val="000000" w:themeColor="text1"/>
              </w:rPr>
              <w:t xml:space="preserve">Datum:  </w:t>
            </w:r>
          </w:p>
          <w:p w14:paraId="61C1BA98" w14:textId="77777777" w:rsidR="00917A46" w:rsidRPr="006072EE" w:rsidRDefault="00917A46" w:rsidP="0004370E">
            <w:pPr>
              <w:tabs>
                <w:tab w:val="left" w:pos="7655"/>
              </w:tabs>
              <w:spacing w:line="276" w:lineRule="auto"/>
              <w:ind w:left="-108"/>
              <w:rPr>
                <w:rFonts w:ascii="Arial Narrow" w:hAnsi="Arial Narrow" w:cs="Arial"/>
                <w:b/>
                <w:color w:val="000000" w:themeColor="text1"/>
              </w:rPr>
            </w:pPr>
          </w:p>
          <w:p w14:paraId="60203694" w14:textId="77777777" w:rsidR="00917A46" w:rsidRPr="006072EE" w:rsidRDefault="00917A46" w:rsidP="0004370E">
            <w:pPr>
              <w:tabs>
                <w:tab w:val="left" w:pos="7655"/>
              </w:tabs>
              <w:spacing w:line="276" w:lineRule="auto"/>
              <w:rPr>
                <w:rFonts w:ascii="Arial Narrow" w:hAnsi="Arial Narrow" w:cs="Arial"/>
                <w:b/>
                <w:color w:val="000000" w:themeColor="text1"/>
              </w:rPr>
            </w:pPr>
          </w:p>
          <w:p w14:paraId="4EDAB20B" w14:textId="77777777" w:rsidR="00917A46" w:rsidRPr="006072EE" w:rsidRDefault="00917A46" w:rsidP="0004370E">
            <w:pPr>
              <w:tabs>
                <w:tab w:val="left" w:pos="7655"/>
              </w:tabs>
              <w:spacing w:line="276" w:lineRule="auto"/>
              <w:rPr>
                <w:rFonts w:ascii="Arial Narrow" w:hAnsi="Arial Narrow" w:cs="Arial"/>
                <w:b/>
                <w:color w:val="000000" w:themeColor="text1"/>
              </w:rPr>
            </w:pPr>
            <w:r w:rsidRPr="006072EE">
              <w:rPr>
                <w:rFonts w:ascii="Arial Narrow" w:hAnsi="Arial Narrow" w:cs="Arial"/>
                <w:b/>
                <w:color w:val="000000" w:themeColor="text1"/>
              </w:rPr>
              <w:t xml:space="preserve">Autor: </w:t>
            </w:r>
          </w:p>
          <w:p w14:paraId="36ED2783" w14:textId="77777777" w:rsidR="00917A46" w:rsidRPr="006072EE" w:rsidRDefault="00917A46" w:rsidP="0004370E">
            <w:pPr>
              <w:tabs>
                <w:tab w:val="left" w:pos="7655"/>
              </w:tabs>
              <w:spacing w:line="276" w:lineRule="auto"/>
              <w:ind w:left="-108"/>
              <w:rPr>
                <w:rFonts w:ascii="Arial Narrow" w:hAnsi="Arial Narrow" w:cs="Arial"/>
                <w:b/>
                <w:color w:val="000000" w:themeColor="text1"/>
              </w:rPr>
            </w:pPr>
          </w:p>
        </w:tc>
        <w:tc>
          <w:tcPr>
            <w:tcW w:w="1340" w:type="dxa"/>
            <w:shd w:val="clear" w:color="auto" w:fill="auto"/>
          </w:tcPr>
          <w:p w14:paraId="4311AC6C" w14:textId="2E18C55D" w:rsidR="00917A46" w:rsidRPr="006072EE" w:rsidRDefault="00917A46" w:rsidP="0004370E">
            <w:pPr>
              <w:tabs>
                <w:tab w:val="left" w:pos="7655"/>
              </w:tabs>
              <w:spacing w:line="276" w:lineRule="auto"/>
              <w:rPr>
                <w:rFonts w:ascii="Arial Narrow" w:hAnsi="Arial Narrow" w:cs="Arial"/>
              </w:rPr>
            </w:pPr>
            <w:r w:rsidRPr="006072EE">
              <w:rPr>
                <w:rFonts w:ascii="Arial Narrow" w:hAnsi="Arial Narrow" w:cs="Arial"/>
              </w:rPr>
              <w:t>2025-02</w:t>
            </w:r>
            <w:r w:rsidR="005707A7">
              <w:rPr>
                <w:rFonts w:ascii="Arial Narrow" w:hAnsi="Arial Narrow" w:cs="Arial"/>
              </w:rPr>
              <w:t>.0</w:t>
            </w:r>
            <w:r w:rsidR="006F59AD">
              <w:rPr>
                <w:rFonts w:ascii="Arial Narrow" w:hAnsi="Arial Narrow" w:cs="Arial"/>
              </w:rPr>
              <w:t>2</w:t>
            </w:r>
          </w:p>
          <w:p w14:paraId="1810914A" w14:textId="77777777" w:rsidR="00917A46" w:rsidRPr="006072EE" w:rsidRDefault="00917A46" w:rsidP="0004370E">
            <w:pPr>
              <w:tabs>
                <w:tab w:val="left" w:pos="7655"/>
              </w:tabs>
              <w:spacing w:line="276" w:lineRule="auto"/>
              <w:rPr>
                <w:rFonts w:ascii="Arial Narrow" w:hAnsi="Arial Narrow" w:cs="Arial"/>
              </w:rPr>
            </w:pPr>
          </w:p>
          <w:p w14:paraId="4C0E7BF8" w14:textId="77777777" w:rsidR="00917A46" w:rsidRPr="006072EE" w:rsidRDefault="00917A46" w:rsidP="0004370E">
            <w:pPr>
              <w:tabs>
                <w:tab w:val="left" w:pos="7655"/>
              </w:tabs>
              <w:spacing w:line="276" w:lineRule="auto"/>
              <w:rPr>
                <w:rFonts w:ascii="Arial Narrow" w:hAnsi="Arial Narrow" w:cs="Arial"/>
              </w:rPr>
            </w:pPr>
            <w:r w:rsidRPr="006072EE">
              <w:rPr>
                <w:rFonts w:ascii="Arial Narrow" w:hAnsi="Arial Narrow" w:cs="Arial"/>
              </w:rPr>
              <w:t>Februar 2025</w:t>
            </w:r>
          </w:p>
          <w:p w14:paraId="62B6BE05" w14:textId="77777777" w:rsidR="00917A46" w:rsidRDefault="00917A46" w:rsidP="0004370E">
            <w:pPr>
              <w:tabs>
                <w:tab w:val="left" w:pos="7655"/>
              </w:tabs>
              <w:spacing w:line="276" w:lineRule="auto"/>
              <w:rPr>
                <w:rFonts w:ascii="Arial Narrow" w:hAnsi="Arial Narrow" w:cs="Arial"/>
              </w:rPr>
            </w:pPr>
          </w:p>
          <w:p w14:paraId="4FD565A6" w14:textId="77777777" w:rsidR="0096205D" w:rsidRPr="006072EE" w:rsidRDefault="0096205D" w:rsidP="0004370E">
            <w:pPr>
              <w:tabs>
                <w:tab w:val="left" w:pos="7655"/>
              </w:tabs>
              <w:spacing w:line="276" w:lineRule="auto"/>
              <w:rPr>
                <w:rFonts w:ascii="Arial Narrow" w:hAnsi="Arial Narrow" w:cs="Arial"/>
              </w:rPr>
            </w:pPr>
          </w:p>
          <w:p w14:paraId="17A4B95C" w14:textId="77777777" w:rsidR="00917A46" w:rsidRPr="006072EE" w:rsidRDefault="00917A46" w:rsidP="0004370E">
            <w:pPr>
              <w:tabs>
                <w:tab w:val="left" w:pos="7655"/>
              </w:tabs>
              <w:spacing w:line="276" w:lineRule="auto"/>
              <w:rPr>
                <w:rFonts w:ascii="Arial Narrow" w:hAnsi="Arial Narrow" w:cs="Arial"/>
              </w:rPr>
            </w:pPr>
            <w:r w:rsidRPr="006072EE">
              <w:rPr>
                <w:rFonts w:ascii="Arial Narrow" w:hAnsi="Arial Narrow" w:cs="Arial"/>
              </w:rPr>
              <w:t>Timm Hein</w:t>
            </w:r>
          </w:p>
        </w:tc>
      </w:tr>
    </w:tbl>
    <w:p w14:paraId="16A4D048" w14:textId="77777777" w:rsidR="00917A46" w:rsidRPr="006072EE" w:rsidRDefault="00917A46" w:rsidP="00917A46">
      <w:pPr>
        <w:pBdr>
          <w:bottom w:val="single" w:sz="8" w:space="1" w:color="auto"/>
        </w:pBdr>
        <w:spacing w:line="276" w:lineRule="auto"/>
        <w:rPr>
          <w:rFonts w:ascii="Arial Narrow" w:hAnsi="Arial Narrow" w:cs="Arial"/>
          <w:b/>
        </w:rPr>
      </w:pPr>
    </w:p>
    <w:p w14:paraId="4BD70F6E" w14:textId="77777777" w:rsidR="00917A46" w:rsidRPr="006072EE" w:rsidRDefault="00917A46" w:rsidP="00917A46">
      <w:pPr>
        <w:spacing w:line="276" w:lineRule="auto"/>
        <w:rPr>
          <w:rFonts w:ascii="Arial Narrow" w:hAnsi="Arial Narrow" w:cs="Arial"/>
          <w:b/>
        </w:rPr>
      </w:pPr>
    </w:p>
    <w:p w14:paraId="28D14EA1" w14:textId="60DCD5F4" w:rsidR="000A7405" w:rsidRPr="00205FB0" w:rsidRDefault="26C6E3A0" w:rsidP="78DA476B">
      <w:pPr>
        <w:rPr>
          <w:rFonts w:ascii="Arial Narrow" w:hAnsi="Arial Narrow" w:cs="Arial"/>
          <w:sz w:val="28"/>
          <w:szCs w:val="28"/>
          <w:lang w:val="en-US"/>
        </w:rPr>
      </w:pPr>
      <w:r w:rsidRPr="3C82A1FA">
        <w:rPr>
          <w:rFonts w:ascii="Arial Narrow" w:hAnsi="Arial Narrow" w:cs="Arial"/>
          <w:sz w:val="28"/>
          <w:szCs w:val="28"/>
          <w:lang w:val="en-US"/>
        </w:rPr>
        <w:t>SANY AUF DER BAUMA 2025 – YOUR PARTNER TO CREATE THE BEST</w:t>
      </w:r>
    </w:p>
    <w:p w14:paraId="1C5CE907" w14:textId="4E6A1813" w:rsidR="3C82A1FA" w:rsidRDefault="3C82A1FA" w:rsidP="3C82A1FA">
      <w:pPr>
        <w:rPr>
          <w:rFonts w:ascii="Arial Narrow" w:hAnsi="Arial Narrow" w:cs="Arial"/>
          <w:sz w:val="28"/>
          <w:szCs w:val="28"/>
          <w:lang w:val="en-US"/>
        </w:rPr>
      </w:pPr>
    </w:p>
    <w:p w14:paraId="02A9E4D1" w14:textId="28A6F9FE" w:rsidR="00503D7B" w:rsidRPr="00214C41" w:rsidRDefault="3BF1A398" w:rsidP="3C82A1FA">
      <w:pPr>
        <w:rPr>
          <w:rFonts w:ascii="Arial Narrow" w:hAnsi="Arial Narrow" w:cs="Arial"/>
          <w:sz w:val="28"/>
          <w:szCs w:val="28"/>
        </w:rPr>
      </w:pPr>
      <w:r w:rsidRPr="3C82A1FA">
        <w:rPr>
          <w:rFonts w:ascii="Arial Narrow" w:hAnsi="Arial Narrow" w:cs="Arial"/>
          <w:sz w:val="28"/>
          <w:szCs w:val="28"/>
        </w:rPr>
        <w:t>Maschinen, die begeistern – Innovation, Leistung und Nachhaltigkeit auf 3.000 Quadratmetern</w:t>
      </w:r>
    </w:p>
    <w:p w14:paraId="4ABBC937" w14:textId="77777777" w:rsidR="0074299B" w:rsidRPr="006072EE" w:rsidRDefault="0074299B" w:rsidP="0074299B">
      <w:pPr>
        <w:rPr>
          <w:rFonts w:ascii="Arial Narrow" w:hAnsi="Arial Narrow" w:cs="Arial"/>
        </w:rPr>
      </w:pPr>
    </w:p>
    <w:p w14:paraId="21233207" w14:textId="775A9D15" w:rsidR="0074299B" w:rsidRPr="00991E9E" w:rsidRDefault="157B46C0" w:rsidP="78DA476B">
      <w:pPr>
        <w:rPr>
          <w:rFonts w:ascii="Arial Narrow" w:eastAsia="Arial Narrow" w:hAnsi="Arial Narrow" w:cs="Arial Narrow"/>
          <w:b/>
          <w:bCs/>
          <w:sz w:val="22"/>
          <w:szCs w:val="22"/>
        </w:rPr>
      </w:pPr>
      <w:r w:rsidRPr="78DA476B">
        <w:rPr>
          <w:rFonts w:ascii="Arial Narrow" w:hAnsi="Arial Narrow" w:cs="Arial"/>
          <w:b/>
          <w:bCs/>
          <w:sz w:val="22"/>
          <w:szCs w:val="22"/>
        </w:rPr>
        <w:t xml:space="preserve">Bedburg/München, Februar 2025 – Vom 7. bis 13. April 2025 wird München zum globalen Zentrum der Bau- und Baumaschinenbranche. SANY präsentiert sich auf der </w:t>
      </w:r>
      <w:r w:rsidR="4C95C61D" w:rsidRPr="345E44BC">
        <w:rPr>
          <w:rFonts w:ascii="Arial Narrow" w:hAnsi="Arial Narrow" w:cs="Arial"/>
          <w:b/>
          <w:bCs/>
          <w:sz w:val="22"/>
          <w:szCs w:val="22"/>
        </w:rPr>
        <w:t>bauma</w:t>
      </w:r>
      <w:r w:rsidRPr="78DA476B">
        <w:rPr>
          <w:rFonts w:ascii="Arial Narrow" w:hAnsi="Arial Narrow" w:cs="Arial"/>
          <w:b/>
          <w:bCs/>
          <w:sz w:val="22"/>
          <w:szCs w:val="22"/>
        </w:rPr>
        <w:t xml:space="preserve"> 2025 mit einem beeindruckenden</w:t>
      </w:r>
      <w:r w:rsidR="203615E5" w:rsidRPr="78DA476B">
        <w:rPr>
          <w:rFonts w:ascii="Arial Narrow" w:eastAsia="Arial Narrow" w:hAnsi="Arial Narrow" w:cs="Arial Narrow"/>
          <w:sz w:val="22"/>
          <w:szCs w:val="22"/>
        </w:rPr>
        <w:t xml:space="preserve"> </w:t>
      </w:r>
      <w:r w:rsidR="203615E5" w:rsidRPr="78DA476B">
        <w:rPr>
          <w:rFonts w:ascii="Arial Narrow" w:eastAsia="Arial Narrow" w:hAnsi="Arial Narrow" w:cs="Arial Narrow"/>
          <w:b/>
          <w:bCs/>
          <w:sz w:val="22"/>
          <w:szCs w:val="22"/>
        </w:rPr>
        <w:t>3.000 Quadratmeter großen Messestand (FN619, Freigelände Nord)</w:t>
      </w:r>
      <w:r w:rsidR="6611AF0A" w:rsidRPr="78DA476B">
        <w:rPr>
          <w:rFonts w:ascii="Arial Narrow" w:eastAsia="Arial Narrow" w:hAnsi="Arial Narrow" w:cs="Arial Narrow"/>
          <w:b/>
          <w:bCs/>
          <w:sz w:val="22"/>
          <w:szCs w:val="22"/>
        </w:rPr>
        <w:t xml:space="preserve"> und </w:t>
      </w:r>
      <w:r w:rsidR="203615E5" w:rsidRPr="78DA476B">
        <w:rPr>
          <w:rFonts w:ascii="Arial Narrow" w:eastAsia="Arial Narrow" w:hAnsi="Arial Narrow" w:cs="Arial Narrow"/>
          <w:b/>
          <w:bCs/>
          <w:sz w:val="22"/>
          <w:szCs w:val="22"/>
        </w:rPr>
        <w:t>mehr als 35 Maschinen, darunter gleich mehrere Neuheiten</w:t>
      </w:r>
      <w:r w:rsidR="71C1F35F" w:rsidRPr="78DA476B">
        <w:rPr>
          <w:rFonts w:ascii="Arial Narrow" w:eastAsia="Arial Narrow" w:hAnsi="Arial Narrow" w:cs="Arial Narrow"/>
          <w:b/>
          <w:bCs/>
          <w:sz w:val="22"/>
          <w:szCs w:val="22"/>
        </w:rPr>
        <w:t>. Von leistungsstarken Baggern, Radladern und Telehandlern über Gabelstapler, Krane und Betonpumpen bis hin zu den neuesten Straßenbaumaschinen</w:t>
      </w:r>
      <w:r w:rsidR="08A933B9" w:rsidRPr="78DA476B">
        <w:rPr>
          <w:rFonts w:ascii="Arial Narrow" w:eastAsia="Arial Narrow" w:hAnsi="Arial Narrow" w:cs="Arial Narrow"/>
          <w:b/>
          <w:bCs/>
          <w:sz w:val="22"/>
          <w:szCs w:val="22"/>
        </w:rPr>
        <w:t>.</w:t>
      </w:r>
    </w:p>
    <w:p w14:paraId="5E43085D" w14:textId="77777777" w:rsidR="0074299B" w:rsidRPr="006072EE" w:rsidRDefault="0074299B" w:rsidP="78DA476B">
      <w:pPr>
        <w:rPr>
          <w:rFonts w:ascii="Arial Narrow" w:hAnsi="Arial Narrow" w:cs="Arial"/>
          <w:sz w:val="22"/>
          <w:szCs w:val="22"/>
        </w:rPr>
      </w:pPr>
    </w:p>
    <w:p w14:paraId="3BF012C0" w14:textId="77777777" w:rsidR="00991E9E" w:rsidRPr="00991E9E" w:rsidRDefault="0074299B" w:rsidP="78DA476B">
      <w:pPr>
        <w:rPr>
          <w:rFonts w:ascii="Arial Narrow" w:hAnsi="Arial Narrow" w:cs="Arial"/>
          <w:b/>
          <w:bCs/>
          <w:sz w:val="22"/>
          <w:szCs w:val="22"/>
        </w:rPr>
      </w:pPr>
      <w:r w:rsidRPr="78DA476B">
        <w:rPr>
          <w:rFonts w:ascii="Arial Narrow" w:hAnsi="Arial Narrow" w:cs="Arial"/>
          <w:b/>
          <w:bCs/>
          <w:sz w:val="22"/>
          <w:szCs w:val="22"/>
        </w:rPr>
        <w:t>Eine Messe, die Maßstäbe setzt</w:t>
      </w:r>
    </w:p>
    <w:p w14:paraId="0CF96893" w14:textId="115101EF" w:rsidR="00E11D7F" w:rsidRDefault="157B46C0" w:rsidP="78DA476B">
      <w:pPr>
        <w:rPr>
          <w:rFonts w:ascii="Arial Narrow" w:eastAsia="Arial Narrow" w:hAnsi="Arial Narrow" w:cs="Arial Narrow"/>
          <w:sz w:val="22"/>
          <w:szCs w:val="22"/>
        </w:rPr>
      </w:pPr>
      <w:r w:rsidRPr="78DA476B">
        <w:rPr>
          <w:rFonts w:ascii="Arial Narrow" w:hAnsi="Arial Narrow" w:cs="Arial"/>
          <w:sz w:val="22"/>
          <w:szCs w:val="22"/>
        </w:rPr>
        <w:t xml:space="preserve">Unter dem Motto „SANY – THE WORLD OF EFFICIENCY – Your partner to create the best“ demonstriert SANY, wie innovative Technologie, Effizienz und Nachhaltigkeit die Zukunft der Bauindustrie prägen. </w:t>
      </w:r>
      <w:r w:rsidR="3743367A" w:rsidRPr="78DA476B">
        <w:rPr>
          <w:rFonts w:ascii="Arial Narrow" w:hAnsi="Arial Narrow" w:cs="Arial"/>
          <w:sz w:val="22"/>
          <w:szCs w:val="22"/>
        </w:rPr>
        <w:t xml:space="preserve">Damit setzt SANY </w:t>
      </w:r>
      <w:r w:rsidR="3743367A" w:rsidRPr="78DA476B">
        <w:rPr>
          <w:rFonts w:ascii="Arial Narrow" w:eastAsia="Arial Narrow" w:hAnsi="Arial Narrow" w:cs="Arial Narrow"/>
          <w:sz w:val="22"/>
          <w:szCs w:val="22"/>
        </w:rPr>
        <w:t xml:space="preserve">nicht nur auf Innovation, sondern auch auf starke strategische Partnerschaften – ein entscheidender Vorteil für Kunden und Händler in Europa und weltweit. </w:t>
      </w:r>
    </w:p>
    <w:p w14:paraId="67448184" w14:textId="78C0EF32" w:rsidR="0074299B" w:rsidRPr="006072EE" w:rsidRDefault="0074299B" w:rsidP="78DA476B">
      <w:pPr>
        <w:rPr>
          <w:rFonts w:ascii="Arial Narrow" w:eastAsia="Arial Narrow" w:hAnsi="Arial Narrow" w:cs="Arial Narrow"/>
          <w:sz w:val="22"/>
          <w:szCs w:val="22"/>
        </w:rPr>
      </w:pPr>
    </w:p>
    <w:p w14:paraId="42C1F712" w14:textId="7E792BA5" w:rsidR="00567DF5" w:rsidRDefault="3040A92E" w:rsidP="78DA476B">
      <w:pPr>
        <w:rPr>
          <w:rFonts w:ascii="Arial Narrow" w:eastAsia="Arial Narrow" w:hAnsi="Arial Narrow" w:cs="Arial Narrow"/>
          <w:sz w:val="22"/>
          <w:szCs w:val="22"/>
        </w:rPr>
      </w:pPr>
      <w:r w:rsidRPr="78DA476B">
        <w:rPr>
          <w:rFonts w:ascii="Arial Narrow" w:hAnsi="Arial Narrow" w:cs="Arial"/>
          <w:b/>
          <w:bCs/>
          <w:sz w:val="22"/>
          <w:szCs w:val="22"/>
        </w:rPr>
        <w:t>Erle</w:t>
      </w:r>
      <w:r w:rsidR="203EBBC4" w:rsidRPr="78DA476B">
        <w:rPr>
          <w:rFonts w:ascii="Arial Narrow" w:hAnsi="Arial Narrow" w:cs="Arial"/>
          <w:b/>
          <w:bCs/>
          <w:sz w:val="22"/>
          <w:szCs w:val="22"/>
        </w:rPr>
        <w:t>b</w:t>
      </w:r>
      <w:r w:rsidRPr="78DA476B">
        <w:rPr>
          <w:rFonts w:ascii="Arial Narrow" w:hAnsi="Arial Narrow" w:cs="Arial"/>
          <w:b/>
          <w:bCs/>
          <w:sz w:val="22"/>
          <w:szCs w:val="22"/>
        </w:rPr>
        <w:t>bare Innovationen und starke Partnerschaften</w:t>
      </w:r>
      <w:r>
        <w:br/>
      </w:r>
      <w:r w:rsidR="193B82F6" w:rsidRPr="78DA476B">
        <w:rPr>
          <w:rFonts w:ascii="Arial Narrow" w:eastAsia="Arial Narrow" w:hAnsi="Arial Narrow" w:cs="Arial Narrow"/>
          <w:sz w:val="22"/>
          <w:szCs w:val="22"/>
        </w:rPr>
        <w:t>SANY hat sich in den vergangenen Jahren als starker Baumaschinenhersteller in Europa etabliert. Mit einem</w:t>
      </w:r>
      <w:r w:rsidR="5DC01E1F" w:rsidRPr="78DA476B">
        <w:rPr>
          <w:rFonts w:ascii="Arial Narrow" w:eastAsia="Arial Narrow" w:hAnsi="Arial Narrow" w:cs="Arial Narrow"/>
          <w:sz w:val="22"/>
          <w:szCs w:val="22"/>
        </w:rPr>
        <w:t xml:space="preserve"> </w:t>
      </w:r>
      <w:r w:rsidR="00C30A29">
        <w:rPr>
          <w:rFonts w:ascii="Arial Narrow" w:eastAsia="Arial Narrow" w:hAnsi="Arial Narrow" w:cs="Arial Narrow"/>
          <w:sz w:val="22"/>
          <w:szCs w:val="22"/>
        </w:rPr>
        <w:t>breit aufgestellten</w:t>
      </w:r>
      <w:r w:rsidR="5DC01E1F" w:rsidRPr="78DA476B">
        <w:rPr>
          <w:rFonts w:ascii="Arial Narrow" w:eastAsia="Arial Narrow" w:hAnsi="Arial Narrow" w:cs="Arial Narrow"/>
          <w:sz w:val="22"/>
          <w:szCs w:val="22"/>
        </w:rPr>
        <w:t xml:space="preserve"> H</w:t>
      </w:r>
      <w:r w:rsidR="193B82F6" w:rsidRPr="78DA476B">
        <w:rPr>
          <w:rFonts w:ascii="Arial Narrow" w:eastAsia="Arial Narrow" w:hAnsi="Arial Narrow" w:cs="Arial Narrow"/>
          <w:sz w:val="22"/>
          <w:szCs w:val="22"/>
        </w:rPr>
        <w:t xml:space="preserve">ändlernetz, innovativen Maschinen und einem </w:t>
      </w:r>
      <w:r w:rsidR="6CE93755" w:rsidRPr="78DA476B">
        <w:rPr>
          <w:rFonts w:ascii="Arial Narrow" w:eastAsia="Arial Narrow" w:hAnsi="Arial Narrow" w:cs="Arial Narrow"/>
          <w:sz w:val="22"/>
          <w:szCs w:val="22"/>
        </w:rPr>
        <w:t xml:space="preserve">attraktiven </w:t>
      </w:r>
      <w:r w:rsidR="193B82F6" w:rsidRPr="78DA476B">
        <w:rPr>
          <w:rFonts w:ascii="Arial Narrow" w:eastAsia="Arial Narrow" w:hAnsi="Arial Narrow" w:cs="Arial Narrow"/>
          <w:sz w:val="22"/>
          <w:szCs w:val="22"/>
        </w:rPr>
        <w:t>Preis-Leistungs-Verhältnis ist SANY in vielen Segmenten bereits eine feste Größe.</w:t>
      </w:r>
      <w:r w:rsidR="2B1EC9DC" w:rsidRPr="78DA476B">
        <w:rPr>
          <w:rFonts w:ascii="Arial Narrow" w:eastAsia="Arial Narrow" w:hAnsi="Arial Narrow" w:cs="Arial Narrow"/>
          <w:sz w:val="22"/>
          <w:szCs w:val="22"/>
        </w:rPr>
        <w:t xml:space="preserve"> </w:t>
      </w:r>
      <w:r>
        <w:br/>
      </w:r>
    </w:p>
    <w:p w14:paraId="3FBFCE18" w14:textId="497C4378" w:rsidR="0074299B" w:rsidRPr="00120CC5" w:rsidRDefault="00567DF5" w:rsidP="78DA476B">
      <w:pPr>
        <w:rPr>
          <w:rFonts w:ascii="Arial Narrow" w:eastAsia="Arial Narrow" w:hAnsi="Arial Narrow" w:cs="Arial Narrow"/>
          <w:sz w:val="22"/>
          <w:szCs w:val="22"/>
        </w:rPr>
      </w:pPr>
      <w:r w:rsidRPr="00120CC5">
        <w:rPr>
          <w:rFonts w:ascii="Arial Narrow" w:eastAsia="Arial Narrow" w:hAnsi="Arial Narrow" w:cs="Arial Narrow"/>
          <w:sz w:val="22"/>
          <w:szCs w:val="22"/>
        </w:rPr>
        <w:t>D</w:t>
      </w:r>
      <w:r w:rsidR="00220ADE" w:rsidRPr="00120CC5">
        <w:rPr>
          <w:rFonts w:ascii="Arial Narrow" w:eastAsia="Arial Narrow" w:hAnsi="Arial Narrow" w:cs="Arial Narrow"/>
          <w:sz w:val="22"/>
          <w:szCs w:val="22"/>
        </w:rPr>
        <w:t>as verstärkte Auftreten von SANY in ganz Europa ist Zeugnis dieser Partnerschaften. Es wurden eigene Vertriebs- und Serviceregionen gegründet</w:t>
      </w:r>
      <w:r w:rsidR="00AE5B02" w:rsidRPr="00120CC5">
        <w:rPr>
          <w:rFonts w:ascii="Arial Narrow" w:eastAsia="Arial Narrow" w:hAnsi="Arial Narrow" w:cs="Arial Narrow"/>
          <w:sz w:val="22"/>
          <w:szCs w:val="22"/>
        </w:rPr>
        <w:t xml:space="preserve">, um hier noch </w:t>
      </w:r>
      <w:r w:rsidR="2C8B4544" w:rsidRPr="00120CC5">
        <w:rPr>
          <w:rFonts w:ascii="Arial Narrow" w:eastAsia="Arial Narrow" w:hAnsi="Arial Narrow" w:cs="Arial Narrow"/>
          <w:sz w:val="22"/>
          <w:szCs w:val="22"/>
        </w:rPr>
        <w:t>näher</w:t>
      </w:r>
      <w:r w:rsidR="00AE5B02" w:rsidRPr="00120CC5">
        <w:rPr>
          <w:rFonts w:ascii="Arial Narrow" w:eastAsia="Arial Narrow" w:hAnsi="Arial Narrow" w:cs="Arial Narrow"/>
          <w:sz w:val="22"/>
          <w:szCs w:val="22"/>
        </w:rPr>
        <w:t xml:space="preserve"> am Kunden sein zu können, deren Bedarfe besser einschätzen und </w:t>
      </w:r>
      <w:r w:rsidR="3AC43136" w:rsidRPr="00120CC5">
        <w:rPr>
          <w:rFonts w:ascii="Arial Narrow" w:eastAsia="Arial Narrow" w:hAnsi="Arial Narrow" w:cs="Arial Narrow"/>
          <w:sz w:val="22"/>
          <w:szCs w:val="22"/>
        </w:rPr>
        <w:t>u</w:t>
      </w:r>
      <w:r w:rsidR="00AE5B02" w:rsidRPr="00120CC5">
        <w:rPr>
          <w:rFonts w:ascii="Arial Narrow" w:eastAsia="Arial Narrow" w:hAnsi="Arial Narrow" w:cs="Arial Narrow"/>
          <w:sz w:val="22"/>
          <w:szCs w:val="22"/>
        </w:rPr>
        <w:t xml:space="preserve">msetzen zu können und </w:t>
      </w:r>
      <w:r w:rsidR="00BC6B0A" w:rsidRPr="00120CC5">
        <w:rPr>
          <w:rFonts w:ascii="Arial Narrow" w:eastAsia="Arial Narrow" w:hAnsi="Arial Narrow" w:cs="Arial Narrow"/>
          <w:sz w:val="22"/>
          <w:szCs w:val="22"/>
        </w:rPr>
        <w:t xml:space="preserve">somit den gemeinsamen Weg in die Zukunft zu ebnen. </w:t>
      </w:r>
    </w:p>
    <w:p w14:paraId="3CC990D1" w14:textId="54E11A77" w:rsidR="7C941988" w:rsidRPr="00120CC5" w:rsidRDefault="7C941988" w:rsidP="78DA476B">
      <w:pPr>
        <w:rPr>
          <w:rFonts w:ascii="Arial Narrow" w:eastAsia="Arial Narrow" w:hAnsi="Arial Narrow" w:cs="Arial Narrow"/>
          <w:sz w:val="22"/>
          <w:szCs w:val="22"/>
        </w:rPr>
      </w:pPr>
    </w:p>
    <w:p w14:paraId="11BFCEBD" w14:textId="10E64B16" w:rsidR="00242075" w:rsidRPr="00120CC5" w:rsidRDefault="5A18F2F2" w:rsidP="78DA476B">
      <w:pPr>
        <w:rPr>
          <w:rFonts w:ascii="Arial Narrow" w:eastAsia="Arial Narrow" w:hAnsi="Arial Narrow" w:cs="Arial Narrow"/>
          <w:sz w:val="22"/>
          <w:szCs w:val="22"/>
        </w:rPr>
      </w:pPr>
      <w:r w:rsidRPr="00120CC5">
        <w:rPr>
          <w:rFonts w:ascii="Arial Narrow" w:eastAsia="Arial Narrow" w:hAnsi="Arial Narrow" w:cs="Arial Narrow"/>
          <w:sz w:val="22"/>
          <w:szCs w:val="22"/>
        </w:rPr>
        <w:t xml:space="preserve">SANY lädt alle Fachbesucher ein, das gesamte Maschinenportfolio am Stand </w:t>
      </w:r>
      <w:r w:rsidRPr="00120CC5">
        <w:rPr>
          <w:rFonts w:ascii="Arial Narrow" w:eastAsia="Arial Narrow" w:hAnsi="Arial Narrow" w:cs="Arial Narrow"/>
          <w:b/>
          <w:bCs/>
          <w:sz w:val="22"/>
          <w:szCs w:val="22"/>
        </w:rPr>
        <w:t>FN-619</w:t>
      </w:r>
      <w:r w:rsidRPr="00120CC5">
        <w:rPr>
          <w:rFonts w:ascii="Arial Narrow" w:eastAsia="Arial Narrow" w:hAnsi="Arial Narrow" w:cs="Arial Narrow"/>
          <w:sz w:val="22"/>
          <w:szCs w:val="22"/>
        </w:rPr>
        <w:t xml:space="preserve"> (Freigelände Nord) aus nächster Nähe zu erleben.</w:t>
      </w:r>
      <w:r w:rsidR="0BB16B3D" w:rsidRPr="00120CC5">
        <w:rPr>
          <w:rFonts w:ascii="Arial Narrow" w:eastAsia="Arial Narrow" w:hAnsi="Arial Narrow" w:cs="Arial Narrow"/>
          <w:sz w:val="22"/>
          <w:szCs w:val="22"/>
        </w:rPr>
        <w:t xml:space="preserve"> </w:t>
      </w:r>
    </w:p>
    <w:p w14:paraId="44C0DF9E" w14:textId="27D7E0BC" w:rsidR="5A18F2F2" w:rsidRDefault="00AB27A2" w:rsidP="78DA476B">
      <w:pPr>
        <w:rPr>
          <w:rFonts w:ascii="Arial Narrow" w:eastAsia="Arial Narrow" w:hAnsi="Arial Narrow" w:cs="Arial Narrow"/>
          <w:sz w:val="22"/>
          <w:szCs w:val="22"/>
        </w:rPr>
      </w:pPr>
      <w:r>
        <w:br/>
      </w:r>
      <w:r w:rsidR="6932EBA7" w:rsidRPr="78DA476B">
        <w:rPr>
          <w:rFonts w:ascii="Arial Narrow" w:eastAsia="Arial Narrow" w:hAnsi="Arial Narrow" w:cs="Arial Narrow"/>
          <w:sz w:val="22"/>
          <w:szCs w:val="22"/>
        </w:rPr>
        <w:t>Im Vergleich zu 2022 wurde d</w:t>
      </w:r>
      <w:r w:rsidR="1E0B8FFE" w:rsidRPr="78DA476B">
        <w:rPr>
          <w:rFonts w:ascii="Arial Narrow" w:eastAsia="Arial Narrow" w:hAnsi="Arial Narrow" w:cs="Arial Narrow"/>
          <w:sz w:val="22"/>
          <w:szCs w:val="22"/>
        </w:rPr>
        <w:t>ie Größe</w:t>
      </w:r>
      <w:r w:rsidR="6932EBA7" w:rsidRPr="78DA476B">
        <w:rPr>
          <w:rFonts w:ascii="Arial Narrow" w:eastAsia="Arial Narrow" w:hAnsi="Arial Narrow" w:cs="Arial Narrow"/>
          <w:sz w:val="22"/>
          <w:szCs w:val="22"/>
        </w:rPr>
        <w:t xml:space="preserve"> </w:t>
      </w:r>
      <w:r w:rsidR="1E0B8FFE" w:rsidRPr="78DA476B">
        <w:rPr>
          <w:rFonts w:ascii="Arial Narrow" w:eastAsia="Arial Narrow" w:hAnsi="Arial Narrow" w:cs="Arial Narrow"/>
          <w:sz w:val="22"/>
          <w:szCs w:val="22"/>
        </w:rPr>
        <w:t xml:space="preserve">des </w:t>
      </w:r>
      <w:r w:rsidR="6932EBA7" w:rsidRPr="78DA476B">
        <w:rPr>
          <w:rFonts w:ascii="Arial Narrow" w:eastAsia="Arial Narrow" w:hAnsi="Arial Narrow" w:cs="Arial Narrow"/>
          <w:sz w:val="22"/>
          <w:szCs w:val="22"/>
        </w:rPr>
        <w:t>Messestand</w:t>
      </w:r>
      <w:r w:rsidR="09B0B5BF" w:rsidRPr="78DA476B">
        <w:rPr>
          <w:rFonts w:ascii="Arial Narrow" w:eastAsia="Arial Narrow" w:hAnsi="Arial Narrow" w:cs="Arial Narrow"/>
          <w:sz w:val="22"/>
          <w:szCs w:val="22"/>
        </w:rPr>
        <w:t>s</w:t>
      </w:r>
      <w:r w:rsidR="6932EBA7" w:rsidRPr="78DA476B">
        <w:rPr>
          <w:rFonts w:ascii="Arial Narrow" w:eastAsia="Arial Narrow" w:hAnsi="Arial Narrow" w:cs="Arial Narrow"/>
          <w:sz w:val="22"/>
          <w:szCs w:val="22"/>
        </w:rPr>
        <w:t xml:space="preserve"> </w:t>
      </w:r>
      <w:r w:rsidR="7F01D626" w:rsidRPr="39F75519">
        <w:rPr>
          <w:rFonts w:ascii="Arial Narrow" w:eastAsia="Arial Narrow" w:hAnsi="Arial Narrow" w:cs="Arial Narrow"/>
          <w:sz w:val="22"/>
          <w:szCs w:val="22"/>
        </w:rPr>
        <w:t xml:space="preserve">auf der </w:t>
      </w:r>
      <w:r w:rsidR="7F01D626" w:rsidRPr="1DFA50A5">
        <w:rPr>
          <w:rFonts w:ascii="Arial Narrow" w:eastAsia="Arial Narrow" w:hAnsi="Arial Narrow" w:cs="Arial Narrow"/>
          <w:sz w:val="22"/>
          <w:szCs w:val="22"/>
        </w:rPr>
        <w:t xml:space="preserve">bauma </w:t>
      </w:r>
      <w:r w:rsidR="6932EBA7" w:rsidRPr="1DFA50A5">
        <w:rPr>
          <w:rFonts w:ascii="Arial Narrow" w:eastAsia="Arial Narrow" w:hAnsi="Arial Narrow" w:cs="Arial Narrow"/>
          <w:sz w:val="22"/>
          <w:szCs w:val="22"/>
        </w:rPr>
        <w:t>verdoppelt</w:t>
      </w:r>
      <w:r w:rsidR="1DB9177E" w:rsidRPr="6A68DC7A">
        <w:rPr>
          <w:rFonts w:ascii="Arial Narrow" w:eastAsia="Arial Narrow" w:hAnsi="Arial Narrow" w:cs="Arial Narrow"/>
          <w:sz w:val="22"/>
          <w:szCs w:val="22"/>
        </w:rPr>
        <w:t>,</w:t>
      </w:r>
      <w:r w:rsidR="6932EBA7" w:rsidRPr="78DA476B">
        <w:rPr>
          <w:rFonts w:ascii="Arial Narrow" w:eastAsia="Arial Narrow" w:hAnsi="Arial Narrow" w:cs="Arial Narrow"/>
          <w:sz w:val="22"/>
          <w:szCs w:val="22"/>
        </w:rPr>
        <w:t xml:space="preserve"> ein klares Zeichen für das kontinuierliche Wachstum und die zunehmende Bedeutung des europäischen Marktes. Dabei bleibt SANY seinem Anspruch treu, Maschinen und Lösungen zu präsentieren, die exakt auf die Bedürfnisse der regionalen Kunden abgestimmt sind.</w:t>
      </w:r>
      <w:r w:rsidR="007D5452" w:rsidRPr="78DA476B">
        <w:rPr>
          <w:rFonts w:ascii="Arial Narrow" w:eastAsia="Arial Narrow" w:hAnsi="Arial Narrow" w:cs="Arial Narrow"/>
          <w:sz w:val="22"/>
          <w:szCs w:val="22"/>
        </w:rPr>
        <w:t xml:space="preserve"> </w:t>
      </w:r>
      <w:r w:rsidR="00242075" w:rsidRPr="78DA476B">
        <w:rPr>
          <w:rFonts w:ascii="Arial Narrow" w:eastAsia="Arial Narrow" w:hAnsi="Arial Narrow" w:cs="Arial Narrow"/>
          <w:sz w:val="22"/>
          <w:szCs w:val="22"/>
        </w:rPr>
        <w:t xml:space="preserve">Möglich wird dies </w:t>
      </w:r>
      <w:r w:rsidR="007D5452" w:rsidRPr="78DA476B">
        <w:rPr>
          <w:rFonts w:ascii="Arial Narrow" w:eastAsia="Arial Narrow" w:hAnsi="Arial Narrow" w:cs="Arial Narrow"/>
          <w:sz w:val="22"/>
          <w:szCs w:val="22"/>
        </w:rPr>
        <w:t>mit</w:t>
      </w:r>
      <w:r w:rsidR="00A719E9" w:rsidRPr="78DA476B">
        <w:rPr>
          <w:rFonts w:ascii="Arial Narrow" w:eastAsia="Arial Narrow" w:hAnsi="Arial Narrow" w:cs="Arial Narrow"/>
          <w:sz w:val="22"/>
          <w:szCs w:val="22"/>
        </w:rPr>
        <w:t xml:space="preserve"> modernen,</w:t>
      </w:r>
      <w:r w:rsidR="007D5452" w:rsidRPr="78DA476B">
        <w:rPr>
          <w:rFonts w:ascii="Arial Narrow" w:eastAsia="Arial Narrow" w:hAnsi="Arial Narrow" w:cs="Arial Narrow"/>
          <w:sz w:val="22"/>
          <w:szCs w:val="22"/>
        </w:rPr>
        <w:t xml:space="preserve"> leistungsfähigen und preisattraktiven Maschinen</w:t>
      </w:r>
      <w:r w:rsidR="00242075" w:rsidRPr="78DA476B">
        <w:rPr>
          <w:rFonts w:ascii="Arial Narrow" w:eastAsia="Arial Narrow" w:hAnsi="Arial Narrow" w:cs="Arial Narrow"/>
          <w:sz w:val="22"/>
          <w:szCs w:val="22"/>
        </w:rPr>
        <w:t>,</w:t>
      </w:r>
      <w:r w:rsidR="007D5452" w:rsidRPr="78DA476B">
        <w:rPr>
          <w:rFonts w:ascii="Arial Narrow" w:eastAsia="Arial Narrow" w:hAnsi="Arial Narrow" w:cs="Arial Narrow"/>
          <w:sz w:val="22"/>
          <w:szCs w:val="22"/>
        </w:rPr>
        <w:t xml:space="preserve"> die Kunden</w:t>
      </w:r>
      <w:r w:rsidR="00967878" w:rsidRPr="78DA476B">
        <w:rPr>
          <w:rFonts w:ascii="Arial Narrow" w:eastAsia="Arial Narrow" w:hAnsi="Arial Narrow" w:cs="Arial Narrow"/>
          <w:sz w:val="22"/>
          <w:szCs w:val="22"/>
        </w:rPr>
        <w:t xml:space="preserve"> überall auf der Welt</w:t>
      </w:r>
      <w:r w:rsidR="00A719E9" w:rsidRPr="78DA476B">
        <w:rPr>
          <w:rFonts w:ascii="Arial Narrow" w:eastAsia="Arial Narrow" w:hAnsi="Arial Narrow" w:cs="Arial Narrow"/>
          <w:sz w:val="22"/>
          <w:szCs w:val="22"/>
        </w:rPr>
        <w:t xml:space="preserve"> befähigen</w:t>
      </w:r>
      <w:r w:rsidR="2AB2C511" w:rsidRPr="1A896F24">
        <w:rPr>
          <w:rFonts w:ascii="Arial Narrow" w:eastAsia="Arial Narrow" w:hAnsi="Arial Narrow" w:cs="Arial Narrow"/>
          <w:sz w:val="22"/>
          <w:szCs w:val="22"/>
        </w:rPr>
        <w:t>,</w:t>
      </w:r>
      <w:r w:rsidR="00A719E9" w:rsidRPr="78DA476B">
        <w:rPr>
          <w:rFonts w:ascii="Arial Narrow" w:eastAsia="Arial Narrow" w:hAnsi="Arial Narrow" w:cs="Arial Narrow"/>
          <w:sz w:val="22"/>
          <w:szCs w:val="22"/>
        </w:rPr>
        <w:t xml:space="preserve"> </w:t>
      </w:r>
      <w:r w:rsidR="2AB2C511" w:rsidRPr="0EBF4DCC">
        <w:rPr>
          <w:rFonts w:ascii="Arial Narrow" w:eastAsia="Arial Narrow" w:hAnsi="Arial Narrow" w:cs="Arial Narrow"/>
          <w:sz w:val="22"/>
          <w:szCs w:val="22"/>
        </w:rPr>
        <w:t>ihre Projekte</w:t>
      </w:r>
      <w:r w:rsidR="00A719E9" w:rsidRPr="0EBF4DCC">
        <w:rPr>
          <w:rFonts w:ascii="Arial Narrow" w:eastAsia="Arial Narrow" w:hAnsi="Arial Narrow" w:cs="Arial Narrow"/>
          <w:sz w:val="22"/>
          <w:szCs w:val="22"/>
        </w:rPr>
        <w:t xml:space="preserve"> </w:t>
      </w:r>
      <w:r w:rsidR="0066307A" w:rsidRPr="78DA476B">
        <w:rPr>
          <w:rFonts w:ascii="Arial Narrow" w:eastAsia="Arial Narrow" w:hAnsi="Arial Narrow" w:cs="Arial Narrow"/>
          <w:sz w:val="22"/>
          <w:szCs w:val="22"/>
        </w:rPr>
        <w:t xml:space="preserve">wirtschaftlich </w:t>
      </w:r>
      <w:r w:rsidR="0066307A" w:rsidRPr="0EBF4DCC">
        <w:rPr>
          <w:rFonts w:ascii="Arial Narrow" w:eastAsia="Arial Narrow" w:hAnsi="Arial Narrow" w:cs="Arial Narrow"/>
          <w:sz w:val="22"/>
          <w:szCs w:val="22"/>
        </w:rPr>
        <w:t>um</w:t>
      </w:r>
      <w:r w:rsidR="18D78737" w:rsidRPr="0EBF4DCC">
        <w:rPr>
          <w:rFonts w:ascii="Arial Narrow" w:eastAsia="Arial Narrow" w:hAnsi="Arial Narrow" w:cs="Arial Narrow"/>
          <w:sz w:val="22"/>
          <w:szCs w:val="22"/>
        </w:rPr>
        <w:t>zu</w:t>
      </w:r>
      <w:r w:rsidR="0066307A" w:rsidRPr="0EBF4DCC">
        <w:rPr>
          <w:rFonts w:ascii="Arial Narrow" w:eastAsia="Arial Narrow" w:hAnsi="Arial Narrow" w:cs="Arial Narrow"/>
          <w:sz w:val="22"/>
          <w:szCs w:val="22"/>
        </w:rPr>
        <w:t>setzen</w:t>
      </w:r>
      <w:r w:rsidR="0066307A" w:rsidRPr="78DA476B">
        <w:rPr>
          <w:rFonts w:ascii="Arial Narrow" w:eastAsia="Arial Narrow" w:hAnsi="Arial Narrow" w:cs="Arial Narrow"/>
          <w:sz w:val="22"/>
          <w:szCs w:val="22"/>
        </w:rPr>
        <w:t xml:space="preserve">. </w:t>
      </w:r>
    </w:p>
    <w:p w14:paraId="0741AE64" w14:textId="6B0CBC02" w:rsidR="7C941988" w:rsidRDefault="7C941988" w:rsidP="78DA476B">
      <w:pPr>
        <w:rPr>
          <w:rFonts w:ascii="Arial Narrow" w:eastAsia="Arial Narrow" w:hAnsi="Arial Narrow" w:cs="Arial Narrow"/>
          <w:sz w:val="22"/>
          <w:szCs w:val="22"/>
        </w:rPr>
      </w:pPr>
    </w:p>
    <w:p w14:paraId="24245A50" w14:textId="76160ED1" w:rsidR="7C941988" w:rsidRDefault="6932EBA7" w:rsidP="78DA476B">
      <w:pPr>
        <w:rPr>
          <w:rFonts w:ascii="Arial Narrow" w:eastAsia="Arial Narrow" w:hAnsi="Arial Narrow" w:cs="Arial Narrow"/>
          <w:sz w:val="22"/>
          <w:szCs w:val="22"/>
        </w:rPr>
      </w:pPr>
      <w:r w:rsidRPr="78DA476B">
        <w:rPr>
          <w:rFonts w:ascii="Arial Narrow" w:eastAsia="Arial Narrow" w:hAnsi="Arial Narrow" w:cs="Arial Narrow"/>
          <w:sz w:val="22"/>
          <w:szCs w:val="22"/>
        </w:rPr>
        <w:t>Fachbesucher haben die Möglichkeit, sich direkt mit den Experten vor Ort auszutauschen,</w:t>
      </w:r>
      <w:r w:rsidR="5A5FC609" w:rsidRPr="78DA476B">
        <w:rPr>
          <w:rFonts w:ascii="Arial Narrow" w:eastAsia="Arial Narrow" w:hAnsi="Arial Narrow" w:cs="Arial Narrow"/>
          <w:sz w:val="22"/>
          <w:szCs w:val="22"/>
        </w:rPr>
        <w:t xml:space="preserve"> sich</w:t>
      </w:r>
      <w:r w:rsidRPr="78DA476B">
        <w:rPr>
          <w:rFonts w:ascii="Arial Narrow" w:eastAsia="Arial Narrow" w:hAnsi="Arial Narrow" w:cs="Arial Narrow"/>
          <w:sz w:val="22"/>
          <w:szCs w:val="22"/>
        </w:rPr>
        <w:t xml:space="preserve"> individuell</w:t>
      </w:r>
      <w:r w:rsidR="55A807A4" w:rsidRPr="78DA476B">
        <w:rPr>
          <w:rFonts w:ascii="Arial Narrow" w:eastAsia="Arial Narrow" w:hAnsi="Arial Narrow" w:cs="Arial Narrow"/>
          <w:sz w:val="22"/>
          <w:szCs w:val="22"/>
        </w:rPr>
        <w:t xml:space="preserve"> beraten zu lassen</w:t>
      </w:r>
      <w:r w:rsidRPr="78DA476B">
        <w:rPr>
          <w:rFonts w:ascii="Arial Narrow" w:eastAsia="Arial Narrow" w:hAnsi="Arial Narrow" w:cs="Arial Narrow"/>
          <w:sz w:val="22"/>
          <w:szCs w:val="22"/>
        </w:rPr>
        <w:t xml:space="preserve"> und die neuesten Innovationen live zu erleben. Die </w:t>
      </w:r>
      <w:r w:rsidR="6A0B5FFF" w:rsidRPr="669E658A">
        <w:rPr>
          <w:rFonts w:ascii="Arial Narrow" w:eastAsia="Arial Narrow" w:hAnsi="Arial Narrow" w:cs="Arial Narrow"/>
          <w:sz w:val="22"/>
          <w:szCs w:val="22"/>
        </w:rPr>
        <w:t>bauma</w:t>
      </w:r>
      <w:r w:rsidRPr="78DA476B">
        <w:rPr>
          <w:rFonts w:ascii="Arial Narrow" w:eastAsia="Arial Narrow" w:hAnsi="Arial Narrow" w:cs="Arial Narrow"/>
          <w:sz w:val="22"/>
          <w:szCs w:val="22"/>
        </w:rPr>
        <w:t xml:space="preserve"> bietet die ideale Plattform, um modernste Technologien kennenzulernen und wertvolle Kontakte innerhalb der Branche zu knüpfen.</w:t>
      </w:r>
    </w:p>
    <w:p w14:paraId="3EF50FA3" w14:textId="71D5033D" w:rsidR="19546615" w:rsidRDefault="19546615" w:rsidP="78DA476B">
      <w:pPr>
        <w:spacing w:before="240" w:after="240"/>
        <w:rPr>
          <w:rFonts w:ascii="Arial Narrow" w:eastAsia="Arial Narrow" w:hAnsi="Arial Narrow" w:cs="Arial Narrow"/>
          <w:sz w:val="22"/>
          <w:szCs w:val="22"/>
        </w:rPr>
      </w:pPr>
      <w:r w:rsidRPr="78DA476B">
        <w:rPr>
          <w:rFonts w:ascii="Arial Narrow" w:eastAsia="Arial Narrow" w:hAnsi="Arial Narrow" w:cs="Arial Narrow"/>
          <w:b/>
          <w:bCs/>
          <w:sz w:val="22"/>
          <w:szCs w:val="22"/>
        </w:rPr>
        <w:t>Effizienz für den Garten- und Landschaftsbau – SANY</w:t>
      </w:r>
      <w:r w:rsidR="3C68BBD2" w:rsidRPr="669E658A">
        <w:rPr>
          <w:rFonts w:ascii="Arial Narrow" w:eastAsia="Arial Narrow" w:hAnsi="Arial Narrow" w:cs="Arial Narrow"/>
          <w:b/>
          <w:bCs/>
          <w:sz w:val="22"/>
          <w:szCs w:val="22"/>
        </w:rPr>
        <w:t>-</w:t>
      </w:r>
      <w:r w:rsidRPr="78DA476B">
        <w:rPr>
          <w:rFonts w:ascii="Arial Narrow" w:eastAsia="Arial Narrow" w:hAnsi="Arial Narrow" w:cs="Arial Narrow"/>
          <w:b/>
          <w:bCs/>
          <w:sz w:val="22"/>
          <w:szCs w:val="22"/>
        </w:rPr>
        <w:t xml:space="preserve">Minibagger auf der </w:t>
      </w:r>
      <w:r w:rsidR="1B024529" w:rsidRPr="0EBF4DCC">
        <w:rPr>
          <w:rFonts w:ascii="Arial Narrow" w:eastAsia="Arial Narrow" w:hAnsi="Arial Narrow" w:cs="Arial Narrow"/>
          <w:b/>
          <w:bCs/>
          <w:sz w:val="22"/>
          <w:szCs w:val="22"/>
        </w:rPr>
        <w:t>bauma</w:t>
      </w:r>
      <w:r w:rsidRPr="78DA476B">
        <w:rPr>
          <w:rFonts w:ascii="Arial Narrow" w:eastAsia="Arial Narrow" w:hAnsi="Arial Narrow" w:cs="Arial Narrow"/>
          <w:b/>
          <w:bCs/>
          <w:sz w:val="22"/>
          <w:szCs w:val="22"/>
        </w:rPr>
        <w:t xml:space="preserve"> 2025 </w:t>
      </w:r>
      <w:r>
        <w:br/>
      </w:r>
      <w:r w:rsidRPr="78DA476B">
        <w:rPr>
          <w:rFonts w:ascii="Arial Narrow" w:eastAsia="Arial Narrow" w:hAnsi="Arial Narrow" w:cs="Arial Narrow"/>
          <w:sz w:val="22"/>
          <w:szCs w:val="22"/>
        </w:rPr>
        <w:t xml:space="preserve">Für Fachbesucher aus dem Garten- und Landschaftsbau hält die </w:t>
      </w:r>
      <w:r w:rsidR="2719D09B" w:rsidRPr="669E658A">
        <w:rPr>
          <w:rFonts w:ascii="Arial Narrow" w:eastAsia="Arial Narrow" w:hAnsi="Arial Narrow" w:cs="Arial Narrow"/>
          <w:sz w:val="22"/>
          <w:szCs w:val="22"/>
        </w:rPr>
        <w:t>bauma</w:t>
      </w:r>
      <w:r w:rsidRPr="78DA476B">
        <w:rPr>
          <w:rFonts w:ascii="Arial Narrow" w:eastAsia="Arial Narrow" w:hAnsi="Arial Narrow" w:cs="Arial Narrow"/>
          <w:sz w:val="22"/>
          <w:szCs w:val="22"/>
        </w:rPr>
        <w:t xml:space="preserve"> 2025 am SANY-Stand zahlreiche Highlights bereit. Landschaftsgärtner, Kommunen und Bauunternehmen, die sich auf Außenanlagen spezialisieren, stehen vor besonderen Herausforderungen: begrenzte Platzverhältnisse, empfindliche Böden und vielseitige Einsatzbereiche erfordern kompakte, präzise und wirtschaftliche Maschinen. SANY bietet mit seinen weiterentwickelten Minibaggern die perfekte Lösung für Bepflanzungen, Erdarbeiten, Pflasterbau oder den Unterhalt von Grünflächen.</w:t>
      </w:r>
    </w:p>
    <w:p w14:paraId="2F3F7226" w14:textId="7C44B15D" w:rsidR="45372924" w:rsidRDefault="19546615" w:rsidP="78DA476B">
      <w:pPr>
        <w:spacing w:before="240" w:after="240" w:line="259" w:lineRule="auto"/>
        <w:rPr>
          <w:rFonts w:ascii="Arial Narrow" w:hAnsi="Arial Narrow"/>
          <w:sz w:val="22"/>
          <w:szCs w:val="22"/>
        </w:rPr>
      </w:pPr>
      <w:r w:rsidRPr="78DA476B">
        <w:rPr>
          <w:rFonts w:ascii="Arial Narrow" w:eastAsia="Arial Narrow" w:hAnsi="Arial Narrow" w:cs="Arial Narrow"/>
          <w:sz w:val="22"/>
          <w:szCs w:val="22"/>
        </w:rPr>
        <w:t xml:space="preserve">Besucher der </w:t>
      </w:r>
      <w:r w:rsidR="56A69703" w:rsidRPr="669E658A">
        <w:rPr>
          <w:rFonts w:ascii="Arial Narrow" w:eastAsia="Arial Narrow" w:hAnsi="Arial Narrow" w:cs="Arial Narrow"/>
          <w:sz w:val="22"/>
          <w:szCs w:val="22"/>
        </w:rPr>
        <w:t>bauma</w:t>
      </w:r>
      <w:r w:rsidRPr="78DA476B">
        <w:rPr>
          <w:rFonts w:ascii="Arial Narrow" w:eastAsia="Arial Narrow" w:hAnsi="Arial Narrow" w:cs="Arial Narrow"/>
          <w:sz w:val="22"/>
          <w:szCs w:val="22"/>
        </w:rPr>
        <w:t xml:space="preserve"> 2025 </w:t>
      </w:r>
      <w:r w:rsidR="1314AF09" w:rsidRPr="78DA476B">
        <w:rPr>
          <w:rFonts w:ascii="Arial Narrow" w:eastAsia="Arial Narrow" w:hAnsi="Arial Narrow" w:cs="Arial Narrow"/>
          <w:sz w:val="22"/>
          <w:szCs w:val="22"/>
        </w:rPr>
        <w:t xml:space="preserve">können sich auf eine echte Premiere freuen: </w:t>
      </w:r>
      <w:r w:rsidR="45372924" w:rsidRPr="78DA476B">
        <w:rPr>
          <w:rFonts w:ascii="Arial Narrow" w:hAnsi="Arial Narrow"/>
          <w:b/>
          <w:bCs/>
          <w:sz w:val="22"/>
          <w:szCs w:val="22"/>
        </w:rPr>
        <w:t>SY10U</w:t>
      </w:r>
      <w:r w:rsidR="45372924" w:rsidRPr="78DA476B">
        <w:rPr>
          <w:rFonts w:ascii="Arial Narrow" w:hAnsi="Arial Narrow"/>
          <w:sz w:val="22"/>
          <w:szCs w:val="22"/>
        </w:rPr>
        <w:t xml:space="preserve"> </w:t>
      </w:r>
      <w:r w:rsidR="1F68B17E" w:rsidRPr="000A7B17">
        <w:rPr>
          <w:rFonts w:ascii="Arial Narrow" w:hAnsi="Arial Narrow"/>
          <w:sz w:val="22"/>
          <w:szCs w:val="22"/>
        </w:rPr>
        <w:t xml:space="preserve">ist der </w:t>
      </w:r>
      <w:r w:rsidR="45372924" w:rsidRPr="000A7B17">
        <w:rPr>
          <w:rFonts w:ascii="Arial Narrow" w:hAnsi="Arial Narrow"/>
          <w:sz w:val="22"/>
          <w:szCs w:val="22"/>
        </w:rPr>
        <w:t>erste SANY</w:t>
      </w:r>
      <w:r w:rsidR="5AE176B5" w:rsidRPr="000A7B17">
        <w:rPr>
          <w:rFonts w:ascii="Arial Narrow" w:hAnsi="Arial Narrow"/>
          <w:sz w:val="22"/>
          <w:szCs w:val="22"/>
        </w:rPr>
        <w:t>-</w:t>
      </w:r>
      <w:r w:rsidR="45372924" w:rsidRPr="000A7B17">
        <w:rPr>
          <w:rFonts w:ascii="Arial Narrow" w:hAnsi="Arial Narrow"/>
          <w:sz w:val="22"/>
          <w:szCs w:val="22"/>
        </w:rPr>
        <w:t>Mikrobagger</w:t>
      </w:r>
      <w:r w:rsidR="45372924" w:rsidRPr="78DA476B">
        <w:rPr>
          <w:rFonts w:ascii="Arial Narrow" w:hAnsi="Arial Narrow"/>
          <w:sz w:val="22"/>
          <w:szCs w:val="22"/>
        </w:rPr>
        <w:t xml:space="preserve"> </w:t>
      </w:r>
      <w:r w:rsidR="560A682F" w:rsidRPr="78DA476B">
        <w:rPr>
          <w:rFonts w:ascii="Arial Narrow" w:hAnsi="Arial Narrow"/>
          <w:sz w:val="22"/>
          <w:szCs w:val="22"/>
        </w:rPr>
        <w:t xml:space="preserve">und </w:t>
      </w:r>
      <w:r w:rsidR="45372924" w:rsidRPr="78DA476B">
        <w:rPr>
          <w:rFonts w:ascii="Arial Narrow" w:hAnsi="Arial Narrow"/>
          <w:sz w:val="22"/>
          <w:szCs w:val="22"/>
        </w:rPr>
        <w:t>überzeugt mit ultrakompakter Bauweise und einem hydraulisch verstellbaren Fahrwerk (745–1100 mm), das ihn sogar durch Haustüren fahren lässt – ideal für enge Gärten, Pflasterarbeiten oder Stadtbegrünung.</w:t>
      </w:r>
      <w:r w:rsidR="0DA24D79" w:rsidRPr="78DA476B">
        <w:rPr>
          <w:rFonts w:ascii="Arial Narrow" w:hAnsi="Arial Narrow"/>
          <w:sz w:val="22"/>
          <w:szCs w:val="22"/>
        </w:rPr>
        <w:t xml:space="preserve"> </w:t>
      </w:r>
    </w:p>
    <w:p w14:paraId="24368184" w14:textId="76F04F6D" w:rsidR="45372924" w:rsidRDefault="437C7991" w:rsidP="78DA476B">
      <w:pPr>
        <w:spacing w:before="240" w:after="240" w:line="259" w:lineRule="auto"/>
        <w:rPr>
          <w:rFonts w:ascii="Arial Narrow" w:hAnsi="Arial Narrow"/>
          <w:sz w:val="22"/>
          <w:szCs w:val="22"/>
        </w:rPr>
      </w:pPr>
      <w:r w:rsidRPr="000A7B17">
        <w:rPr>
          <w:rFonts w:ascii="Arial Narrow" w:hAnsi="Arial Narrow"/>
          <w:sz w:val="22"/>
          <w:szCs w:val="22"/>
        </w:rPr>
        <w:t>Mit dem</w:t>
      </w:r>
      <w:r w:rsidRPr="78DA476B">
        <w:rPr>
          <w:rFonts w:ascii="Arial Narrow" w:hAnsi="Arial Narrow"/>
          <w:b/>
          <w:bCs/>
          <w:sz w:val="22"/>
          <w:szCs w:val="22"/>
        </w:rPr>
        <w:t xml:space="preserve"> S</w:t>
      </w:r>
      <w:r w:rsidR="5BA0F338" w:rsidRPr="78DA476B">
        <w:rPr>
          <w:rFonts w:ascii="Arial Narrow" w:hAnsi="Arial Narrow"/>
          <w:b/>
          <w:bCs/>
          <w:sz w:val="22"/>
          <w:szCs w:val="22"/>
        </w:rPr>
        <w:t xml:space="preserve">Y35E </w:t>
      </w:r>
      <w:r w:rsidR="0799C592" w:rsidRPr="000A7B17">
        <w:rPr>
          <w:rFonts w:ascii="Arial Narrow" w:hAnsi="Arial Narrow"/>
          <w:sz w:val="22"/>
          <w:szCs w:val="22"/>
        </w:rPr>
        <w:t>zeigt SANY eine n</w:t>
      </w:r>
      <w:r w:rsidR="5BA0F338" w:rsidRPr="000A7B17">
        <w:rPr>
          <w:rFonts w:ascii="Arial Narrow" w:hAnsi="Arial Narrow"/>
          <w:sz w:val="22"/>
          <w:szCs w:val="22"/>
        </w:rPr>
        <w:t>achhaltige Lösung für emissionsfreies Arbeiten</w:t>
      </w:r>
      <w:r w:rsidR="0036C879" w:rsidRPr="000A7B17">
        <w:rPr>
          <w:rFonts w:ascii="Arial Narrow" w:hAnsi="Arial Narrow"/>
          <w:sz w:val="22"/>
          <w:szCs w:val="22"/>
        </w:rPr>
        <w:t xml:space="preserve">. </w:t>
      </w:r>
      <w:r w:rsidR="5BA0F338" w:rsidRPr="000A7B17">
        <w:rPr>
          <w:rFonts w:ascii="Arial Narrow" w:hAnsi="Arial Narrow"/>
          <w:sz w:val="22"/>
          <w:szCs w:val="22"/>
        </w:rPr>
        <w:t>Der</w:t>
      </w:r>
      <w:r w:rsidR="5BA0F338" w:rsidRPr="78DA476B">
        <w:rPr>
          <w:rFonts w:ascii="Arial Narrow" w:hAnsi="Arial Narrow"/>
          <w:sz w:val="22"/>
          <w:szCs w:val="22"/>
        </w:rPr>
        <w:t xml:space="preserve"> vollelektrische Minibagger bietet bis zu sechs Stunden Laufzeit, 30% weniger Energieverbrauch und eine Schnellladefunktion – perfekt für lärmsensible Projekte in Wohngebieten und Parkanlagen.</w:t>
      </w:r>
    </w:p>
    <w:p w14:paraId="2B5C7D62" w14:textId="7E0A8113" w:rsidR="45372924" w:rsidRDefault="0BE39CC8" w:rsidP="78DA476B">
      <w:pPr>
        <w:spacing w:before="240" w:after="240" w:line="259" w:lineRule="auto"/>
        <w:rPr>
          <w:rFonts w:ascii="Arial Narrow" w:hAnsi="Arial Narrow"/>
          <w:sz w:val="22"/>
          <w:szCs w:val="22"/>
        </w:rPr>
      </w:pPr>
      <w:r w:rsidRPr="000A7B17">
        <w:rPr>
          <w:rFonts w:ascii="Arial Narrow" w:hAnsi="Arial Narrow"/>
          <w:sz w:val="22"/>
          <w:szCs w:val="22"/>
        </w:rPr>
        <w:t xml:space="preserve">Der </w:t>
      </w:r>
      <w:r w:rsidR="5BA0F338" w:rsidRPr="78DA476B">
        <w:rPr>
          <w:rFonts w:ascii="Arial Narrow" w:hAnsi="Arial Narrow"/>
          <w:b/>
          <w:bCs/>
          <w:sz w:val="22"/>
          <w:szCs w:val="22"/>
        </w:rPr>
        <w:t>SY60U</w:t>
      </w:r>
      <w:r w:rsidR="50EA3784" w:rsidRPr="000A7B17">
        <w:rPr>
          <w:rFonts w:ascii="Arial Narrow" w:hAnsi="Arial Narrow"/>
          <w:sz w:val="22"/>
          <w:szCs w:val="22"/>
        </w:rPr>
        <w:t>, e</w:t>
      </w:r>
      <w:r w:rsidR="5BA0F338" w:rsidRPr="000A7B17">
        <w:rPr>
          <w:rFonts w:ascii="Arial Narrow" w:hAnsi="Arial Narrow"/>
          <w:sz w:val="22"/>
          <w:szCs w:val="22"/>
        </w:rPr>
        <w:t xml:space="preserve">in kompakter 6-Tonnen-Bagger, </w:t>
      </w:r>
      <w:r w:rsidR="77759FAB" w:rsidRPr="000A7B17">
        <w:rPr>
          <w:rFonts w:ascii="Arial Narrow" w:hAnsi="Arial Narrow"/>
          <w:sz w:val="22"/>
          <w:szCs w:val="22"/>
        </w:rPr>
        <w:t>ist</w:t>
      </w:r>
      <w:r w:rsidR="5BA0F338" w:rsidRPr="78DA476B">
        <w:rPr>
          <w:rFonts w:ascii="Arial Narrow" w:hAnsi="Arial Narrow"/>
          <w:sz w:val="22"/>
          <w:szCs w:val="22"/>
        </w:rPr>
        <w:t xml:space="preserve"> mit seiner hohen Leistung und präzisen Steuerung für Erdarbeiten, Baumrodungen oder Wegebau </w:t>
      </w:r>
      <w:r w:rsidR="7A99F859" w:rsidRPr="78DA476B">
        <w:rPr>
          <w:rFonts w:ascii="Arial Narrow" w:hAnsi="Arial Narrow"/>
          <w:sz w:val="22"/>
          <w:szCs w:val="22"/>
        </w:rPr>
        <w:t>prädestiniert.</w:t>
      </w:r>
      <w:r w:rsidR="5BA0F338" w:rsidRPr="78DA476B">
        <w:rPr>
          <w:rFonts w:ascii="Arial Narrow" w:hAnsi="Arial Narrow"/>
          <w:sz w:val="22"/>
          <w:szCs w:val="22"/>
        </w:rPr>
        <w:t xml:space="preserve"> Sein 42,4-kW-Yanmar-Motor und die Steuerung für 20 </w:t>
      </w:r>
      <w:r w:rsidR="00224344">
        <w:rPr>
          <w:rFonts w:ascii="Arial Narrow" w:hAnsi="Arial Narrow"/>
          <w:sz w:val="22"/>
          <w:szCs w:val="22"/>
        </w:rPr>
        <w:t xml:space="preserve">speicherbare </w:t>
      </w:r>
      <w:r w:rsidR="5BA0F338" w:rsidRPr="78DA476B">
        <w:rPr>
          <w:rFonts w:ascii="Arial Narrow" w:hAnsi="Arial Narrow"/>
          <w:sz w:val="22"/>
          <w:szCs w:val="22"/>
        </w:rPr>
        <w:t>Anbaugeräte ermöglichen maximale Flexibilität.</w:t>
      </w:r>
    </w:p>
    <w:p w14:paraId="380DC7E7" w14:textId="6B8F93DC" w:rsidR="00722202" w:rsidRDefault="4277A943" w:rsidP="78DA476B">
      <w:pPr>
        <w:rPr>
          <w:rFonts w:ascii="Arial Narrow" w:hAnsi="Arial Narrow"/>
          <w:b/>
          <w:bCs/>
          <w:sz w:val="22"/>
          <w:szCs w:val="22"/>
          <w:shd w:val="clear" w:color="auto" w:fill="FFFFFF"/>
        </w:rPr>
      </w:pPr>
      <w:r w:rsidRPr="78DA476B">
        <w:rPr>
          <w:rFonts w:ascii="Arial Narrow" w:hAnsi="Arial Narrow"/>
          <w:b/>
          <w:bCs/>
          <w:sz w:val="22"/>
          <w:szCs w:val="22"/>
          <w:shd w:val="clear" w:color="auto" w:fill="FFFFFF"/>
        </w:rPr>
        <w:t>Maschinenhighlights</w:t>
      </w:r>
      <w:r w:rsidR="1EBAE82E" w:rsidRPr="78DA476B">
        <w:rPr>
          <w:rFonts w:ascii="Arial Narrow" w:hAnsi="Arial Narrow"/>
          <w:b/>
          <w:bCs/>
          <w:sz w:val="22"/>
          <w:szCs w:val="22"/>
          <w:shd w:val="clear" w:color="auto" w:fill="FFFFFF"/>
        </w:rPr>
        <w:t xml:space="preserve"> im Bereich der</w:t>
      </w:r>
      <w:r w:rsidRPr="78DA476B">
        <w:rPr>
          <w:rFonts w:ascii="Arial Narrow" w:hAnsi="Arial Narrow"/>
          <w:b/>
          <w:bCs/>
          <w:sz w:val="22"/>
          <w:szCs w:val="22"/>
          <w:shd w:val="clear" w:color="auto" w:fill="FFFFFF"/>
        </w:rPr>
        <w:t xml:space="preserve"> </w:t>
      </w:r>
      <w:r w:rsidR="2D5FD622" w:rsidRPr="78DA476B">
        <w:rPr>
          <w:rFonts w:ascii="Arial Narrow" w:hAnsi="Arial Narrow"/>
          <w:b/>
          <w:bCs/>
          <w:sz w:val="22"/>
          <w:szCs w:val="22"/>
          <w:shd w:val="clear" w:color="auto" w:fill="FFFFFF"/>
        </w:rPr>
        <w:t>Großmaschinen (</w:t>
      </w:r>
      <w:r w:rsidR="000A7B17">
        <w:rPr>
          <w:rFonts w:ascii="Arial Narrow" w:hAnsi="Arial Narrow"/>
          <w:b/>
          <w:bCs/>
          <w:sz w:val="22"/>
          <w:szCs w:val="22"/>
          <w:shd w:val="clear" w:color="auto" w:fill="FFFFFF"/>
        </w:rPr>
        <w:t>Bagger und Radlader</w:t>
      </w:r>
      <w:r w:rsidR="00562B2B">
        <w:rPr>
          <w:rFonts w:ascii="Arial Narrow" w:hAnsi="Arial Narrow"/>
          <w:b/>
          <w:bCs/>
          <w:sz w:val="22"/>
          <w:szCs w:val="22"/>
          <w:shd w:val="clear" w:color="auto" w:fill="FFFFFF"/>
        </w:rPr>
        <w:t xml:space="preserve"> </w:t>
      </w:r>
      <w:r w:rsidR="2D5FD622" w:rsidRPr="78DA476B">
        <w:rPr>
          <w:rFonts w:ascii="Arial Narrow" w:hAnsi="Arial Narrow"/>
          <w:b/>
          <w:bCs/>
          <w:sz w:val="22"/>
          <w:szCs w:val="22"/>
          <w:shd w:val="clear" w:color="auto" w:fill="FFFFFF"/>
        </w:rPr>
        <w:t>ab 8</w:t>
      </w:r>
      <w:r w:rsidR="6BA21D7A" w:rsidRPr="78DA476B">
        <w:rPr>
          <w:rFonts w:ascii="Arial Narrow" w:hAnsi="Arial Narrow"/>
          <w:b/>
          <w:bCs/>
          <w:sz w:val="22"/>
          <w:szCs w:val="22"/>
          <w:shd w:val="clear" w:color="auto" w:fill="FFFFFF"/>
        </w:rPr>
        <w:t xml:space="preserve"> </w:t>
      </w:r>
      <w:r w:rsidR="2D5FD622" w:rsidRPr="78DA476B">
        <w:rPr>
          <w:rFonts w:ascii="Arial Narrow" w:hAnsi="Arial Narrow"/>
          <w:b/>
          <w:bCs/>
          <w:sz w:val="22"/>
          <w:szCs w:val="22"/>
          <w:shd w:val="clear" w:color="auto" w:fill="FFFFFF"/>
        </w:rPr>
        <w:t>Tonnen)</w:t>
      </w:r>
    </w:p>
    <w:p w14:paraId="496BEF4D" w14:textId="7550AC1E" w:rsidR="00057A11" w:rsidRDefault="00D2393A" w:rsidP="78DA476B">
      <w:pPr>
        <w:rPr>
          <w:rFonts w:ascii="Arial Narrow" w:hAnsi="Arial Narrow"/>
          <w:sz w:val="22"/>
          <w:szCs w:val="22"/>
        </w:rPr>
      </w:pPr>
      <w:r w:rsidRPr="78DA476B">
        <w:rPr>
          <w:rFonts w:ascii="Arial Narrow" w:hAnsi="Arial Narrow"/>
          <w:sz w:val="22"/>
          <w:szCs w:val="22"/>
          <w:shd w:val="clear" w:color="auto" w:fill="FFFFFF"/>
        </w:rPr>
        <w:t>Für alle Tiefbauer, Rohrleitungsbauer, Abbruchuntern</w:t>
      </w:r>
      <w:r w:rsidR="174E947F" w:rsidRPr="78DA476B">
        <w:rPr>
          <w:rFonts w:ascii="Arial Narrow" w:hAnsi="Arial Narrow"/>
          <w:sz w:val="22"/>
          <w:szCs w:val="22"/>
          <w:shd w:val="clear" w:color="auto" w:fill="FFFFFF"/>
        </w:rPr>
        <w:t>e</w:t>
      </w:r>
      <w:r w:rsidRPr="78DA476B">
        <w:rPr>
          <w:rFonts w:ascii="Arial Narrow" w:hAnsi="Arial Narrow"/>
          <w:sz w:val="22"/>
          <w:szCs w:val="22"/>
          <w:shd w:val="clear" w:color="auto" w:fill="FFFFFF"/>
        </w:rPr>
        <w:t xml:space="preserve">hmen </w:t>
      </w:r>
      <w:r w:rsidR="18FC8061" w:rsidRPr="78DA476B">
        <w:rPr>
          <w:rFonts w:ascii="Arial Narrow" w:hAnsi="Arial Narrow"/>
          <w:sz w:val="22"/>
          <w:szCs w:val="22"/>
          <w:shd w:val="clear" w:color="auto" w:fill="FFFFFF"/>
        </w:rPr>
        <w:t xml:space="preserve">zeigt </w:t>
      </w:r>
      <w:r w:rsidR="18FC8061" w:rsidRPr="78DA476B">
        <w:rPr>
          <w:rFonts w:ascii="Arial Narrow" w:hAnsi="Arial Narrow"/>
          <w:sz w:val="22"/>
          <w:szCs w:val="22"/>
        </w:rPr>
        <w:t xml:space="preserve">SANY auf der </w:t>
      </w:r>
      <w:r w:rsidR="760A63C2" w:rsidRPr="78DA476B">
        <w:rPr>
          <w:rFonts w:ascii="Arial Narrow" w:hAnsi="Arial Narrow"/>
          <w:sz w:val="22"/>
          <w:szCs w:val="22"/>
        </w:rPr>
        <w:t>bauma</w:t>
      </w:r>
      <w:r w:rsidR="18FC8061" w:rsidRPr="78DA476B">
        <w:rPr>
          <w:rFonts w:ascii="Arial Narrow" w:hAnsi="Arial Narrow"/>
          <w:sz w:val="22"/>
          <w:szCs w:val="22"/>
        </w:rPr>
        <w:t xml:space="preserve"> 2025 die richtigen Maschinen für jede Baustelle.</w:t>
      </w:r>
      <w:r w:rsidR="0ABAA3CF" w:rsidRPr="78DA476B">
        <w:rPr>
          <w:rFonts w:ascii="Arial Narrow" w:hAnsi="Arial Narrow"/>
          <w:sz w:val="22"/>
          <w:szCs w:val="22"/>
        </w:rPr>
        <w:t xml:space="preserve"> </w:t>
      </w:r>
      <w:r w:rsidR="38CB819A" w:rsidRPr="78DA476B">
        <w:rPr>
          <w:rFonts w:ascii="Arial Narrow" w:hAnsi="Arial Narrow"/>
          <w:sz w:val="22"/>
          <w:szCs w:val="22"/>
        </w:rPr>
        <w:t xml:space="preserve">Die Kurzheckmaschine </w:t>
      </w:r>
      <w:r w:rsidR="38CB819A" w:rsidRPr="78DA476B">
        <w:rPr>
          <w:rFonts w:ascii="Arial Narrow" w:hAnsi="Arial Narrow"/>
          <w:b/>
          <w:bCs/>
          <w:sz w:val="22"/>
          <w:szCs w:val="22"/>
        </w:rPr>
        <w:t>SY155U 2PB</w:t>
      </w:r>
      <w:r w:rsidR="38CB819A" w:rsidRPr="78DA476B">
        <w:rPr>
          <w:rFonts w:ascii="Arial Narrow" w:hAnsi="Arial Narrow"/>
          <w:sz w:val="22"/>
          <w:szCs w:val="22"/>
        </w:rPr>
        <w:t xml:space="preserve"> kombiniert höchste Wendigkeit mit starker Performance. Dank Verstellausleger und Summationsschaltung für zwei hydraulische Zusatzkreise ist sie ideal für leistungsstarke Anbaugeräte wie Holz-Harvester oder Mulcher. Das überarbeitete 7-Zoll-Touch-Display sorgt für intuitive Bedienung, während das erhöhte Planierschild die Effizienz beim Planieren steigert</w:t>
      </w:r>
      <w:r w:rsidR="59919C25" w:rsidRPr="78DA476B">
        <w:rPr>
          <w:rFonts w:ascii="Arial Narrow" w:hAnsi="Arial Narrow"/>
          <w:sz w:val="22"/>
          <w:szCs w:val="22"/>
        </w:rPr>
        <w:t>,</w:t>
      </w:r>
      <w:r w:rsidR="38CB819A" w:rsidRPr="78DA476B">
        <w:rPr>
          <w:rFonts w:ascii="Arial Narrow" w:hAnsi="Arial Narrow"/>
          <w:sz w:val="22"/>
          <w:szCs w:val="22"/>
        </w:rPr>
        <w:t xml:space="preserve"> eine Maschine, die Produktivität und Komfort vereint.</w:t>
      </w:r>
      <w:r w:rsidR="341EDFFD" w:rsidRPr="78DA476B">
        <w:rPr>
          <w:rFonts w:ascii="Arial Narrow" w:hAnsi="Arial Narrow"/>
          <w:sz w:val="22"/>
          <w:szCs w:val="22"/>
        </w:rPr>
        <w:t xml:space="preserve"> </w:t>
      </w:r>
      <w:r w:rsidR="4F39AF0C" w:rsidRPr="78DA476B">
        <w:rPr>
          <w:rFonts w:ascii="Arial Narrow" w:hAnsi="Arial Narrow"/>
          <w:sz w:val="22"/>
          <w:szCs w:val="22"/>
        </w:rPr>
        <w:t>Ebenfalls</w:t>
      </w:r>
      <w:r w:rsidR="341EDFFD" w:rsidRPr="78DA476B">
        <w:rPr>
          <w:rFonts w:ascii="Arial Narrow" w:hAnsi="Arial Narrow"/>
          <w:sz w:val="22"/>
          <w:szCs w:val="22"/>
        </w:rPr>
        <w:t xml:space="preserve"> mit Verstellausleger kommt der SANY</w:t>
      </w:r>
      <w:r w:rsidR="7798B5F7" w:rsidRPr="78DA476B">
        <w:rPr>
          <w:rFonts w:ascii="Arial Narrow" w:hAnsi="Arial Narrow"/>
          <w:sz w:val="22"/>
          <w:szCs w:val="22"/>
        </w:rPr>
        <w:t xml:space="preserve"> </w:t>
      </w:r>
      <w:r w:rsidR="7798B5F7" w:rsidRPr="78DA476B">
        <w:rPr>
          <w:rFonts w:ascii="Arial Narrow" w:hAnsi="Arial Narrow"/>
          <w:b/>
          <w:bCs/>
          <w:sz w:val="22"/>
          <w:szCs w:val="22"/>
        </w:rPr>
        <w:t>SY215C NLC 2PB</w:t>
      </w:r>
      <w:r w:rsidR="3635AF11" w:rsidRPr="78DA476B">
        <w:rPr>
          <w:rFonts w:ascii="Arial Narrow" w:hAnsi="Arial Narrow"/>
          <w:b/>
          <w:bCs/>
          <w:sz w:val="22"/>
          <w:szCs w:val="22"/>
        </w:rPr>
        <w:t xml:space="preserve">. </w:t>
      </w:r>
      <w:r w:rsidR="3635AF11" w:rsidRPr="78DA476B">
        <w:rPr>
          <w:rFonts w:ascii="Arial Narrow" w:hAnsi="Arial Narrow"/>
          <w:sz w:val="22"/>
          <w:szCs w:val="22"/>
        </w:rPr>
        <w:t>E</w:t>
      </w:r>
      <w:r w:rsidR="7798B5F7" w:rsidRPr="78DA476B">
        <w:rPr>
          <w:rFonts w:ascii="Arial Narrow" w:hAnsi="Arial Narrow"/>
          <w:sz w:val="22"/>
          <w:szCs w:val="22"/>
        </w:rPr>
        <w:t>in Kettenbagger mit einem Betriebsgewicht von etwa 22 Tonnen</w:t>
      </w:r>
      <w:r w:rsidR="580AE2C2" w:rsidRPr="78DA476B">
        <w:rPr>
          <w:rFonts w:ascii="Arial Narrow" w:hAnsi="Arial Narrow"/>
          <w:sz w:val="22"/>
          <w:szCs w:val="22"/>
        </w:rPr>
        <w:t>.</w:t>
      </w:r>
      <w:r w:rsidR="7798B5F7" w:rsidRPr="78DA476B">
        <w:rPr>
          <w:rFonts w:ascii="Arial Narrow" w:hAnsi="Arial Narrow"/>
          <w:sz w:val="22"/>
          <w:szCs w:val="22"/>
        </w:rPr>
        <w:t xml:space="preserve"> </w:t>
      </w:r>
    </w:p>
    <w:p w14:paraId="380963C5" w14:textId="0A8E27AB" w:rsidR="00057A11" w:rsidRDefault="00057A11" w:rsidP="78DA476B">
      <w:pPr>
        <w:rPr>
          <w:rFonts w:ascii="Arial Narrow" w:hAnsi="Arial Narrow"/>
          <w:sz w:val="22"/>
          <w:szCs w:val="22"/>
        </w:rPr>
      </w:pPr>
    </w:p>
    <w:p w14:paraId="7904E025" w14:textId="4C55ABA8" w:rsidR="00057A11" w:rsidRDefault="4A92E32A" w:rsidP="78DA476B">
      <w:pPr>
        <w:rPr>
          <w:rFonts w:ascii="Arial Narrow" w:hAnsi="Arial Narrow"/>
          <w:sz w:val="22"/>
          <w:szCs w:val="22"/>
        </w:rPr>
      </w:pPr>
      <w:r w:rsidRPr="78DA476B">
        <w:rPr>
          <w:rFonts w:ascii="Arial Narrow" w:hAnsi="Arial Narrow"/>
          <w:sz w:val="22"/>
          <w:szCs w:val="22"/>
        </w:rPr>
        <w:t xml:space="preserve">Mit dem </w:t>
      </w:r>
      <w:r w:rsidRPr="78DA476B">
        <w:rPr>
          <w:rFonts w:ascii="Arial Narrow" w:hAnsi="Arial Narrow"/>
          <w:b/>
          <w:bCs/>
          <w:sz w:val="22"/>
          <w:szCs w:val="22"/>
        </w:rPr>
        <w:t>SY215E</w:t>
      </w:r>
      <w:r w:rsidRPr="78DA476B">
        <w:rPr>
          <w:rFonts w:ascii="Arial Narrow" w:hAnsi="Arial Narrow"/>
          <w:sz w:val="22"/>
          <w:szCs w:val="22"/>
        </w:rPr>
        <w:t xml:space="preserve"> präsentiert SANY eine zukunftsweisende Alternative im 23-Tonnen-Segment. Als vollelektrischer Kettenbagger mit einer 150 kW starken Elektromotorisierung und einer 422-kWh-Lithium-Eisenphosphat-Batterie bietet die Maschine eine emissionsfreie, geräuscharme Lösung für Kunden, die auf Nachhaltigkeit setzen.  </w:t>
      </w:r>
    </w:p>
    <w:p w14:paraId="42F95BCA" w14:textId="605FC5C6" w:rsidR="00057A11" w:rsidRDefault="00057A11" w:rsidP="78DA476B">
      <w:pPr>
        <w:rPr>
          <w:rFonts w:ascii="Arial Narrow" w:hAnsi="Arial Narrow"/>
          <w:sz w:val="22"/>
          <w:szCs w:val="22"/>
        </w:rPr>
      </w:pPr>
    </w:p>
    <w:p w14:paraId="6A2CBFF2" w14:textId="244F70B9" w:rsidR="00057A11" w:rsidRDefault="5881C273" w:rsidP="78DA476B">
      <w:pPr>
        <w:rPr>
          <w:rFonts w:ascii="Arial Narrow" w:hAnsi="Arial Narrow"/>
          <w:sz w:val="22"/>
          <w:szCs w:val="22"/>
        </w:rPr>
      </w:pPr>
      <w:r w:rsidRPr="78DA476B">
        <w:rPr>
          <w:rFonts w:ascii="Arial Narrow" w:hAnsi="Arial Narrow"/>
          <w:sz w:val="22"/>
          <w:szCs w:val="22"/>
        </w:rPr>
        <w:t xml:space="preserve">Der </w:t>
      </w:r>
      <w:r w:rsidRPr="78DA476B">
        <w:rPr>
          <w:rFonts w:ascii="Arial Narrow" w:hAnsi="Arial Narrow"/>
          <w:b/>
          <w:bCs/>
          <w:sz w:val="22"/>
          <w:szCs w:val="22"/>
        </w:rPr>
        <w:t>SY305LC LR</w:t>
      </w:r>
      <w:r w:rsidRPr="78DA476B">
        <w:rPr>
          <w:rFonts w:ascii="Arial Narrow" w:hAnsi="Arial Narrow"/>
          <w:sz w:val="22"/>
          <w:szCs w:val="22"/>
        </w:rPr>
        <w:t xml:space="preserve"> ist eine Maschine der 32-Tonnen</w:t>
      </w:r>
      <w:r w:rsidR="6B256483" w:rsidRPr="33A77AC7">
        <w:rPr>
          <w:rFonts w:ascii="Arial Narrow" w:hAnsi="Arial Narrow"/>
          <w:sz w:val="22"/>
          <w:szCs w:val="22"/>
        </w:rPr>
        <w:t>-</w:t>
      </w:r>
      <w:r w:rsidRPr="78DA476B">
        <w:rPr>
          <w:rFonts w:ascii="Arial Narrow" w:hAnsi="Arial Narrow"/>
          <w:sz w:val="22"/>
          <w:szCs w:val="22"/>
        </w:rPr>
        <w:t xml:space="preserve">Klasse und eine spezielle Variante des bewährten SY305. Sie wurde mit einer Long-Reach-Ausrüstung für besonders große Arbeitsbereiche ausgestattet. Mit einer Auslegerlänge von 11,8 Metern und einer Stiellänge von </w:t>
      </w:r>
      <w:r w:rsidR="70464C0B" w:rsidRPr="2FB31662">
        <w:rPr>
          <w:rFonts w:ascii="Arial Narrow" w:hAnsi="Arial Narrow"/>
          <w:sz w:val="22"/>
          <w:szCs w:val="22"/>
        </w:rPr>
        <w:t>acht</w:t>
      </w:r>
      <w:r w:rsidRPr="78DA476B">
        <w:rPr>
          <w:rFonts w:ascii="Arial Narrow" w:hAnsi="Arial Narrow"/>
          <w:sz w:val="22"/>
          <w:szCs w:val="22"/>
        </w:rPr>
        <w:t xml:space="preserve"> Metern verdoppelt sich die Reichweite im Vergleich zum Standardmodell.</w:t>
      </w:r>
    </w:p>
    <w:p w14:paraId="560A4AC1" w14:textId="5A666F40" w:rsidR="00057A11" w:rsidRDefault="00057A11" w:rsidP="78DA476B">
      <w:pPr>
        <w:rPr>
          <w:rFonts w:ascii="Arial Narrow" w:hAnsi="Arial Narrow"/>
          <w:sz w:val="22"/>
          <w:szCs w:val="22"/>
        </w:rPr>
      </w:pPr>
    </w:p>
    <w:p w14:paraId="6B3B4D67" w14:textId="24EA9A2B" w:rsidR="000D5EF6" w:rsidRDefault="6BB0FC7D">
      <w:pPr>
        <w:rPr>
          <w:rFonts w:ascii="Arial Narrow" w:eastAsia="Arial Narrow" w:hAnsi="Arial Narrow" w:cs="Arial Narrow"/>
          <w:sz w:val="22"/>
          <w:szCs w:val="22"/>
        </w:rPr>
      </w:pPr>
      <w:r w:rsidRPr="3C82A1FA">
        <w:rPr>
          <w:rFonts w:ascii="Arial Narrow" w:eastAsia="Arial Narrow" w:hAnsi="Arial Narrow" w:cs="Arial Narrow"/>
          <w:color w:val="000000" w:themeColor="text1"/>
          <w:sz w:val="22"/>
          <w:szCs w:val="22"/>
        </w:rPr>
        <w:t xml:space="preserve">Mit dem </w:t>
      </w:r>
      <w:r w:rsidRPr="3C82A1FA">
        <w:rPr>
          <w:rFonts w:ascii="Arial Narrow" w:eastAsia="Arial Narrow" w:hAnsi="Arial Narrow" w:cs="Arial Narrow"/>
          <w:b/>
          <w:bCs/>
          <w:color w:val="000000" w:themeColor="text1"/>
          <w:sz w:val="22"/>
          <w:szCs w:val="22"/>
        </w:rPr>
        <w:t>SW956E</w:t>
      </w:r>
      <w:r w:rsidRPr="3C82A1FA">
        <w:rPr>
          <w:rFonts w:ascii="Arial Narrow" w:eastAsia="Arial Narrow" w:hAnsi="Arial Narrow" w:cs="Arial Narrow"/>
          <w:color w:val="000000" w:themeColor="text1"/>
          <w:sz w:val="22"/>
          <w:szCs w:val="22"/>
        </w:rPr>
        <w:t xml:space="preserve"> bringt SANY einen vollelektrischen Radlader in der 20-Tonnen-Klasse auf den Markt, der sowohl leistungsstark als auch nachhaltig ist. Damit ergänzt er das Portfolio, in dessen Bereich sich bisher die Verbrennervariante SW405 als Erfolgsmodell etabliert hat. </w:t>
      </w:r>
      <w:r w:rsidRPr="3C82A1FA">
        <w:rPr>
          <w:rFonts w:ascii="Arial Narrow" w:eastAsia="Arial Narrow" w:hAnsi="Arial Narrow" w:cs="Arial Narrow"/>
          <w:sz w:val="22"/>
          <w:szCs w:val="22"/>
        </w:rPr>
        <w:t xml:space="preserve"> </w:t>
      </w:r>
    </w:p>
    <w:p w14:paraId="0ED996F8" w14:textId="19ED4CEA" w:rsidR="3C82A1FA" w:rsidRDefault="3C82A1FA" w:rsidP="3C82A1FA">
      <w:pPr>
        <w:rPr>
          <w:rFonts w:ascii="Arial Narrow" w:eastAsia="Arial Narrow" w:hAnsi="Arial Narrow" w:cs="Arial Narrow"/>
          <w:sz w:val="22"/>
          <w:szCs w:val="22"/>
        </w:rPr>
      </w:pPr>
    </w:p>
    <w:p w14:paraId="035D59CF" w14:textId="6F19B58B" w:rsidR="00F6288C" w:rsidRDefault="00F6288C" w:rsidP="78DA476B">
      <w:pPr>
        <w:rPr>
          <w:rFonts w:ascii="Arial Narrow" w:hAnsi="Arial Narrow"/>
          <w:b/>
          <w:bCs/>
          <w:sz w:val="22"/>
          <w:szCs w:val="22"/>
          <w:shd w:val="clear" w:color="auto" w:fill="FFFFFF"/>
        </w:rPr>
      </w:pPr>
      <w:r w:rsidRPr="78DA476B">
        <w:rPr>
          <w:rFonts w:ascii="Arial Narrow" w:hAnsi="Arial Narrow"/>
          <w:b/>
          <w:bCs/>
          <w:sz w:val="22"/>
          <w:szCs w:val="22"/>
          <w:shd w:val="clear" w:color="auto" w:fill="FFFFFF"/>
        </w:rPr>
        <w:t>Maschinenhighlights für den Materialumschlag:</w:t>
      </w:r>
    </w:p>
    <w:p w14:paraId="41D68A09" w14:textId="32E5C19A" w:rsidR="3ACAD7F7" w:rsidRDefault="3ACAD7F7" w:rsidP="78DA476B">
      <w:pPr>
        <w:rPr>
          <w:rFonts w:ascii="Arial Narrow" w:hAnsi="Arial Narrow"/>
          <w:sz w:val="22"/>
          <w:szCs w:val="22"/>
        </w:rPr>
      </w:pPr>
      <w:r w:rsidRPr="78DA476B">
        <w:rPr>
          <w:rFonts w:ascii="Arial Narrow" w:hAnsi="Arial Narrow"/>
          <w:sz w:val="22"/>
          <w:szCs w:val="22"/>
        </w:rPr>
        <w:t>Die Anforderungen im Materialumschlag steigen – höhere Effizienz, geringere Emissionen und maximale Produktivität sind gefordert. SANY bietet mit seinen innovativen Maschinen genau die richtigen Lösungen: leistungsstarke Umschlagbagger, vollelektrische Radlader und flexible Teleskoplader, die speziell für die Herausforderungen in Häfen, Recyclingbetrieben und Schwerlastlogistik entwickelt wurden.</w:t>
      </w:r>
    </w:p>
    <w:p w14:paraId="092BC3C6" w14:textId="77777777" w:rsidR="00F6288C" w:rsidRDefault="00F6288C" w:rsidP="78DA476B">
      <w:pPr>
        <w:rPr>
          <w:rFonts w:ascii="Arial Narrow" w:hAnsi="Arial Narrow"/>
          <w:sz w:val="22"/>
          <w:szCs w:val="22"/>
          <w:shd w:val="clear" w:color="auto" w:fill="FFFFFF"/>
        </w:rPr>
      </w:pPr>
    </w:p>
    <w:p w14:paraId="02F2AF54" w14:textId="7AF49DE3" w:rsidR="3ACAD7F7" w:rsidRDefault="3ACAD7F7" w:rsidP="78DA476B">
      <w:pPr>
        <w:rPr>
          <w:rFonts w:ascii="Arial Narrow" w:eastAsia="Arial Narrow" w:hAnsi="Arial Narrow" w:cs="Arial Narrow"/>
          <w:sz w:val="22"/>
          <w:szCs w:val="22"/>
        </w:rPr>
      </w:pPr>
      <w:r w:rsidRPr="78DA476B">
        <w:rPr>
          <w:rFonts w:ascii="Arial Narrow" w:hAnsi="Arial Narrow"/>
          <w:sz w:val="22"/>
          <w:szCs w:val="22"/>
        </w:rPr>
        <w:t>Offiziell Premiere feiert d</w:t>
      </w:r>
      <w:r w:rsidR="006F59AD">
        <w:rPr>
          <w:rFonts w:ascii="Arial Narrow" w:hAnsi="Arial Narrow"/>
          <w:sz w:val="22"/>
          <w:szCs w:val="22"/>
        </w:rPr>
        <w:t>er</w:t>
      </w:r>
      <w:r w:rsidRPr="78DA476B">
        <w:rPr>
          <w:rFonts w:ascii="Arial Narrow" w:hAnsi="Arial Narrow"/>
          <w:sz w:val="22"/>
          <w:szCs w:val="22"/>
        </w:rPr>
        <w:t xml:space="preserve"> </w:t>
      </w:r>
      <w:r w:rsidRPr="78DA476B">
        <w:rPr>
          <w:rFonts w:ascii="Arial Narrow" w:eastAsia="Arial Narrow" w:hAnsi="Arial Narrow" w:cs="Arial Narrow"/>
          <w:color w:val="000000" w:themeColor="text1"/>
          <w:sz w:val="22"/>
          <w:szCs w:val="22"/>
        </w:rPr>
        <w:t xml:space="preserve">neue 40-Tonnen </w:t>
      </w:r>
      <w:r w:rsidRPr="000A7B17">
        <w:rPr>
          <w:rFonts w:ascii="Arial Narrow" w:eastAsia="Arial Narrow" w:hAnsi="Arial Narrow" w:cs="Arial Narrow"/>
          <w:color w:val="000000" w:themeColor="text1"/>
          <w:sz w:val="22"/>
          <w:szCs w:val="22"/>
        </w:rPr>
        <w:t xml:space="preserve">Umschlagbagger </w:t>
      </w:r>
      <w:r w:rsidRPr="78DA476B">
        <w:rPr>
          <w:rFonts w:ascii="Arial Narrow" w:eastAsia="Arial Narrow" w:hAnsi="Arial Narrow" w:cs="Arial Narrow"/>
          <w:b/>
          <w:bCs/>
          <w:color w:val="000000" w:themeColor="text1"/>
          <w:sz w:val="22"/>
          <w:szCs w:val="22"/>
        </w:rPr>
        <w:t>SMHW40G5</w:t>
      </w:r>
      <w:r w:rsidR="515B977E" w:rsidRPr="78DA476B">
        <w:rPr>
          <w:rFonts w:ascii="Arial Narrow" w:eastAsia="Arial Narrow" w:hAnsi="Arial Narrow" w:cs="Arial Narrow"/>
          <w:b/>
          <w:bCs/>
          <w:color w:val="000000" w:themeColor="text1"/>
          <w:sz w:val="22"/>
          <w:szCs w:val="22"/>
        </w:rPr>
        <w:t xml:space="preserve">. </w:t>
      </w:r>
      <w:r w:rsidR="515B977E" w:rsidRPr="78DA476B">
        <w:rPr>
          <w:rFonts w:ascii="Arial Narrow" w:eastAsia="Arial Narrow" w:hAnsi="Arial Narrow" w:cs="Arial Narrow"/>
          <w:color w:val="000000" w:themeColor="text1"/>
          <w:sz w:val="22"/>
          <w:szCs w:val="22"/>
        </w:rPr>
        <w:t xml:space="preserve">Mit modernster Technologie ausgestattet, setzt </w:t>
      </w:r>
      <w:r w:rsidR="00D8743A">
        <w:rPr>
          <w:rFonts w:ascii="Arial Narrow" w:eastAsia="Arial Narrow" w:hAnsi="Arial Narrow" w:cs="Arial Narrow"/>
          <w:color w:val="000000" w:themeColor="text1"/>
          <w:sz w:val="22"/>
          <w:szCs w:val="22"/>
        </w:rPr>
        <w:t>dieser</w:t>
      </w:r>
      <w:r w:rsidR="515B977E" w:rsidRPr="78DA476B">
        <w:rPr>
          <w:rFonts w:ascii="Arial Narrow" w:eastAsia="Arial Narrow" w:hAnsi="Arial Narrow" w:cs="Arial Narrow"/>
          <w:color w:val="000000" w:themeColor="text1"/>
          <w:sz w:val="22"/>
          <w:szCs w:val="22"/>
        </w:rPr>
        <w:t xml:space="preserve"> neue Maßstäbe in Sachen Effizienz, Leistung und Nachhaltigkeit. Entwickelt für die hohen Anforderungen in der Schrottverarbeitung und im Schwerlastumschlag, vereint die Maschine Kraft, Präzision und Umweltfreundlichkeit. </w:t>
      </w:r>
    </w:p>
    <w:p w14:paraId="26CA7690" w14:textId="1D3C7813" w:rsidR="52DE2D49" w:rsidRDefault="52DE2D49" w:rsidP="78DA476B">
      <w:pPr>
        <w:rPr>
          <w:rFonts w:ascii="Arial Narrow" w:eastAsia="Arial Narrow" w:hAnsi="Arial Narrow" w:cs="Arial Narrow"/>
          <w:color w:val="000000" w:themeColor="text1"/>
          <w:sz w:val="22"/>
          <w:szCs w:val="22"/>
        </w:rPr>
      </w:pPr>
    </w:p>
    <w:p w14:paraId="7D738877" w14:textId="3EC39E3B" w:rsidR="515B977E" w:rsidRDefault="515B977E" w:rsidP="78DA476B">
      <w:pPr>
        <w:rPr>
          <w:rFonts w:ascii="Arial Narrow" w:eastAsia="Arial Narrow" w:hAnsi="Arial Narrow" w:cs="Arial Narrow"/>
          <w:color w:val="000000" w:themeColor="text1"/>
          <w:sz w:val="22"/>
          <w:szCs w:val="22"/>
        </w:rPr>
      </w:pPr>
      <w:r w:rsidRPr="78DA476B">
        <w:rPr>
          <w:rFonts w:ascii="Arial Narrow" w:eastAsia="Arial Narrow" w:hAnsi="Arial Narrow" w:cs="Arial Narrow"/>
          <w:color w:val="000000" w:themeColor="text1"/>
          <w:sz w:val="22"/>
          <w:szCs w:val="22"/>
        </w:rPr>
        <w:t xml:space="preserve">Mit dem </w:t>
      </w:r>
      <w:r w:rsidRPr="78DA476B">
        <w:rPr>
          <w:rFonts w:ascii="Arial Narrow" w:eastAsia="Arial Narrow" w:hAnsi="Arial Narrow" w:cs="Arial Narrow"/>
          <w:b/>
          <w:bCs/>
          <w:color w:val="000000" w:themeColor="text1"/>
          <w:sz w:val="22"/>
          <w:szCs w:val="22"/>
        </w:rPr>
        <w:t xml:space="preserve">STH742 </w:t>
      </w:r>
      <w:r w:rsidRPr="78DA476B">
        <w:rPr>
          <w:rFonts w:ascii="Arial Narrow" w:eastAsia="Arial Narrow" w:hAnsi="Arial Narrow" w:cs="Arial Narrow"/>
          <w:color w:val="000000" w:themeColor="text1"/>
          <w:sz w:val="22"/>
          <w:szCs w:val="22"/>
        </w:rPr>
        <w:t xml:space="preserve">bringt SANY einen kompakten, aber leistungsstarken </w:t>
      </w:r>
      <w:r w:rsidRPr="000A7B17">
        <w:rPr>
          <w:rFonts w:ascii="Arial Narrow" w:eastAsia="Arial Narrow" w:hAnsi="Arial Narrow" w:cs="Arial Narrow"/>
          <w:color w:val="000000" w:themeColor="text1"/>
          <w:sz w:val="22"/>
          <w:szCs w:val="22"/>
        </w:rPr>
        <w:t xml:space="preserve">Teleskoplader </w:t>
      </w:r>
      <w:r w:rsidRPr="78DA476B">
        <w:rPr>
          <w:rFonts w:ascii="Arial Narrow" w:eastAsia="Arial Narrow" w:hAnsi="Arial Narrow" w:cs="Arial Narrow"/>
          <w:color w:val="000000" w:themeColor="text1"/>
          <w:sz w:val="22"/>
          <w:szCs w:val="22"/>
        </w:rPr>
        <w:t xml:space="preserve">auf den Markt. Mit einer Hubhöhe von 7,07 Metern und einer Traglast von 4.200 Kilogramm bietet er eine vielseitige Lösung für Bau, Industrie und Logistik. Das Modell wurde bereits 2024 auf der Intermat France und der Scotplant UK vorgestellt und ist nun als Serienmodell erhältlich.   </w:t>
      </w:r>
    </w:p>
    <w:p w14:paraId="6DC7C83C" w14:textId="77777777" w:rsidR="000D479F" w:rsidRDefault="000D479F" w:rsidP="78DA476B">
      <w:pPr>
        <w:rPr>
          <w:rFonts w:ascii="Arial Narrow" w:eastAsia="Arial Narrow" w:hAnsi="Arial Narrow" w:cs="Arial Narrow"/>
          <w:color w:val="000000" w:themeColor="text1"/>
          <w:sz w:val="22"/>
          <w:szCs w:val="22"/>
        </w:rPr>
      </w:pPr>
    </w:p>
    <w:p w14:paraId="1C92F326" w14:textId="1FB99CC1" w:rsidR="000D479F" w:rsidRDefault="000D479F" w:rsidP="78DA476B">
      <w:pPr>
        <w:rPr>
          <w:rFonts w:ascii="Arial Narrow" w:eastAsia="Arial Narrow" w:hAnsi="Arial Narrow" w:cs="Arial Narrow"/>
          <w:color w:val="000000" w:themeColor="text1"/>
          <w:sz w:val="22"/>
          <w:szCs w:val="22"/>
        </w:rPr>
      </w:pPr>
      <w:r w:rsidRPr="78DA476B">
        <w:rPr>
          <w:rFonts w:ascii="Arial Narrow" w:eastAsia="Arial Narrow" w:hAnsi="Arial Narrow" w:cs="Arial Narrow"/>
          <w:color w:val="000000" w:themeColor="text1"/>
          <w:sz w:val="22"/>
          <w:szCs w:val="22"/>
        </w:rPr>
        <w:t xml:space="preserve">Im Bereich der elektrischen Teleskoplader flankiert der brandneue </w:t>
      </w:r>
      <w:r w:rsidRPr="78DA476B">
        <w:rPr>
          <w:rFonts w:ascii="Arial Narrow" w:eastAsia="Arial Narrow" w:hAnsi="Arial Narrow" w:cs="Arial Narrow"/>
          <w:b/>
          <w:bCs/>
          <w:color w:val="000000" w:themeColor="text1"/>
          <w:sz w:val="22"/>
          <w:szCs w:val="22"/>
        </w:rPr>
        <w:t>STH</w:t>
      </w:r>
      <w:r w:rsidR="00C012AF" w:rsidRPr="78DA476B">
        <w:rPr>
          <w:rFonts w:ascii="Arial Narrow" w:eastAsia="Arial Narrow" w:hAnsi="Arial Narrow" w:cs="Arial Narrow"/>
          <w:b/>
          <w:bCs/>
          <w:color w:val="000000" w:themeColor="text1"/>
          <w:sz w:val="22"/>
          <w:szCs w:val="22"/>
        </w:rPr>
        <w:t xml:space="preserve">625e </w:t>
      </w:r>
      <w:r w:rsidR="00C012AF" w:rsidRPr="78DA476B">
        <w:rPr>
          <w:rFonts w:ascii="Arial Narrow" w:eastAsia="Arial Narrow" w:hAnsi="Arial Narrow" w:cs="Arial Narrow"/>
          <w:color w:val="000000" w:themeColor="text1"/>
          <w:sz w:val="22"/>
          <w:szCs w:val="22"/>
        </w:rPr>
        <w:t xml:space="preserve">die </w:t>
      </w:r>
      <w:r w:rsidR="005D539E" w:rsidRPr="78DA476B">
        <w:rPr>
          <w:rFonts w:ascii="Arial Narrow" w:eastAsia="Arial Narrow" w:hAnsi="Arial Narrow" w:cs="Arial Narrow"/>
          <w:color w:val="000000" w:themeColor="text1"/>
          <w:sz w:val="22"/>
          <w:szCs w:val="22"/>
        </w:rPr>
        <w:t xml:space="preserve">Revolution der Teleskoplader durch SANY. Diese Maschine </w:t>
      </w:r>
      <w:r w:rsidR="00D8090C" w:rsidRPr="78DA476B">
        <w:rPr>
          <w:rFonts w:ascii="Arial Narrow" w:eastAsia="Arial Narrow" w:hAnsi="Arial Narrow" w:cs="Arial Narrow"/>
          <w:color w:val="000000" w:themeColor="text1"/>
          <w:sz w:val="22"/>
          <w:szCs w:val="22"/>
        </w:rPr>
        <w:t>erreicht mit 2,5t Hubkraft bei minimalen Abmaßen maximale Leistung.</w:t>
      </w:r>
      <w:r w:rsidR="00EE34A2" w:rsidRPr="78DA476B">
        <w:rPr>
          <w:rFonts w:ascii="Arial Narrow" w:eastAsia="Arial Narrow" w:hAnsi="Arial Narrow" w:cs="Arial Narrow"/>
          <w:color w:val="000000" w:themeColor="text1"/>
          <w:sz w:val="22"/>
          <w:szCs w:val="22"/>
        </w:rPr>
        <w:t xml:space="preserve"> Dank des großen Akkus sind hiermit </w:t>
      </w:r>
      <w:r w:rsidR="007763A6" w:rsidRPr="78DA476B">
        <w:rPr>
          <w:rFonts w:ascii="Arial Narrow" w:eastAsia="Arial Narrow" w:hAnsi="Arial Narrow" w:cs="Arial Narrow"/>
          <w:color w:val="000000" w:themeColor="text1"/>
          <w:sz w:val="22"/>
          <w:szCs w:val="22"/>
        </w:rPr>
        <w:t xml:space="preserve">– genau wie beim Verbrenner – auch Arbeitstage von </w:t>
      </w:r>
      <w:r w:rsidR="13A2BBA5" w:rsidRPr="16151231">
        <w:rPr>
          <w:rFonts w:ascii="Arial Narrow" w:eastAsia="Arial Narrow" w:hAnsi="Arial Narrow" w:cs="Arial Narrow"/>
          <w:color w:val="000000" w:themeColor="text1"/>
          <w:sz w:val="22"/>
          <w:szCs w:val="22"/>
        </w:rPr>
        <w:t>acht</w:t>
      </w:r>
      <w:r w:rsidR="007763A6" w:rsidRPr="78DA476B">
        <w:rPr>
          <w:rFonts w:ascii="Arial Narrow" w:eastAsia="Arial Narrow" w:hAnsi="Arial Narrow" w:cs="Arial Narrow"/>
          <w:color w:val="000000" w:themeColor="text1"/>
          <w:sz w:val="22"/>
          <w:szCs w:val="22"/>
        </w:rPr>
        <w:t xml:space="preserve"> Stunden problemlos zu meistern. </w:t>
      </w:r>
      <w:r w:rsidR="00D8090C" w:rsidRPr="78DA476B">
        <w:rPr>
          <w:rFonts w:ascii="Arial Narrow" w:eastAsia="Arial Narrow" w:hAnsi="Arial Narrow" w:cs="Arial Narrow"/>
          <w:color w:val="000000" w:themeColor="text1"/>
          <w:sz w:val="22"/>
          <w:szCs w:val="22"/>
        </w:rPr>
        <w:t xml:space="preserve"> </w:t>
      </w:r>
    </w:p>
    <w:p w14:paraId="7E284C28" w14:textId="68D18FEE" w:rsidR="52DE2D49" w:rsidRDefault="52DE2D49" w:rsidP="78DA476B">
      <w:pPr>
        <w:rPr>
          <w:rFonts w:ascii="Arial Narrow" w:eastAsia="Arial Narrow" w:hAnsi="Arial Narrow" w:cs="Arial Narrow"/>
          <w:b/>
          <w:bCs/>
          <w:color w:val="000000" w:themeColor="text1"/>
          <w:sz w:val="22"/>
          <w:szCs w:val="22"/>
        </w:rPr>
      </w:pPr>
    </w:p>
    <w:p w14:paraId="3D45911A" w14:textId="77142AB4" w:rsidR="52DE2D49" w:rsidRDefault="52DE2D49" w:rsidP="78DA476B">
      <w:pPr>
        <w:rPr>
          <w:rFonts w:ascii="Arial Narrow" w:eastAsia="Arial Narrow" w:hAnsi="Arial Narrow" w:cs="Arial Narrow"/>
          <w:b/>
          <w:bCs/>
          <w:color w:val="000000" w:themeColor="text1"/>
          <w:sz w:val="22"/>
          <w:szCs w:val="22"/>
        </w:rPr>
      </w:pPr>
    </w:p>
    <w:p w14:paraId="4B70F825" w14:textId="55B2356E" w:rsidR="515B977E" w:rsidRDefault="515B977E" w:rsidP="78DA476B">
      <w:pPr>
        <w:rPr>
          <w:rFonts w:ascii="Arial Narrow" w:eastAsia="Arial Narrow" w:hAnsi="Arial Narrow" w:cs="Arial Narrow"/>
          <w:b/>
          <w:bCs/>
          <w:color w:val="000000" w:themeColor="text1"/>
          <w:sz w:val="22"/>
          <w:szCs w:val="22"/>
        </w:rPr>
      </w:pPr>
      <w:r w:rsidRPr="78DA476B">
        <w:rPr>
          <w:rFonts w:ascii="Arial Narrow" w:eastAsia="Arial Narrow" w:hAnsi="Arial Narrow" w:cs="Arial Narrow"/>
          <w:b/>
          <w:bCs/>
          <w:color w:val="000000" w:themeColor="text1"/>
          <w:sz w:val="22"/>
          <w:szCs w:val="22"/>
        </w:rPr>
        <w:t>Maschinenhighlights für den Straßenbau</w:t>
      </w:r>
    </w:p>
    <w:p w14:paraId="094D64C9" w14:textId="39A13810" w:rsidR="00812E18" w:rsidRPr="006072EE" w:rsidRDefault="308497D4" w:rsidP="78DA476B">
      <w:pPr>
        <w:rPr>
          <w:rFonts w:ascii="Arial Narrow" w:eastAsia="Arial Narrow" w:hAnsi="Arial Narrow" w:cs="Arial Narrow"/>
          <w:color w:val="000000" w:themeColor="text1"/>
          <w:sz w:val="22"/>
          <w:szCs w:val="22"/>
        </w:rPr>
      </w:pPr>
      <w:r w:rsidRPr="128D6C65">
        <w:rPr>
          <w:rFonts w:ascii="Arial Narrow" w:hAnsi="Arial Narrow"/>
          <w:sz w:val="22"/>
          <w:szCs w:val="22"/>
        </w:rPr>
        <w:t xml:space="preserve">Moderne Straßenbaumaschinen spielen eine entscheidende Rolle bei der Errichtung langlebiger und sicherer Infrastrukturen. Sie müssen nicht nur leistungsfähig und effizient arbeiten, sondern auch präzise Ergebnisse liefern, um hohe Qualitätsstandards zu gewährleisten. Ein besonderes Highlight ist die neue </w:t>
      </w:r>
      <w:r w:rsidRPr="128D6C65">
        <w:rPr>
          <w:rFonts w:ascii="Arial Narrow" w:hAnsi="Arial Narrow"/>
          <w:b/>
          <w:bCs/>
          <w:sz w:val="22"/>
          <w:szCs w:val="22"/>
        </w:rPr>
        <w:t>STR50</w:t>
      </w:r>
      <w:r w:rsidR="000A7B17" w:rsidRPr="128D6C65">
        <w:rPr>
          <w:rFonts w:ascii="Arial Narrow" w:hAnsi="Arial Narrow"/>
          <w:b/>
          <w:bCs/>
          <w:sz w:val="22"/>
          <w:szCs w:val="22"/>
        </w:rPr>
        <w:t>E</w:t>
      </w:r>
      <w:r w:rsidRPr="128D6C65">
        <w:rPr>
          <w:rFonts w:ascii="Arial Narrow" w:hAnsi="Arial Narrow"/>
          <w:b/>
          <w:bCs/>
          <w:sz w:val="22"/>
          <w:szCs w:val="22"/>
        </w:rPr>
        <w:t xml:space="preserve"> </w:t>
      </w:r>
      <w:r w:rsidRPr="128D6C65">
        <w:rPr>
          <w:rFonts w:ascii="Arial Narrow" w:hAnsi="Arial Narrow"/>
          <w:sz w:val="22"/>
          <w:szCs w:val="22"/>
        </w:rPr>
        <w:t>Elektrowalze – die erste vollelektrische 5-Tonnenwalze.</w:t>
      </w:r>
      <w:r w:rsidR="3A983E12" w:rsidRPr="128D6C65">
        <w:rPr>
          <w:rFonts w:ascii="Arial Narrow" w:hAnsi="Arial Narrow"/>
          <w:sz w:val="22"/>
          <w:szCs w:val="22"/>
        </w:rPr>
        <w:t xml:space="preserve"> </w:t>
      </w:r>
      <w:r w:rsidR="3A983E12" w:rsidRPr="128D6C65">
        <w:rPr>
          <w:rFonts w:ascii="Arial Narrow" w:eastAsia="Arial Narrow" w:hAnsi="Arial Narrow" w:cs="Arial Narrow"/>
          <w:color w:val="000000" w:themeColor="text1"/>
          <w:sz w:val="22"/>
          <w:szCs w:val="22"/>
        </w:rPr>
        <w:t xml:space="preserve">Die STR50E ist voraussichtlich ab 2026 im Handel verfügbar, kann aber auf der </w:t>
      </w:r>
      <w:r w:rsidR="12050CA3" w:rsidRPr="128D6C65">
        <w:rPr>
          <w:rFonts w:ascii="Arial Narrow" w:eastAsia="Arial Narrow" w:hAnsi="Arial Narrow" w:cs="Arial Narrow"/>
          <w:color w:val="000000" w:themeColor="text1"/>
          <w:sz w:val="22"/>
          <w:szCs w:val="22"/>
        </w:rPr>
        <w:t>bauma</w:t>
      </w:r>
      <w:r w:rsidR="3A983E12" w:rsidRPr="128D6C65">
        <w:rPr>
          <w:rFonts w:ascii="Arial Narrow" w:eastAsia="Arial Narrow" w:hAnsi="Arial Narrow" w:cs="Arial Narrow"/>
          <w:color w:val="000000" w:themeColor="text1"/>
          <w:sz w:val="22"/>
          <w:szCs w:val="22"/>
        </w:rPr>
        <w:t xml:space="preserve"> schon begutachtet werden.</w:t>
      </w:r>
    </w:p>
    <w:p w14:paraId="18B4090E" w14:textId="2C19E657" w:rsidR="52DE2D49" w:rsidRDefault="52DE2D49" w:rsidP="78DA476B">
      <w:pPr>
        <w:rPr>
          <w:rFonts w:ascii="Arial Narrow" w:hAnsi="Arial Narrow"/>
          <w:sz w:val="22"/>
          <w:szCs w:val="22"/>
        </w:rPr>
      </w:pPr>
    </w:p>
    <w:p w14:paraId="7FA7610C" w14:textId="2A4C4887" w:rsidR="447325A9" w:rsidRDefault="2737E5BF" w:rsidP="78DA476B">
      <w:pPr>
        <w:rPr>
          <w:rFonts w:ascii="Arial Narrow" w:eastAsia="Arial Narrow" w:hAnsi="Arial Narrow" w:cs="Arial Narrow"/>
          <w:color w:val="000000" w:themeColor="text1"/>
          <w:sz w:val="22"/>
          <w:szCs w:val="22"/>
        </w:rPr>
      </w:pPr>
      <w:r w:rsidRPr="78DA476B">
        <w:rPr>
          <w:rFonts w:ascii="Arial Narrow" w:eastAsia="Arial Narrow" w:hAnsi="Arial Narrow" w:cs="Arial Narrow"/>
          <w:color w:val="000000" w:themeColor="text1"/>
          <w:sz w:val="22"/>
          <w:szCs w:val="22"/>
        </w:rPr>
        <w:t xml:space="preserve">Mit der </w:t>
      </w:r>
      <w:r w:rsidRPr="78DA476B">
        <w:rPr>
          <w:rFonts w:ascii="Arial Narrow" w:eastAsia="Arial Narrow" w:hAnsi="Arial Narrow" w:cs="Arial Narrow"/>
          <w:b/>
          <w:bCs/>
          <w:color w:val="000000" w:themeColor="text1"/>
          <w:sz w:val="22"/>
          <w:szCs w:val="22"/>
        </w:rPr>
        <w:t xml:space="preserve">STR27C </w:t>
      </w:r>
      <w:r w:rsidRPr="78DA476B">
        <w:rPr>
          <w:rFonts w:ascii="Arial Narrow" w:eastAsia="Arial Narrow" w:hAnsi="Arial Narrow" w:cs="Arial Narrow"/>
          <w:color w:val="000000" w:themeColor="text1"/>
          <w:sz w:val="22"/>
          <w:szCs w:val="22"/>
        </w:rPr>
        <w:t xml:space="preserve">zeigt SANY die neue Generation der </w:t>
      </w:r>
      <w:r w:rsidRPr="00562B2B">
        <w:rPr>
          <w:rFonts w:ascii="Arial Narrow" w:eastAsia="Arial Narrow" w:hAnsi="Arial Narrow" w:cs="Arial Narrow"/>
          <w:color w:val="000000" w:themeColor="text1"/>
          <w:sz w:val="22"/>
          <w:szCs w:val="22"/>
        </w:rPr>
        <w:t>Tandemwalzen.</w:t>
      </w:r>
      <w:r w:rsidRPr="78DA476B">
        <w:rPr>
          <w:rFonts w:ascii="Arial Narrow" w:eastAsia="Arial Narrow" w:hAnsi="Arial Narrow" w:cs="Arial Narrow"/>
          <w:color w:val="000000" w:themeColor="text1"/>
          <w:sz w:val="22"/>
          <w:szCs w:val="22"/>
        </w:rPr>
        <w:t xml:space="preserve"> Die STR27C ist der Nachfolger der STR30 und ist ab Juni 2025 im Handel verfügbar. Sie überzeugt mit innovativer Hochfrequenz-Vibrationstechnologie und einer Reihe von Features, die eine schnellere, effizientere und komfortablere Verdichtung </w:t>
      </w:r>
      <w:r w:rsidR="4A1C864A" w:rsidRPr="78DA476B">
        <w:rPr>
          <w:rFonts w:ascii="Arial Narrow" w:eastAsia="Arial Narrow" w:hAnsi="Arial Narrow" w:cs="Arial Narrow"/>
          <w:color w:val="000000" w:themeColor="text1"/>
          <w:sz w:val="22"/>
          <w:szCs w:val="22"/>
        </w:rPr>
        <w:t xml:space="preserve">auf den Baustellen im Straßenbau </w:t>
      </w:r>
      <w:r w:rsidRPr="78DA476B">
        <w:rPr>
          <w:rFonts w:ascii="Arial Narrow" w:eastAsia="Arial Narrow" w:hAnsi="Arial Narrow" w:cs="Arial Narrow"/>
          <w:color w:val="000000" w:themeColor="text1"/>
          <w:sz w:val="22"/>
          <w:szCs w:val="22"/>
        </w:rPr>
        <w:t>ermöglichen</w:t>
      </w:r>
      <w:r w:rsidR="3B703423" w:rsidRPr="78DA476B">
        <w:rPr>
          <w:rFonts w:ascii="Arial Narrow" w:eastAsia="Arial Narrow" w:hAnsi="Arial Narrow" w:cs="Arial Narrow"/>
          <w:color w:val="000000" w:themeColor="text1"/>
          <w:sz w:val="22"/>
          <w:szCs w:val="22"/>
        </w:rPr>
        <w:t>.</w:t>
      </w:r>
      <w:r w:rsidR="00900D46" w:rsidRPr="78DA476B">
        <w:rPr>
          <w:rFonts w:ascii="Arial Narrow" w:eastAsia="Arial Narrow" w:hAnsi="Arial Narrow" w:cs="Arial Narrow"/>
          <w:color w:val="000000" w:themeColor="text1"/>
          <w:sz w:val="22"/>
          <w:szCs w:val="22"/>
        </w:rPr>
        <w:t xml:space="preserve"> Mit der nun leichteren Walze wurde den europäischen Transportanforderungen </w:t>
      </w:r>
      <w:r w:rsidR="00F34C50" w:rsidRPr="78DA476B">
        <w:rPr>
          <w:rFonts w:ascii="Arial Narrow" w:eastAsia="Arial Narrow" w:hAnsi="Arial Narrow" w:cs="Arial Narrow"/>
          <w:color w:val="000000" w:themeColor="text1"/>
          <w:sz w:val="22"/>
          <w:szCs w:val="22"/>
        </w:rPr>
        <w:t>R</w:t>
      </w:r>
      <w:r w:rsidR="00900D46" w:rsidRPr="78DA476B">
        <w:rPr>
          <w:rFonts w:ascii="Arial Narrow" w:eastAsia="Arial Narrow" w:hAnsi="Arial Narrow" w:cs="Arial Narrow"/>
          <w:color w:val="000000" w:themeColor="text1"/>
          <w:sz w:val="22"/>
          <w:szCs w:val="22"/>
        </w:rPr>
        <w:t>echnung getragen</w:t>
      </w:r>
      <w:r w:rsidR="00F34C50" w:rsidRPr="78DA476B">
        <w:rPr>
          <w:rFonts w:ascii="Arial Narrow" w:eastAsia="Arial Narrow" w:hAnsi="Arial Narrow" w:cs="Arial Narrow"/>
          <w:color w:val="000000" w:themeColor="text1"/>
          <w:sz w:val="22"/>
          <w:szCs w:val="22"/>
        </w:rPr>
        <w:t xml:space="preserve">. </w:t>
      </w:r>
    </w:p>
    <w:p w14:paraId="6D7CDE63" w14:textId="176D5CF0" w:rsidR="52DE2D49" w:rsidRDefault="52DE2D49" w:rsidP="78DA476B">
      <w:pPr>
        <w:rPr>
          <w:rFonts w:ascii="Arial Narrow" w:hAnsi="Arial Narrow"/>
          <w:sz w:val="22"/>
          <w:szCs w:val="22"/>
        </w:rPr>
      </w:pPr>
    </w:p>
    <w:p w14:paraId="6F6AB956" w14:textId="1D1A7DBB" w:rsidR="3C82A1FA" w:rsidRDefault="3C82A1FA" w:rsidP="3C82A1FA">
      <w:pPr>
        <w:rPr>
          <w:rFonts w:ascii="Arial Narrow" w:hAnsi="Arial Narrow"/>
          <w:sz w:val="22"/>
          <w:szCs w:val="22"/>
        </w:rPr>
      </w:pPr>
    </w:p>
    <w:p w14:paraId="626343B4" w14:textId="6345DC3E" w:rsidR="3C82A1FA" w:rsidRDefault="3C82A1FA" w:rsidP="3C82A1FA">
      <w:pPr>
        <w:rPr>
          <w:rFonts w:ascii="Arial Narrow" w:hAnsi="Arial Narrow"/>
          <w:sz w:val="22"/>
          <w:szCs w:val="22"/>
        </w:rPr>
      </w:pPr>
    </w:p>
    <w:p w14:paraId="067B33EF" w14:textId="6545F3A0" w:rsidR="7C941988" w:rsidRDefault="7C941988" w:rsidP="78DA476B">
      <w:pPr>
        <w:rPr>
          <w:rFonts w:ascii="Arial Narrow" w:hAnsi="Arial Narrow"/>
          <w:sz w:val="22"/>
          <w:szCs w:val="22"/>
        </w:rPr>
      </w:pPr>
    </w:p>
    <w:p w14:paraId="5D86BC03" w14:textId="4FF2B6B0" w:rsidR="00722202" w:rsidRPr="006072EE" w:rsidRDefault="033FD85E" w:rsidP="78DA476B">
      <w:pPr>
        <w:rPr>
          <w:rFonts w:ascii="Arial Narrow" w:hAnsi="Arial Narrow"/>
          <w:b/>
          <w:bCs/>
          <w:sz w:val="22"/>
          <w:szCs w:val="22"/>
        </w:rPr>
      </w:pPr>
      <w:r w:rsidRPr="78DA476B">
        <w:rPr>
          <w:rFonts w:ascii="Arial Narrow" w:hAnsi="Arial Narrow"/>
          <w:b/>
          <w:bCs/>
          <w:sz w:val="22"/>
          <w:szCs w:val="22"/>
        </w:rPr>
        <w:t>Maschinenhighlights für den Hochbau</w:t>
      </w:r>
    </w:p>
    <w:p w14:paraId="3D80A3B3" w14:textId="5548F0B1" w:rsidR="00743709" w:rsidRDefault="01F75D46" w:rsidP="78DA476B">
      <w:pPr>
        <w:rPr>
          <w:rFonts w:ascii="Arial Narrow" w:hAnsi="Arial Narrow"/>
          <w:sz w:val="22"/>
          <w:szCs w:val="22"/>
        </w:rPr>
      </w:pPr>
      <w:r w:rsidRPr="78DA476B">
        <w:rPr>
          <w:rFonts w:ascii="Arial Narrow" w:hAnsi="Arial Narrow"/>
          <w:sz w:val="22"/>
          <w:szCs w:val="22"/>
        </w:rPr>
        <w:t xml:space="preserve">Auf der </w:t>
      </w:r>
      <w:r w:rsidR="147757FC" w:rsidRPr="39B7FBEC">
        <w:rPr>
          <w:rFonts w:ascii="Arial Narrow" w:hAnsi="Arial Narrow"/>
          <w:sz w:val="22"/>
          <w:szCs w:val="22"/>
        </w:rPr>
        <w:t>bauma</w:t>
      </w:r>
      <w:r w:rsidRPr="78DA476B">
        <w:rPr>
          <w:rFonts w:ascii="Arial Narrow" w:hAnsi="Arial Narrow"/>
          <w:sz w:val="22"/>
          <w:szCs w:val="22"/>
        </w:rPr>
        <w:t xml:space="preserve"> 2025 präsentiert SANY sein Kran-Portfolio und unterstreicht damit seine wachsende Marktpräsenz in Europa. SANY </w:t>
      </w:r>
      <w:r w:rsidR="3492A1C9" w:rsidRPr="78DA476B">
        <w:rPr>
          <w:rFonts w:ascii="Arial Narrow" w:hAnsi="Arial Narrow"/>
          <w:sz w:val="22"/>
          <w:szCs w:val="22"/>
        </w:rPr>
        <w:t xml:space="preserve">zeigt </w:t>
      </w:r>
      <w:r w:rsidRPr="78DA476B">
        <w:rPr>
          <w:rFonts w:ascii="Arial Narrow" w:hAnsi="Arial Narrow"/>
          <w:sz w:val="22"/>
          <w:szCs w:val="22"/>
        </w:rPr>
        <w:t>Mobil- und Raupenkranen, die speziell auf die Anforderungen des europäischen Marktes abgestimmt sind.</w:t>
      </w:r>
      <w:r w:rsidR="111B90AA" w:rsidRPr="78DA476B">
        <w:rPr>
          <w:rFonts w:ascii="Arial Narrow" w:hAnsi="Arial Narrow"/>
          <w:sz w:val="22"/>
          <w:szCs w:val="22"/>
        </w:rPr>
        <w:t xml:space="preserve"> </w:t>
      </w:r>
      <w:r w:rsidRPr="78DA476B">
        <w:rPr>
          <w:rFonts w:ascii="Arial Narrow" w:hAnsi="Arial Narrow"/>
          <w:sz w:val="22"/>
          <w:szCs w:val="22"/>
        </w:rPr>
        <w:t>Strenge Bauvorschriften, steigende Nachhaltigkeitsanforderungen und komplexe Genehmigungsverfahren machen den Kraneinsatz in Deutschland, Österreich und der Schweiz besonders anspruchsvoll. SANY begegnet diesen Herausforderungen mit innovativen, langlebigen und kosteneffizienten Kranlösungen – darunter AT-Krane</w:t>
      </w:r>
      <w:r w:rsidR="00676132">
        <w:rPr>
          <w:rFonts w:ascii="Arial Narrow" w:hAnsi="Arial Narrow"/>
          <w:sz w:val="22"/>
          <w:szCs w:val="22"/>
        </w:rPr>
        <w:t xml:space="preserve"> (</w:t>
      </w:r>
      <w:r w:rsidR="009E3088" w:rsidRPr="00DC55BA">
        <w:rPr>
          <w:rFonts w:ascii="Arial Narrow" w:hAnsi="Arial Narrow"/>
          <w:b/>
          <w:bCs/>
          <w:sz w:val="22"/>
          <w:szCs w:val="22"/>
        </w:rPr>
        <w:t>SAC</w:t>
      </w:r>
      <w:r w:rsidR="00DC55BA" w:rsidRPr="00DC55BA">
        <w:rPr>
          <w:rFonts w:ascii="Arial Narrow" w:hAnsi="Arial Narrow"/>
          <w:b/>
          <w:bCs/>
          <w:sz w:val="22"/>
          <w:szCs w:val="22"/>
        </w:rPr>
        <w:t>1200E</w:t>
      </w:r>
      <w:r w:rsidR="00DC55BA">
        <w:rPr>
          <w:rFonts w:ascii="Arial Narrow" w:hAnsi="Arial Narrow"/>
          <w:sz w:val="22"/>
          <w:szCs w:val="22"/>
        </w:rPr>
        <w:t>)</w:t>
      </w:r>
      <w:r w:rsidRPr="78DA476B">
        <w:rPr>
          <w:rFonts w:ascii="Arial Narrow" w:hAnsi="Arial Narrow"/>
          <w:sz w:val="22"/>
          <w:szCs w:val="22"/>
        </w:rPr>
        <w:t xml:space="preserve">, </w:t>
      </w:r>
      <w:r w:rsidR="00F62D64">
        <w:rPr>
          <w:rFonts w:ascii="Arial Narrow" w:hAnsi="Arial Narrow"/>
          <w:sz w:val="22"/>
          <w:szCs w:val="22"/>
        </w:rPr>
        <w:t>Raupenkrane (</w:t>
      </w:r>
      <w:r w:rsidR="00F62D64" w:rsidRPr="00F62D64">
        <w:rPr>
          <w:rFonts w:ascii="Arial Narrow" w:hAnsi="Arial Narrow"/>
          <w:b/>
          <w:bCs/>
          <w:sz w:val="22"/>
          <w:szCs w:val="22"/>
        </w:rPr>
        <w:t>SCC2000A-EV</w:t>
      </w:r>
      <w:r w:rsidR="00F62D64">
        <w:rPr>
          <w:rFonts w:ascii="Arial Narrow" w:hAnsi="Arial Narrow"/>
          <w:sz w:val="22"/>
          <w:szCs w:val="22"/>
        </w:rPr>
        <w:t xml:space="preserve">), </w:t>
      </w:r>
      <w:r w:rsidRPr="78DA476B">
        <w:rPr>
          <w:rFonts w:ascii="Arial Narrow" w:hAnsi="Arial Narrow"/>
          <w:sz w:val="22"/>
          <w:szCs w:val="22"/>
        </w:rPr>
        <w:t>Geländekrane</w:t>
      </w:r>
      <w:r w:rsidR="00DC55BA">
        <w:rPr>
          <w:rFonts w:ascii="Arial Narrow" w:hAnsi="Arial Narrow"/>
          <w:sz w:val="22"/>
          <w:szCs w:val="22"/>
        </w:rPr>
        <w:t xml:space="preserve"> (</w:t>
      </w:r>
      <w:r w:rsidR="00DC55BA" w:rsidRPr="00DC55BA">
        <w:rPr>
          <w:rFonts w:ascii="Arial Narrow" w:hAnsi="Arial Narrow"/>
          <w:b/>
          <w:bCs/>
          <w:sz w:val="22"/>
          <w:szCs w:val="22"/>
        </w:rPr>
        <w:t>SRE450N</w:t>
      </w:r>
      <w:r w:rsidR="00DC55BA">
        <w:rPr>
          <w:rFonts w:ascii="Arial Narrow" w:hAnsi="Arial Narrow"/>
          <w:sz w:val="22"/>
          <w:szCs w:val="22"/>
        </w:rPr>
        <w:t>)</w:t>
      </w:r>
      <w:r w:rsidRPr="78DA476B">
        <w:rPr>
          <w:rFonts w:ascii="Arial Narrow" w:hAnsi="Arial Narrow"/>
          <w:sz w:val="22"/>
          <w:szCs w:val="22"/>
        </w:rPr>
        <w:t>, Teleraupenkrane, Gittermastkrane und LKW-Aufbaukrane.</w:t>
      </w:r>
      <w:r w:rsidR="4B0468E6" w:rsidRPr="78DA476B">
        <w:rPr>
          <w:rFonts w:ascii="Arial Narrow" w:hAnsi="Arial Narrow"/>
          <w:sz w:val="22"/>
          <w:szCs w:val="22"/>
        </w:rPr>
        <w:t xml:space="preserve"> </w:t>
      </w:r>
      <w:r w:rsidR="6968644E" w:rsidRPr="78DA476B">
        <w:rPr>
          <w:rFonts w:ascii="Arial Narrow" w:hAnsi="Arial Narrow"/>
          <w:sz w:val="22"/>
          <w:szCs w:val="22"/>
        </w:rPr>
        <w:t>In Deutschland wurde e</w:t>
      </w:r>
      <w:r w:rsidR="550E1CA7" w:rsidRPr="78DA476B">
        <w:rPr>
          <w:rFonts w:ascii="Arial Narrow" w:hAnsi="Arial Narrow"/>
          <w:sz w:val="22"/>
          <w:szCs w:val="22"/>
        </w:rPr>
        <w:t>igens</w:t>
      </w:r>
      <w:r w:rsidR="6968644E" w:rsidRPr="78DA476B">
        <w:rPr>
          <w:rFonts w:ascii="Arial Narrow" w:hAnsi="Arial Narrow"/>
          <w:sz w:val="22"/>
          <w:szCs w:val="22"/>
        </w:rPr>
        <w:t xml:space="preserve"> dafür ein Team aufgesetzt, </w:t>
      </w:r>
      <w:r w:rsidR="2FA8A1DD" w:rsidRPr="78DA476B">
        <w:rPr>
          <w:rFonts w:ascii="Arial Narrow" w:hAnsi="Arial Narrow"/>
          <w:sz w:val="22"/>
          <w:szCs w:val="22"/>
        </w:rPr>
        <w:t>um die</w:t>
      </w:r>
      <w:r w:rsidR="757862F0" w:rsidRPr="78DA476B">
        <w:rPr>
          <w:rFonts w:ascii="Arial Narrow" w:hAnsi="Arial Narrow"/>
          <w:sz w:val="22"/>
          <w:szCs w:val="22"/>
        </w:rPr>
        <w:t xml:space="preserve"> </w:t>
      </w:r>
      <w:r w:rsidR="2F1D342F" w:rsidRPr="78DA476B">
        <w:rPr>
          <w:rFonts w:ascii="Arial Narrow" w:hAnsi="Arial Narrow"/>
          <w:sz w:val="22"/>
          <w:szCs w:val="22"/>
        </w:rPr>
        <w:t>r</w:t>
      </w:r>
      <w:r w:rsidR="757862F0" w:rsidRPr="78DA476B">
        <w:rPr>
          <w:rFonts w:ascii="Arial Narrow" w:hAnsi="Arial Narrow"/>
          <w:sz w:val="22"/>
          <w:szCs w:val="22"/>
        </w:rPr>
        <w:t xml:space="preserve">egionalen </w:t>
      </w:r>
      <w:r w:rsidR="2D902AA3" w:rsidRPr="78DA476B">
        <w:rPr>
          <w:rFonts w:ascii="Arial Narrow" w:hAnsi="Arial Narrow"/>
          <w:sz w:val="22"/>
          <w:szCs w:val="22"/>
        </w:rPr>
        <w:t>Begebenheiten</w:t>
      </w:r>
      <w:r w:rsidR="5FED65A7" w:rsidRPr="78DA476B">
        <w:rPr>
          <w:rFonts w:ascii="Arial Narrow" w:hAnsi="Arial Narrow"/>
          <w:sz w:val="22"/>
          <w:szCs w:val="22"/>
        </w:rPr>
        <w:t xml:space="preserve"> </w:t>
      </w:r>
      <w:r w:rsidR="757862F0" w:rsidRPr="78DA476B">
        <w:rPr>
          <w:rFonts w:ascii="Arial Narrow" w:hAnsi="Arial Narrow"/>
          <w:sz w:val="22"/>
          <w:szCs w:val="22"/>
        </w:rPr>
        <w:t xml:space="preserve">aufzunehmen und in </w:t>
      </w:r>
      <w:r w:rsidR="495DA137" w:rsidRPr="78DA476B">
        <w:rPr>
          <w:rFonts w:ascii="Arial Narrow" w:hAnsi="Arial Narrow"/>
          <w:sz w:val="22"/>
          <w:szCs w:val="22"/>
        </w:rPr>
        <w:t>b</w:t>
      </w:r>
      <w:r w:rsidR="757862F0" w:rsidRPr="78DA476B">
        <w:rPr>
          <w:rFonts w:ascii="Arial Narrow" w:hAnsi="Arial Narrow"/>
          <w:sz w:val="22"/>
          <w:szCs w:val="22"/>
        </w:rPr>
        <w:t xml:space="preserve">edarfsgerechte Produkte umzusetzen. </w:t>
      </w:r>
    </w:p>
    <w:p w14:paraId="65F3068C" w14:textId="77777777" w:rsidR="00290B93" w:rsidRPr="006072EE" w:rsidRDefault="00290B93" w:rsidP="78DA476B">
      <w:pPr>
        <w:rPr>
          <w:rFonts w:ascii="Arial Narrow" w:hAnsi="Arial Narrow"/>
          <w:sz w:val="22"/>
          <w:szCs w:val="22"/>
        </w:rPr>
      </w:pPr>
    </w:p>
    <w:p w14:paraId="6D2F9FFE" w14:textId="67F1F4B8" w:rsidR="00812E18" w:rsidRPr="00341347" w:rsidRDefault="35AD64B2" w:rsidP="78DA476B">
      <w:pPr>
        <w:spacing w:line="259" w:lineRule="auto"/>
        <w:rPr>
          <w:rFonts w:ascii="Arial Narrow" w:hAnsi="Arial Narrow"/>
          <w:b/>
          <w:bCs/>
          <w:sz w:val="22"/>
          <w:szCs w:val="22"/>
        </w:rPr>
      </w:pPr>
      <w:r w:rsidRPr="78DA476B">
        <w:rPr>
          <w:rFonts w:ascii="Arial Narrow" w:hAnsi="Arial Narrow"/>
          <w:b/>
          <w:bCs/>
          <w:sz w:val="22"/>
          <w:szCs w:val="22"/>
        </w:rPr>
        <w:t xml:space="preserve">Maximale Reichweite und Präzision – SANY </w:t>
      </w:r>
      <w:r w:rsidR="77C31941" w:rsidRPr="61BC6126">
        <w:rPr>
          <w:rFonts w:ascii="Arial Narrow" w:hAnsi="Arial Narrow"/>
          <w:b/>
          <w:bCs/>
          <w:sz w:val="22"/>
          <w:szCs w:val="22"/>
        </w:rPr>
        <w:t xml:space="preserve">und </w:t>
      </w:r>
      <w:r w:rsidRPr="78DA476B">
        <w:rPr>
          <w:rFonts w:ascii="Arial Narrow" w:hAnsi="Arial Narrow"/>
          <w:b/>
          <w:bCs/>
          <w:sz w:val="22"/>
          <w:szCs w:val="22"/>
        </w:rPr>
        <w:t>Putzmeister präsentieren innovative Betonpumpen</w:t>
      </w:r>
    </w:p>
    <w:p w14:paraId="7CB86C9E" w14:textId="203B4BB2" w:rsidR="00812E18" w:rsidRDefault="35AD64B2" w:rsidP="78DA476B">
      <w:pPr>
        <w:textAlignment w:val="baseline"/>
        <w:rPr>
          <w:rFonts w:ascii="Arial Narrow" w:hAnsi="Arial Narrow"/>
          <w:sz w:val="22"/>
          <w:szCs w:val="22"/>
        </w:rPr>
      </w:pPr>
      <w:r w:rsidRPr="78DA476B">
        <w:rPr>
          <w:rFonts w:ascii="Arial Narrow" w:hAnsi="Arial Narrow"/>
          <w:sz w:val="22"/>
          <w:szCs w:val="22"/>
        </w:rPr>
        <w:t>Mit den neuen SANY</w:t>
      </w:r>
      <w:r w:rsidR="7D7A4AC5" w:rsidRPr="1AED4F45">
        <w:rPr>
          <w:rFonts w:ascii="Arial Narrow" w:hAnsi="Arial Narrow"/>
          <w:sz w:val="22"/>
          <w:szCs w:val="22"/>
        </w:rPr>
        <w:t>-</w:t>
      </w:r>
      <w:r w:rsidRPr="78DA476B">
        <w:rPr>
          <w:rFonts w:ascii="Arial Narrow" w:hAnsi="Arial Narrow"/>
          <w:sz w:val="22"/>
          <w:szCs w:val="22"/>
        </w:rPr>
        <w:t xml:space="preserve">Autobetonpumpen setzt SANY gemeinsam mit Putzmeister neue Maßstäbe in Reichweite, Flexibilität und Effizienz – von der kompakten </w:t>
      </w:r>
      <w:r w:rsidRPr="78DA476B">
        <w:rPr>
          <w:rFonts w:ascii="Arial Narrow" w:hAnsi="Arial Narrow"/>
          <w:b/>
          <w:bCs/>
          <w:sz w:val="22"/>
          <w:szCs w:val="22"/>
        </w:rPr>
        <w:t>SY32 Z5-160</w:t>
      </w:r>
      <w:r w:rsidRPr="78DA476B">
        <w:rPr>
          <w:rFonts w:ascii="Arial Narrow" w:hAnsi="Arial Narrow"/>
          <w:sz w:val="22"/>
          <w:szCs w:val="22"/>
        </w:rPr>
        <w:t xml:space="preserve"> für enge Baustellen bis zur leistungsstarken </w:t>
      </w:r>
      <w:r w:rsidRPr="78DA476B">
        <w:rPr>
          <w:rFonts w:ascii="Arial Narrow" w:hAnsi="Arial Narrow"/>
          <w:b/>
          <w:bCs/>
          <w:sz w:val="22"/>
          <w:szCs w:val="22"/>
        </w:rPr>
        <w:t>SY68 RZR6-180</w:t>
      </w:r>
      <w:r w:rsidRPr="78DA476B">
        <w:rPr>
          <w:rFonts w:ascii="Arial Narrow" w:hAnsi="Arial Narrow"/>
          <w:sz w:val="22"/>
          <w:szCs w:val="22"/>
        </w:rPr>
        <w:t>, die mit 67,3 Metern Reichhöhe selbst die größten Betonieraufgaben mühelos bewältigt.</w:t>
      </w:r>
    </w:p>
    <w:p w14:paraId="06526188" w14:textId="3B7A97EE" w:rsidR="001B0B65" w:rsidRPr="00341347" w:rsidRDefault="001B0B65" w:rsidP="78DA476B">
      <w:pPr>
        <w:textAlignment w:val="baseline"/>
        <w:rPr>
          <w:rFonts w:ascii="Arial Narrow" w:hAnsi="Arial Narrow"/>
          <w:sz w:val="22"/>
          <w:szCs w:val="22"/>
        </w:rPr>
      </w:pPr>
    </w:p>
    <w:p w14:paraId="1889469E" w14:textId="45A2D01D" w:rsidR="5CB65530" w:rsidRDefault="06C6F8A7" w:rsidP="3C82A1FA">
      <w:pPr>
        <w:pStyle w:val="paragraph"/>
        <w:spacing w:before="0" w:beforeAutospacing="0" w:after="0" w:afterAutospacing="0"/>
        <w:rPr>
          <w:rStyle w:val="normaltextrun"/>
          <w:rFonts w:ascii="Arial Narrow" w:hAnsi="Arial Narrow" w:cs="Segoe UI"/>
          <w:b/>
          <w:bCs/>
          <w:color w:val="000000" w:themeColor="text1"/>
          <w:sz w:val="22"/>
          <w:szCs w:val="22"/>
        </w:rPr>
      </w:pPr>
      <w:r w:rsidRPr="3C82A1FA">
        <w:rPr>
          <w:rStyle w:val="normaltextrun"/>
          <w:rFonts w:ascii="Arial Narrow" w:hAnsi="Arial Narrow" w:cs="Segoe UI"/>
          <w:b/>
          <w:bCs/>
          <w:color w:val="000000" w:themeColor="text1"/>
          <w:sz w:val="22"/>
          <w:szCs w:val="22"/>
        </w:rPr>
        <w:t>Der</w:t>
      </w:r>
      <w:r w:rsidR="313EA8F7" w:rsidRPr="3C82A1FA">
        <w:rPr>
          <w:rStyle w:val="normaltextrun"/>
          <w:rFonts w:ascii="Arial Narrow" w:hAnsi="Arial Narrow" w:cs="Segoe UI"/>
          <w:b/>
          <w:bCs/>
          <w:color w:val="000000" w:themeColor="text1"/>
          <w:sz w:val="22"/>
          <w:szCs w:val="22"/>
        </w:rPr>
        <w:t xml:space="preserve"> Messestand</w:t>
      </w:r>
    </w:p>
    <w:p w14:paraId="277D46A4" w14:textId="0DCE07D1" w:rsidR="0E416C7E" w:rsidRDefault="0E416C7E" w:rsidP="78DA476B">
      <w:pPr>
        <w:rPr>
          <w:rFonts w:ascii="Arial Narrow" w:hAnsi="Arial Narrow" w:cs="Arial"/>
          <w:sz w:val="22"/>
          <w:szCs w:val="22"/>
        </w:rPr>
      </w:pPr>
      <w:r w:rsidRPr="78DA476B">
        <w:rPr>
          <w:rFonts w:ascii="Arial Narrow" w:eastAsia="Arial Narrow" w:hAnsi="Arial Narrow" w:cs="Arial Narrow"/>
          <w:sz w:val="22"/>
          <w:szCs w:val="22"/>
        </w:rPr>
        <w:t xml:space="preserve">Mit </w:t>
      </w:r>
      <w:r w:rsidR="4EA915DF" w:rsidRPr="41CEC29D">
        <w:rPr>
          <w:rFonts w:ascii="Arial Narrow" w:eastAsia="Arial Narrow" w:hAnsi="Arial Narrow" w:cs="Arial Narrow"/>
          <w:sz w:val="22"/>
          <w:szCs w:val="22"/>
        </w:rPr>
        <w:t>dem</w:t>
      </w:r>
      <w:r w:rsidRPr="78DA476B">
        <w:rPr>
          <w:rFonts w:ascii="Arial Narrow" w:eastAsia="Arial Narrow" w:hAnsi="Arial Narrow" w:cs="Arial Narrow"/>
          <w:sz w:val="22"/>
          <w:szCs w:val="22"/>
        </w:rPr>
        <w:t xml:space="preserve"> neuen Messeauftritt </w:t>
      </w:r>
      <w:r w:rsidR="4EA915DF" w:rsidRPr="07606443">
        <w:rPr>
          <w:rFonts w:ascii="Arial Narrow" w:eastAsia="Arial Narrow" w:hAnsi="Arial Narrow" w:cs="Arial Narrow"/>
          <w:sz w:val="22"/>
          <w:szCs w:val="22"/>
        </w:rPr>
        <w:t>macht</w:t>
      </w:r>
      <w:r w:rsidRPr="78DA476B">
        <w:rPr>
          <w:rFonts w:ascii="Arial Narrow" w:eastAsia="Arial Narrow" w:hAnsi="Arial Narrow" w:cs="Arial Narrow"/>
          <w:sz w:val="22"/>
          <w:szCs w:val="22"/>
        </w:rPr>
        <w:t xml:space="preserve"> SANY </w:t>
      </w:r>
      <w:r w:rsidR="4EA915DF" w:rsidRPr="07606443">
        <w:rPr>
          <w:rFonts w:ascii="Arial Narrow" w:eastAsia="Arial Narrow" w:hAnsi="Arial Narrow" w:cs="Arial Narrow"/>
          <w:sz w:val="22"/>
          <w:szCs w:val="22"/>
        </w:rPr>
        <w:t>einen bedeutenden Schritt nach vorne.</w:t>
      </w:r>
      <w:r w:rsidRPr="78DA476B">
        <w:rPr>
          <w:rFonts w:ascii="Arial Narrow" w:eastAsia="Arial Narrow" w:hAnsi="Arial Narrow" w:cs="Arial Narrow"/>
          <w:sz w:val="22"/>
          <w:szCs w:val="22"/>
        </w:rPr>
        <w:t xml:space="preserve"> Der Messestand ist in zwei Ebenen unterteilt, wobei das obere Stockwerk als exklusive VIP-Lounge für Händler und eingeladene Kunden dient. Eine 15 Meter lange LED-Leinwand sorgt für eindrucksvolle Präsentationen, während die großzügig gestalteten Meeting-Räume und die VIP-Lounge ideale Rahmenbedingungen für Fachgespräche bieten.</w:t>
      </w:r>
    </w:p>
    <w:p w14:paraId="4F3A6863" w14:textId="26A6C369" w:rsidR="0474CD6D" w:rsidRDefault="0474CD6D" w:rsidP="78DA476B">
      <w:pPr>
        <w:rPr>
          <w:rFonts w:ascii="Arial Narrow" w:eastAsia="Arial Narrow" w:hAnsi="Arial Narrow" w:cs="Arial Narrow"/>
          <w:sz w:val="22"/>
          <w:szCs w:val="22"/>
        </w:rPr>
      </w:pPr>
    </w:p>
    <w:p w14:paraId="4EAF5E34" w14:textId="24853D66" w:rsidR="0E416C7E" w:rsidRDefault="0E416C7E" w:rsidP="78DA476B">
      <w:pPr>
        <w:rPr>
          <w:rFonts w:ascii="Arial Narrow" w:eastAsia="Arial Narrow" w:hAnsi="Arial Narrow" w:cs="Arial Narrow"/>
          <w:sz w:val="22"/>
          <w:szCs w:val="22"/>
        </w:rPr>
      </w:pPr>
      <w:r w:rsidRPr="78DA476B">
        <w:rPr>
          <w:rFonts w:ascii="Arial Narrow" w:eastAsia="Arial Narrow" w:hAnsi="Arial Narrow" w:cs="Arial Narrow"/>
          <w:sz w:val="22"/>
          <w:szCs w:val="22"/>
        </w:rPr>
        <w:t>Der Messestand ist dabei weit mehr als nur eine Ausstellungsfläche – er wird zum Erlebnisort für Branchenexperten und Kunden, mit einer “Driver-Bar”,</w:t>
      </w:r>
      <w:r w:rsidR="00256BD9" w:rsidRPr="78DA476B">
        <w:rPr>
          <w:rFonts w:ascii="Arial Narrow" w:eastAsia="Arial Narrow" w:hAnsi="Arial Narrow" w:cs="Arial Narrow"/>
          <w:sz w:val="22"/>
          <w:szCs w:val="22"/>
        </w:rPr>
        <w:t xml:space="preserve"> einer Showfläche</w:t>
      </w:r>
      <w:r w:rsidR="49F36039" w:rsidRPr="0C7AA837">
        <w:rPr>
          <w:rFonts w:ascii="Arial Narrow" w:eastAsia="Arial Narrow" w:hAnsi="Arial Narrow" w:cs="Arial Narrow"/>
          <w:sz w:val="22"/>
          <w:szCs w:val="22"/>
        </w:rPr>
        <w:t>,</w:t>
      </w:r>
      <w:r w:rsidR="00D83363" w:rsidRPr="78DA476B">
        <w:rPr>
          <w:rFonts w:ascii="Arial Narrow" w:eastAsia="Arial Narrow" w:hAnsi="Arial Narrow" w:cs="Arial Narrow"/>
          <w:sz w:val="22"/>
          <w:szCs w:val="22"/>
        </w:rPr>
        <w:t xml:space="preserve"> auf der Bagger </w:t>
      </w:r>
      <w:r w:rsidR="4E7908F9" w:rsidRPr="63A87DA7">
        <w:rPr>
          <w:rFonts w:ascii="Arial Narrow" w:eastAsia="Arial Narrow" w:hAnsi="Arial Narrow" w:cs="Arial Narrow"/>
          <w:sz w:val="22"/>
          <w:szCs w:val="22"/>
        </w:rPr>
        <w:t>i</w:t>
      </w:r>
      <w:r w:rsidR="00D83363" w:rsidRPr="63A87DA7">
        <w:rPr>
          <w:rFonts w:ascii="Arial Narrow" w:eastAsia="Arial Narrow" w:hAnsi="Arial Narrow" w:cs="Arial Narrow"/>
          <w:sz w:val="22"/>
          <w:szCs w:val="22"/>
        </w:rPr>
        <w:t>hre</w:t>
      </w:r>
      <w:r w:rsidR="00D83363" w:rsidRPr="78DA476B">
        <w:rPr>
          <w:rFonts w:ascii="Arial Narrow" w:eastAsia="Arial Narrow" w:hAnsi="Arial Narrow" w:cs="Arial Narrow"/>
          <w:sz w:val="22"/>
          <w:szCs w:val="22"/>
        </w:rPr>
        <w:t xml:space="preserve"> Vielseitigkeit zeigen, und</w:t>
      </w:r>
      <w:r w:rsidRPr="78DA476B">
        <w:rPr>
          <w:rFonts w:ascii="Arial Narrow" w:eastAsia="Arial Narrow" w:hAnsi="Arial Narrow" w:cs="Arial Narrow"/>
          <w:sz w:val="22"/>
          <w:szCs w:val="22"/>
        </w:rPr>
        <w:t xml:space="preserve"> einem </w:t>
      </w:r>
      <w:r w:rsidR="00D83363" w:rsidRPr="78DA476B">
        <w:rPr>
          <w:rFonts w:ascii="Arial Narrow" w:eastAsia="Arial Narrow" w:hAnsi="Arial Narrow" w:cs="Arial Narrow"/>
          <w:sz w:val="22"/>
          <w:szCs w:val="22"/>
        </w:rPr>
        <w:t xml:space="preserve">eigenen </w:t>
      </w:r>
      <w:r w:rsidRPr="78DA476B">
        <w:rPr>
          <w:rFonts w:ascii="Arial Narrow" w:eastAsia="Arial Narrow" w:hAnsi="Arial Narrow" w:cs="Arial Narrow"/>
          <w:sz w:val="22"/>
          <w:szCs w:val="22"/>
        </w:rPr>
        <w:t>Merch</w:t>
      </w:r>
      <w:r w:rsidR="00D83363" w:rsidRPr="78DA476B">
        <w:rPr>
          <w:rFonts w:ascii="Arial Narrow" w:eastAsia="Arial Narrow" w:hAnsi="Arial Narrow" w:cs="Arial Narrow"/>
          <w:sz w:val="22"/>
          <w:szCs w:val="22"/>
        </w:rPr>
        <w:t>andise</w:t>
      </w:r>
      <w:r w:rsidRPr="78DA476B">
        <w:rPr>
          <w:rFonts w:ascii="Arial Narrow" w:eastAsia="Arial Narrow" w:hAnsi="Arial Narrow" w:cs="Arial Narrow"/>
          <w:sz w:val="22"/>
          <w:szCs w:val="22"/>
        </w:rPr>
        <w:t>-Shop. Darüber hinaus stehen modernste digitale Lösungen im Mittelpunkt – darunter das SANY-Flottenmanagement-System, das für mehr Effizienz und Transparenz im Baumaschinenbetrieb sorgt.</w:t>
      </w:r>
    </w:p>
    <w:p w14:paraId="236DFD65" w14:textId="77777777" w:rsidR="000F746C" w:rsidRDefault="000F746C" w:rsidP="78DA476B">
      <w:pPr>
        <w:rPr>
          <w:rFonts w:ascii="Arial Narrow" w:eastAsia="Arial Narrow" w:hAnsi="Arial Narrow" w:cs="Arial Narrow"/>
          <w:sz w:val="22"/>
          <w:szCs w:val="22"/>
        </w:rPr>
      </w:pPr>
    </w:p>
    <w:p w14:paraId="23D5FFED" w14:textId="43A40B15" w:rsidR="00AD68CA" w:rsidRDefault="7297B376" w:rsidP="3C82A1FA">
      <w:pPr>
        <w:rPr>
          <w:rFonts w:ascii="Arial Narrow" w:eastAsia="Arial Narrow" w:hAnsi="Arial Narrow" w:cs="Arial Narrow"/>
          <w:b/>
          <w:bCs/>
          <w:sz w:val="22"/>
          <w:szCs w:val="22"/>
        </w:rPr>
      </w:pPr>
      <w:r w:rsidRPr="3C82A1FA">
        <w:rPr>
          <w:rFonts w:ascii="Arial Narrow" w:eastAsia="Arial Narrow" w:hAnsi="Arial Narrow" w:cs="Arial Narrow"/>
          <w:b/>
          <w:bCs/>
          <w:sz w:val="22"/>
          <w:szCs w:val="22"/>
        </w:rPr>
        <w:t>Verstärkter Auftritt in Europa</w:t>
      </w:r>
    </w:p>
    <w:p w14:paraId="170518D8" w14:textId="0410D986" w:rsidR="00AD68CA" w:rsidRDefault="00EF5D76" w:rsidP="78DA476B">
      <w:pPr>
        <w:rPr>
          <w:rFonts w:ascii="Arial Narrow" w:eastAsia="Arial Narrow" w:hAnsi="Arial Narrow" w:cs="Arial Narrow"/>
          <w:sz w:val="22"/>
          <w:szCs w:val="22"/>
        </w:rPr>
      </w:pPr>
      <w:r w:rsidRPr="78DA476B">
        <w:rPr>
          <w:rFonts w:ascii="Arial Narrow" w:eastAsia="Arial Narrow" w:hAnsi="Arial Narrow" w:cs="Arial Narrow"/>
          <w:sz w:val="22"/>
          <w:szCs w:val="22"/>
        </w:rPr>
        <w:t>Durch die Gründung von Landesgesellschaften für Vertrieb und Service an verschiedenen Punkten in ganz Europa</w:t>
      </w:r>
      <w:r w:rsidR="00541D6A" w:rsidRPr="78DA476B">
        <w:rPr>
          <w:rFonts w:ascii="Arial Narrow" w:eastAsia="Arial Narrow" w:hAnsi="Arial Narrow" w:cs="Arial Narrow"/>
          <w:sz w:val="22"/>
          <w:szCs w:val="22"/>
        </w:rPr>
        <w:t xml:space="preserve"> können SANY</w:t>
      </w:r>
      <w:r w:rsidR="6A7DA303" w:rsidRPr="299BDEA8">
        <w:rPr>
          <w:rFonts w:ascii="Arial Narrow" w:eastAsia="Arial Narrow" w:hAnsi="Arial Narrow" w:cs="Arial Narrow"/>
          <w:sz w:val="22"/>
          <w:szCs w:val="22"/>
        </w:rPr>
        <w:t>-</w:t>
      </w:r>
      <w:r w:rsidR="00541D6A" w:rsidRPr="78DA476B">
        <w:rPr>
          <w:rFonts w:ascii="Arial Narrow" w:eastAsia="Arial Narrow" w:hAnsi="Arial Narrow" w:cs="Arial Narrow"/>
          <w:sz w:val="22"/>
          <w:szCs w:val="22"/>
        </w:rPr>
        <w:t xml:space="preserve">Kunden noch besser und umfangreicher betreut werden. </w:t>
      </w:r>
    </w:p>
    <w:p w14:paraId="0C6CD468" w14:textId="77777777" w:rsidR="00541D6A" w:rsidRDefault="00541D6A" w:rsidP="78DA476B">
      <w:pPr>
        <w:rPr>
          <w:rFonts w:ascii="Arial Narrow" w:eastAsia="Arial Narrow" w:hAnsi="Arial Narrow" w:cs="Arial Narrow"/>
          <w:sz w:val="22"/>
          <w:szCs w:val="22"/>
        </w:rPr>
      </w:pPr>
    </w:p>
    <w:p w14:paraId="6FDE6F7A" w14:textId="1B746737" w:rsidR="00541D6A" w:rsidRDefault="00541D6A" w:rsidP="78DA476B">
      <w:pPr>
        <w:rPr>
          <w:rFonts w:ascii="Arial Narrow" w:eastAsia="Arial Narrow" w:hAnsi="Arial Narrow" w:cs="Arial Narrow"/>
          <w:sz w:val="22"/>
          <w:szCs w:val="22"/>
        </w:rPr>
      </w:pPr>
      <w:r w:rsidRPr="78DA476B">
        <w:rPr>
          <w:rFonts w:ascii="Arial Narrow" w:eastAsia="Arial Narrow" w:hAnsi="Arial Narrow" w:cs="Arial Narrow"/>
          <w:sz w:val="22"/>
          <w:szCs w:val="22"/>
        </w:rPr>
        <w:t xml:space="preserve">Für die DACH-Region ist hier die Zusammenarbeit mit der SANY Tochter </w:t>
      </w:r>
      <w:r w:rsidR="0095376D" w:rsidRPr="78DA476B">
        <w:rPr>
          <w:rFonts w:ascii="Arial Narrow" w:eastAsia="Arial Narrow" w:hAnsi="Arial Narrow" w:cs="Arial Narrow"/>
          <w:sz w:val="22"/>
          <w:szCs w:val="22"/>
        </w:rPr>
        <w:t xml:space="preserve">Putzmeister ein ganz besonderes Highlight. </w:t>
      </w:r>
    </w:p>
    <w:p w14:paraId="37EC5DF2" w14:textId="151077E9" w:rsidR="00503D7B" w:rsidRDefault="0095376D" w:rsidP="78DA476B">
      <w:pPr>
        <w:rPr>
          <w:rFonts w:ascii="Arial Narrow" w:eastAsia="Arial Narrow" w:hAnsi="Arial Narrow" w:cs="Arial Narrow"/>
          <w:sz w:val="22"/>
          <w:szCs w:val="22"/>
        </w:rPr>
      </w:pPr>
      <w:r w:rsidRPr="78DA476B">
        <w:rPr>
          <w:rFonts w:ascii="Arial Narrow" w:eastAsia="Arial Narrow" w:hAnsi="Arial Narrow" w:cs="Arial Narrow"/>
          <w:sz w:val="22"/>
          <w:szCs w:val="22"/>
        </w:rPr>
        <w:t>Die</w:t>
      </w:r>
      <w:r w:rsidR="000F746C" w:rsidRPr="78DA476B">
        <w:rPr>
          <w:rFonts w:ascii="Arial Narrow" w:eastAsia="Arial Narrow" w:hAnsi="Arial Narrow" w:cs="Arial Narrow"/>
          <w:sz w:val="22"/>
          <w:szCs w:val="22"/>
        </w:rPr>
        <w:t xml:space="preserve"> Putzmeister Concrete Pumps, einer der weltweit führenden Marken für Betontechnik, ist ein wichtiger Baustein dieser </w:t>
      </w:r>
      <w:r w:rsidR="001C0C31" w:rsidRPr="78DA476B">
        <w:rPr>
          <w:rFonts w:ascii="Arial Narrow" w:eastAsia="Arial Narrow" w:hAnsi="Arial Narrow" w:cs="Arial Narrow"/>
          <w:sz w:val="22"/>
          <w:szCs w:val="22"/>
        </w:rPr>
        <w:t>Europas</w:t>
      </w:r>
      <w:r w:rsidR="000F746C" w:rsidRPr="78DA476B">
        <w:rPr>
          <w:rFonts w:ascii="Arial Narrow" w:eastAsia="Arial Narrow" w:hAnsi="Arial Narrow" w:cs="Arial Narrow"/>
          <w:sz w:val="22"/>
          <w:szCs w:val="22"/>
        </w:rPr>
        <w:t>trategie. Für Kunden und Händler bedeutet d</w:t>
      </w:r>
      <w:r w:rsidR="001C0C31" w:rsidRPr="78DA476B">
        <w:rPr>
          <w:rFonts w:ascii="Arial Narrow" w:eastAsia="Arial Narrow" w:hAnsi="Arial Narrow" w:cs="Arial Narrow"/>
          <w:sz w:val="22"/>
          <w:szCs w:val="22"/>
        </w:rPr>
        <w:t>iese Zusammenarbeit</w:t>
      </w:r>
      <w:r w:rsidR="000F746C" w:rsidRPr="78DA476B">
        <w:rPr>
          <w:rFonts w:ascii="Arial Narrow" w:eastAsia="Arial Narrow" w:hAnsi="Arial Narrow" w:cs="Arial Narrow"/>
          <w:sz w:val="22"/>
          <w:szCs w:val="22"/>
        </w:rPr>
        <w:t xml:space="preserve"> ein noch breiteres Produktportfolio, optimierte Vertriebsstrukturen und einen verbesserten Service</w:t>
      </w:r>
      <w:r w:rsidR="00FA721C">
        <w:rPr>
          <w:rFonts w:ascii="Arial Narrow" w:eastAsia="Arial Narrow" w:hAnsi="Arial Narrow" w:cs="Arial Narrow"/>
          <w:sz w:val="22"/>
          <w:szCs w:val="22"/>
        </w:rPr>
        <w:t>.</w:t>
      </w:r>
      <w:r w:rsidR="000F746C" w:rsidRPr="78DA476B">
        <w:rPr>
          <w:rFonts w:ascii="Arial Narrow" w:eastAsia="Arial Narrow" w:hAnsi="Arial Narrow" w:cs="Arial Narrow"/>
          <w:sz w:val="22"/>
          <w:szCs w:val="22"/>
        </w:rPr>
        <w:t xml:space="preserve"> Gemeinsam stellen beide Unternehmen sicher, dass Bauunternehmen die besten Lösungen für effizientes und wirtschaftliches Arbeiten erhalten.</w:t>
      </w:r>
    </w:p>
    <w:p w14:paraId="0FD9FE77" w14:textId="4342A97B" w:rsidR="00F07F72" w:rsidRDefault="00F07F72" w:rsidP="78DA476B">
      <w:pPr>
        <w:rPr>
          <w:rFonts w:ascii="Arial Narrow" w:eastAsia="Arial Narrow" w:hAnsi="Arial Narrow" w:cs="Arial Narrow"/>
          <w:sz w:val="22"/>
          <w:szCs w:val="22"/>
        </w:rPr>
      </w:pPr>
    </w:p>
    <w:p w14:paraId="65ACFE6D" w14:textId="43010912" w:rsidR="00F07F72" w:rsidRDefault="00F07F72" w:rsidP="78DA476B">
      <w:pPr>
        <w:rPr>
          <w:rFonts w:ascii="Arial Narrow" w:eastAsia="Arial Narrow" w:hAnsi="Arial Narrow" w:cs="Arial Narrow"/>
          <w:sz w:val="22"/>
          <w:szCs w:val="22"/>
        </w:rPr>
      </w:pPr>
    </w:p>
    <w:p w14:paraId="6DB8DBC5" w14:textId="73D7269E" w:rsidR="00F07F72" w:rsidRDefault="00F07F72" w:rsidP="78DA476B">
      <w:pPr>
        <w:rPr>
          <w:rFonts w:ascii="Arial Narrow" w:eastAsia="Arial Narrow" w:hAnsi="Arial Narrow" w:cs="Arial Narrow"/>
          <w:sz w:val="22"/>
          <w:szCs w:val="22"/>
        </w:rPr>
      </w:pPr>
    </w:p>
    <w:p w14:paraId="49C9ADCE" w14:textId="08EA8A32" w:rsidR="00F07F72" w:rsidRDefault="00F07F72" w:rsidP="78DA476B">
      <w:pPr>
        <w:rPr>
          <w:rFonts w:ascii="Arial Narrow" w:eastAsia="Arial Narrow" w:hAnsi="Arial Narrow" w:cs="Arial Narrow"/>
          <w:sz w:val="22"/>
          <w:szCs w:val="22"/>
        </w:rPr>
      </w:pPr>
    </w:p>
    <w:p w14:paraId="5E5C0C2A" w14:textId="11EE11D8" w:rsidR="00F07F72" w:rsidRDefault="00F07F72" w:rsidP="78DA476B">
      <w:pPr>
        <w:rPr>
          <w:rFonts w:ascii="Arial Narrow" w:eastAsia="Arial Narrow" w:hAnsi="Arial Narrow" w:cs="Arial Narrow"/>
          <w:sz w:val="22"/>
          <w:szCs w:val="22"/>
        </w:rPr>
      </w:pPr>
    </w:p>
    <w:p w14:paraId="4AA9AAF7" w14:textId="3DF1DAD9" w:rsidR="00F07F72" w:rsidRDefault="00F07F72" w:rsidP="78DA476B">
      <w:pPr>
        <w:rPr>
          <w:rFonts w:ascii="Arial Narrow" w:eastAsia="Arial Narrow" w:hAnsi="Arial Narrow" w:cs="Arial Narrow"/>
          <w:sz w:val="22"/>
          <w:szCs w:val="22"/>
        </w:rPr>
      </w:pPr>
    </w:p>
    <w:p w14:paraId="1B4D8FA3" w14:textId="6C29456C" w:rsidR="00F07F72" w:rsidRDefault="00F07F72" w:rsidP="78DA476B">
      <w:pPr>
        <w:rPr>
          <w:rFonts w:ascii="Arial Narrow" w:eastAsia="Arial Narrow" w:hAnsi="Arial Narrow" w:cs="Arial Narrow"/>
          <w:sz w:val="22"/>
          <w:szCs w:val="22"/>
        </w:rPr>
      </w:pPr>
    </w:p>
    <w:p w14:paraId="52AEE595" w14:textId="5D28ACE3" w:rsidR="00F07F72" w:rsidRDefault="0B3B9313" w:rsidP="3C82A1FA">
      <w:pPr>
        <w:rPr>
          <w:rFonts w:ascii="Arial Narrow" w:eastAsia="Arial Narrow" w:hAnsi="Arial Narrow" w:cs="Arial Narrow"/>
          <w:i/>
          <w:iCs/>
          <w:sz w:val="22"/>
          <w:szCs w:val="22"/>
        </w:rPr>
      </w:pPr>
      <w:r w:rsidRPr="3C82A1FA">
        <w:rPr>
          <w:rFonts w:ascii="Arial Narrow" w:eastAsia="Arial Narrow" w:hAnsi="Arial Narrow" w:cs="Arial Narrow"/>
          <w:i/>
          <w:iCs/>
          <w:sz w:val="22"/>
          <w:szCs w:val="22"/>
        </w:rPr>
        <w:t xml:space="preserve"> --- </w:t>
      </w:r>
      <w:r w:rsidR="0496F86C" w:rsidRPr="3C82A1FA">
        <w:rPr>
          <w:rFonts w:ascii="Arial Narrow" w:eastAsia="Arial Narrow" w:hAnsi="Arial Narrow" w:cs="Arial Narrow"/>
          <w:i/>
          <w:iCs/>
          <w:sz w:val="22"/>
          <w:szCs w:val="22"/>
        </w:rPr>
        <w:t xml:space="preserve">Alle Informationen </w:t>
      </w:r>
      <w:r w:rsidR="367BDDC8" w:rsidRPr="3C82A1FA">
        <w:rPr>
          <w:rFonts w:ascii="Arial Narrow" w:eastAsia="Arial Narrow" w:hAnsi="Arial Narrow" w:cs="Arial Narrow"/>
          <w:i/>
          <w:iCs/>
          <w:sz w:val="22"/>
          <w:szCs w:val="22"/>
        </w:rPr>
        <w:t xml:space="preserve">und Bilder </w:t>
      </w:r>
      <w:r w:rsidR="0496F86C" w:rsidRPr="3C82A1FA">
        <w:rPr>
          <w:rFonts w:ascii="Arial Narrow" w:eastAsia="Arial Narrow" w:hAnsi="Arial Narrow" w:cs="Arial Narrow"/>
          <w:i/>
          <w:iCs/>
          <w:sz w:val="22"/>
          <w:szCs w:val="22"/>
        </w:rPr>
        <w:t xml:space="preserve">zu den </w:t>
      </w:r>
      <w:r w:rsidR="6B22B2B2" w:rsidRPr="3C82A1FA">
        <w:rPr>
          <w:rFonts w:ascii="Arial Narrow" w:eastAsia="Arial Narrow" w:hAnsi="Arial Narrow" w:cs="Arial Narrow"/>
          <w:i/>
          <w:iCs/>
          <w:sz w:val="22"/>
          <w:szCs w:val="22"/>
        </w:rPr>
        <w:t>Produkt-</w:t>
      </w:r>
      <w:r w:rsidR="0496F86C" w:rsidRPr="3C82A1FA">
        <w:rPr>
          <w:rFonts w:ascii="Arial Narrow" w:eastAsia="Arial Narrow" w:hAnsi="Arial Narrow" w:cs="Arial Narrow"/>
          <w:i/>
          <w:iCs/>
          <w:sz w:val="22"/>
          <w:szCs w:val="22"/>
        </w:rPr>
        <w:t xml:space="preserve">Highlights finden Sie in den jeweiligen Produkt PI’s, die wir zeitlich mit dieser PI ausgehändigt haben. </w:t>
      </w:r>
      <w:r w:rsidRPr="3C82A1FA">
        <w:rPr>
          <w:rFonts w:ascii="Arial Narrow" w:eastAsia="Arial Narrow" w:hAnsi="Arial Narrow" w:cs="Arial Narrow"/>
          <w:i/>
          <w:iCs/>
          <w:sz w:val="22"/>
          <w:szCs w:val="22"/>
        </w:rPr>
        <w:t xml:space="preserve">--- </w:t>
      </w:r>
    </w:p>
    <w:p w14:paraId="10484E8C" w14:textId="6C1A7E6B" w:rsidR="3C82A1FA" w:rsidRDefault="3C82A1FA" w:rsidP="3C82A1FA">
      <w:pPr>
        <w:rPr>
          <w:rFonts w:ascii="Arial Narrow" w:eastAsia="Arial Narrow" w:hAnsi="Arial Narrow" w:cs="Arial Narrow"/>
          <w:i/>
          <w:iCs/>
          <w:sz w:val="22"/>
          <w:szCs w:val="22"/>
        </w:rPr>
      </w:pPr>
    </w:p>
    <w:p w14:paraId="0CCE5EF6" w14:textId="4E889CDC" w:rsidR="3C82A1FA" w:rsidRDefault="3C82A1FA" w:rsidP="3C82A1FA">
      <w:pPr>
        <w:rPr>
          <w:rFonts w:ascii="Arial Narrow" w:eastAsia="Arial Narrow" w:hAnsi="Arial Narrow" w:cs="Arial Narrow"/>
          <w:i/>
          <w:iCs/>
          <w:sz w:val="22"/>
          <w:szCs w:val="22"/>
        </w:rPr>
      </w:pPr>
    </w:p>
    <w:p w14:paraId="1468D35D" w14:textId="0FE2AC97" w:rsidR="3C82A1FA" w:rsidRDefault="3C82A1FA" w:rsidP="3C82A1FA">
      <w:pPr>
        <w:rPr>
          <w:rFonts w:ascii="Arial Narrow" w:eastAsia="Arial Narrow" w:hAnsi="Arial Narrow" w:cs="Arial Narrow"/>
          <w:i/>
          <w:iCs/>
          <w:sz w:val="22"/>
          <w:szCs w:val="22"/>
        </w:rPr>
      </w:pPr>
    </w:p>
    <w:p w14:paraId="5FA94E12" w14:textId="4EF286E6" w:rsidR="3C82A1FA" w:rsidRDefault="3C82A1FA" w:rsidP="3C82A1FA">
      <w:pPr>
        <w:rPr>
          <w:rFonts w:ascii="Arial Narrow" w:eastAsia="Arial Narrow" w:hAnsi="Arial Narrow" w:cs="Arial Narrow"/>
          <w:i/>
          <w:iCs/>
          <w:sz w:val="22"/>
          <w:szCs w:val="22"/>
        </w:rPr>
      </w:pPr>
    </w:p>
    <w:p w14:paraId="4A29E8B3" w14:textId="18F058EE" w:rsidR="3C82A1FA" w:rsidRDefault="3C82A1FA" w:rsidP="3C82A1FA">
      <w:pPr>
        <w:rPr>
          <w:rFonts w:ascii="Arial Narrow" w:eastAsia="Arial Narrow" w:hAnsi="Arial Narrow" w:cs="Arial Narrow"/>
          <w:i/>
          <w:iCs/>
          <w:sz w:val="22"/>
          <w:szCs w:val="22"/>
        </w:rPr>
      </w:pPr>
    </w:p>
    <w:p w14:paraId="1DF5FC03" w14:textId="72DA2F57" w:rsidR="3C82A1FA" w:rsidRDefault="3C82A1FA" w:rsidP="3C82A1FA">
      <w:pPr>
        <w:rPr>
          <w:rFonts w:ascii="Arial Narrow" w:eastAsia="Arial Narrow" w:hAnsi="Arial Narrow" w:cs="Arial Narrow"/>
          <w:i/>
          <w:iCs/>
          <w:sz w:val="22"/>
          <w:szCs w:val="22"/>
        </w:rPr>
      </w:pPr>
    </w:p>
    <w:p w14:paraId="4F11EB7C" w14:textId="7FF7922C" w:rsidR="3C82A1FA" w:rsidRDefault="3C82A1FA" w:rsidP="3C82A1FA">
      <w:pPr>
        <w:rPr>
          <w:rFonts w:ascii="Arial Narrow" w:eastAsia="Arial Narrow" w:hAnsi="Arial Narrow" w:cs="Arial Narrow"/>
          <w:i/>
          <w:iCs/>
          <w:sz w:val="22"/>
          <w:szCs w:val="22"/>
        </w:rPr>
      </w:pPr>
    </w:p>
    <w:p w14:paraId="343DCFA0" w14:textId="6812EA85" w:rsidR="3C82A1FA" w:rsidRDefault="3C82A1FA" w:rsidP="3C82A1FA">
      <w:pPr>
        <w:rPr>
          <w:rFonts w:ascii="Arial Narrow" w:eastAsia="Arial Narrow" w:hAnsi="Arial Narrow" w:cs="Arial Narrow"/>
          <w:i/>
          <w:iCs/>
          <w:sz w:val="22"/>
          <w:szCs w:val="22"/>
        </w:rPr>
      </w:pPr>
    </w:p>
    <w:p w14:paraId="0950FD86" w14:textId="16EDF4C4" w:rsidR="3C82A1FA" w:rsidRDefault="3C82A1FA" w:rsidP="3C82A1FA">
      <w:pPr>
        <w:rPr>
          <w:rFonts w:ascii="Arial Narrow" w:eastAsia="Arial Narrow" w:hAnsi="Arial Narrow" w:cs="Arial Narrow"/>
          <w:i/>
          <w:iCs/>
          <w:sz w:val="22"/>
          <w:szCs w:val="22"/>
        </w:rPr>
      </w:pPr>
    </w:p>
    <w:p w14:paraId="51D8BE9B" w14:textId="31DF0D26" w:rsidR="3C82A1FA" w:rsidRDefault="3C82A1FA" w:rsidP="3C82A1FA">
      <w:pPr>
        <w:rPr>
          <w:rFonts w:ascii="Arial Narrow" w:eastAsia="Arial Narrow" w:hAnsi="Arial Narrow" w:cs="Arial Narrow"/>
          <w:i/>
          <w:iCs/>
          <w:sz w:val="22"/>
          <w:szCs w:val="22"/>
        </w:rPr>
      </w:pPr>
    </w:p>
    <w:p w14:paraId="1E2810B1" w14:textId="4E865DF9" w:rsidR="3C82A1FA" w:rsidRDefault="3C82A1FA" w:rsidP="3C82A1FA">
      <w:pPr>
        <w:rPr>
          <w:rFonts w:ascii="Arial Narrow" w:eastAsia="Arial Narrow" w:hAnsi="Arial Narrow" w:cs="Arial Narrow"/>
          <w:i/>
          <w:iCs/>
          <w:sz w:val="22"/>
          <w:szCs w:val="22"/>
        </w:rPr>
      </w:pPr>
    </w:p>
    <w:p w14:paraId="45BCC5BA" w14:textId="76E86F4F" w:rsidR="3C82A1FA" w:rsidRDefault="3C82A1FA" w:rsidP="3C82A1FA">
      <w:pPr>
        <w:rPr>
          <w:rFonts w:ascii="Arial Narrow" w:eastAsia="Arial Narrow" w:hAnsi="Arial Narrow" w:cs="Arial Narrow"/>
          <w:i/>
          <w:iCs/>
          <w:sz w:val="22"/>
          <w:szCs w:val="22"/>
        </w:rPr>
      </w:pPr>
    </w:p>
    <w:p w14:paraId="6791865F" w14:textId="7342E38A" w:rsidR="3C82A1FA" w:rsidRDefault="3C82A1FA" w:rsidP="3C82A1FA">
      <w:pPr>
        <w:rPr>
          <w:rFonts w:ascii="Arial Narrow" w:eastAsia="Arial Narrow" w:hAnsi="Arial Narrow" w:cs="Arial Narrow"/>
          <w:i/>
          <w:iCs/>
          <w:sz w:val="22"/>
          <w:szCs w:val="22"/>
        </w:rPr>
      </w:pPr>
    </w:p>
    <w:p w14:paraId="30A75AB7" w14:textId="12570AAA" w:rsidR="3C82A1FA" w:rsidRDefault="3C82A1FA" w:rsidP="3C82A1FA">
      <w:pPr>
        <w:rPr>
          <w:rFonts w:ascii="Arial Narrow" w:eastAsia="Arial Narrow" w:hAnsi="Arial Narrow" w:cs="Arial Narrow"/>
          <w:i/>
          <w:iCs/>
          <w:sz w:val="22"/>
          <w:szCs w:val="22"/>
        </w:rPr>
      </w:pPr>
    </w:p>
    <w:p w14:paraId="22690152" w14:textId="67DA51B7" w:rsidR="3C82A1FA" w:rsidRDefault="3C82A1FA" w:rsidP="3C82A1FA">
      <w:pPr>
        <w:rPr>
          <w:rFonts w:ascii="Arial Narrow" w:eastAsia="Arial Narrow" w:hAnsi="Arial Narrow" w:cs="Arial Narrow"/>
          <w:i/>
          <w:iCs/>
          <w:sz w:val="22"/>
          <w:szCs w:val="22"/>
        </w:rPr>
      </w:pPr>
    </w:p>
    <w:p w14:paraId="5588A91F" w14:textId="07FC5C06" w:rsidR="3C82A1FA" w:rsidRDefault="3C82A1FA" w:rsidP="3C82A1FA">
      <w:pPr>
        <w:rPr>
          <w:rFonts w:ascii="Arial Narrow" w:eastAsia="Arial Narrow" w:hAnsi="Arial Narrow" w:cs="Arial Narrow"/>
          <w:i/>
          <w:iCs/>
          <w:sz w:val="22"/>
          <w:szCs w:val="22"/>
        </w:rPr>
      </w:pPr>
    </w:p>
    <w:p w14:paraId="4E2DB636" w14:textId="40EF17FA" w:rsidR="3C82A1FA" w:rsidRDefault="3C82A1FA" w:rsidP="3C82A1FA">
      <w:pPr>
        <w:rPr>
          <w:rFonts w:ascii="Arial Narrow" w:eastAsia="Arial Narrow" w:hAnsi="Arial Narrow" w:cs="Arial Narrow"/>
          <w:i/>
          <w:iCs/>
          <w:sz w:val="22"/>
          <w:szCs w:val="22"/>
        </w:rPr>
      </w:pPr>
    </w:p>
    <w:p w14:paraId="0F1A2FAA" w14:textId="47367EAF" w:rsidR="001B0B65" w:rsidRDefault="001B0B65">
      <w:pPr>
        <w:rPr>
          <w:rFonts w:ascii="Arial Narrow" w:eastAsia="Arial Narrow" w:hAnsi="Arial Narrow" w:cs="Arial Narrow"/>
          <w:sz w:val="22"/>
          <w:szCs w:val="22"/>
        </w:rPr>
      </w:pPr>
    </w:p>
    <w:p w14:paraId="6F84D54F" w14:textId="5592C70E" w:rsidR="00F07F72" w:rsidRPr="009A2021" w:rsidRDefault="00F07F72" w:rsidP="00F07F72">
      <w:pPr>
        <w:rPr>
          <w:rFonts w:ascii="Arial Narrow" w:eastAsia="Arial Narrow" w:hAnsi="Arial Narrow" w:cs="Arial Narrow"/>
          <w:b/>
          <w:bCs/>
          <w:i/>
          <w:iCs/>
          <w:sz w:val="22"/>
          <w:szCs w:val="22"/>
          <w:u w:val="single"/>
        </w:rPr>
      </w:pPr>
      <w:r w:rsidRPr="009A2021">
        <w:rPr>
          <w:rFonts w:ascii="Arial Narrow" w:eastAsia="Arial Narrow" w:hAnsi="Arial Narrow" w:cs="Arial Narrow"/>
          <w:b/>
          <w:bCs/>
          <w:i/>
          <w:iCs/>
          <w:sz w:val="22"/>
          <w:szCs w:val="22"/>
          <w:u w:val="single"/>
        </w:rPr>
        <w:t xml:space="preserve">Bild: </w:t>
      </w:r>
    </w:p>
    <w:p w14:paraId="1879BA32" w14:textId="61381F16" w:rsidR="00F07F72" w:rsidRDefault="00F07F72" w:rsidP="00F07F72">
      <w:pPr>
        <w:rPr>
          <w:rFonts w:ascii="Arial Narrow" w:eastAsia="Arial Narrow" w:hAnsi="Arial Narrow" w:cs="Arial Narrow"/>
          <w:sz w:val="22"/>
          <w:szCs w:val="22"/>
        </w:rPr>
      </w:pPr>
    </w:p>
    <w:p w14:paraId="4D52B47D" w14:textId="59E2D2CB" w:rsidR="00F07F72" w:rsidRPr="000F746C" w:rsidRDefault="00F07F72" w:rsidP="00F07F72">
      <w:pPr>
        <w:rPr>
          <w:rFonts w:ascii="Arial Narrow" w:eastAsia="Arial Narrow" w:hAnsi="Arial Narrow" w:cs="Arial Narrow"/>
          <w:sz w:val="22"/>
          <w:szCs w:val="22"/>
        </w:rPr>
      </w:pPr>
    </w:p>
    <w:p w14:paraId="399FF9F8" w14:textId="759BF7BA" w:rsidR="00F07F72" w:rsidRDefault="001B0B65">
      <w:pPr>
        <w:rPr>
          <w:rFonts w:ascii="Arial Narrow" w:eastAsia="Arial Narrow" w:hAnsi="Arial Narrow" w:cs="Arial Narrow"/>
          <w:sz w:val="22"/>
          <w:szCs w:val="22"/>
        </w:rPr>
      </w:pPr>
      <w:r>
        <w:rPr>
          <w:noProof/>
        </w:rPr>
        <w:drawing>
          <wp:inline distT="0" distB="0" distL="0" distR="0" wp14:anchorId="60A8268F" wp14:editId="5E56EBC0">
            <wp:extent cx="6300470" cy="4355465"/>
            <wp:effectExtent l="0" t="0" r="5080" b="6985"/>
            <wp:docPr id="158011464" name="Bild 1" descr="Ein Bild, das Tex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pic:nvPicPr>
                  <pic:blipFill>
                    <a:blip r:embed="rId10">
                      <a:extLst>
                        <a:ext uri="{28A0092B-C50C-407E-A947-70E740481C1C}">
                          <a14:useLocalDpi xmlns:a14="http://schemas.microsoft.com/office/drawing/2010/main" val="0"/>
                        </a:ext>
                      </a:extLst>
                    </a:blip>
                    <a:stretch>
                      <a:fillRect/>
                    </a:stretch>
                  </pic:blipFill>
                  <pic:spPr>
                    <a:xfrm>
                      <a:off x="0" y="0"/>
                      <a:ext cx="6300470" cy="4355465"/>
                    </a:xfrm>
                    <a:prstGeom prst="rect">
                      <a:avLst/>
                    </a:prstGeom>
                  </pic:spPr>
                </pic:pic>
              </a:graphicData>
            </a:graphic>
          </wp:inline>
        </w:drawing>
      </w:r>
      <w:r>
        <w:rPr>
          <w:rFonts w:ascii="Arial Narrow" w:eastAsia="Arial Narrow" w:hAnsi="Arial Narrow" w:cs="Arial Narrow"/>
          <w:sz w:val="22"/>
          <w:szCs w:val="22"/>
        </w:rPr>
        <w:t xml:space="preserve"> </w:t>
      </w:r>
    </w:p>
    <w:p w14:paraId="09F53239" w14:textId="3165CFF2" w:rsidR="00F07F72" w:rsidRDefault="00F07F72">
      <w:pPr>
        <w:rPr>
          <w:rFonts w:ascii="Arial Narrow" w:eastAsia="Arial Narrow" w:hAnsi="Arial Narrow" w:cs="Arial Narrow"/>
          <w:sz w:val="22"/>
          <w:szCs w:val="22"/>
        </w:rPr>
      </w:pPr>
    </w:p>
    <w:p w14:paraId="3F790C69" w14:textId="24D90869" w:rsidR="00503D7B" w:rsidRDefault="00F07F72">
      <w:pPr>
        <w:rPr>
          <w:rFonts w:ascii="Arial Narrow" w:eastAsia="Arial Narrow" w:hAnsi="Arial Narrow" w:cs="Arial Narrow"/>
          <w:sz w:val="22"/>
          <w:szCs w:val="22"/>
        </w:rPr>
      </w:pPr>
      <w:r w:rsidRPr="004006A4">
        <w:rPr>
          <w:rFonts w:ascii="Arial Narrow" w:eastAsia="Arial Narrow" w:hAnsi="Arial Narrow" w:cs="Arial Narrow"/>
          <w:b/>
          <w:bCs/>
          <w:sz w:val="22"/>
          <w:szCs w:val="22"/>
        </w:rPr>
        <w:t>Abb</w:t>
      </w:r>
      <w:r w:rsidR="003B069F">
        <w:rPr>
          <w:rFonts w:ascii="Arial Narrow" w:eastAsia="Arial Narrow" w:hAnsi="Arial Narrow" w:cs="Arial Narrow"/>
          <w:b/>
          <w:bCs/>
          <w:sz w:val="22"/>
          <w:szCs w:val="22"/>
        </w:rPr>
        <w:t xml:space="preserve">. </w:t>
      </w:r>
      <w:r w:rsidRPr="004006A4">
        <w:rPr>
          <w:rFonts w:ascii="Arial Narrow" w:eastAsia="Arial Narrow" w:hAnsi="Arial Narrow" w:cs="Arial Narrow"/>
          <w:b/>
          <w:bCs/>
          <w:sz w:val="22"/>
          <w:szCs w:val="22"/>
        </w:rPr>
        <w:t>1</w:t>
      </w:r>
      <w:r w:rsidR="00454787">
        <w:rPr>
          <w:rFonts w:ascii="Arial Narrow" w:eastAsia="Arial Narrow" w:hAnsi="Arial Narrow" w:cs="Arial Narrow"/>
          <w:b/>
          <w:bCs/>
          <w:sz w:val="22"/>
          <w:szCs w:val="22"/>
        </w:rPr>
        <w:t xml:space="preserve">: </w:t>
      </w:r>
      <w:r>
        <w:rPr>
          <w:rFonts w:ascii="Arial Narrow" w:eastAsia="Arial Narrow" w:hAnsi="Arial Narrow" w:cs="Arial Narrow"/>
          <w:sz w:val="22"/>
          <w:szCs w:val="22"/>
        </w:rPr>
        <w:t xml:space="preserve"> SANY’s Leitmotiv zur BAUMA 2025</w:t>
      </w:r>
      <w:r w:rsidR="00712840">
        <w:rPr>
          <w:rFonts w:ascii="Arial Narrow" w:eastAsia="Arial Narrow" w:hAnsi="Arial Narrow" w:cs="Arial Narrow"/>
          <w:sz w:val="22"/>
          <w:szCs w:val="22"/>
        </w:rPr>
        <w:t xml:space="preserve"> </w:t>
      </w:r>
      <w:r w:rsidR="00503D7B">
        <w:rPr>
          <w:rFonts w:ascii="Arial Narrow" w:eastAsia="Arial Narrow" w:hAnsi="Arial Narrow" w:cs="Arial Narrow"/>
          <w:sz w:val="22"/>
          <w:szCs w:val="22"/>
        </w:rPr>
        <w:br w:type="page"/>
      </w:r>
    </w:p>
    <w:p w14:paraId="4A57C97B" w14:textId="2FF8F414"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b/>
          <w:bCs/>
          <w:color w:val="000000" w:themeColor="text1"/>
          <w:sz w:val="22"/>
          <w:szCs w:val="22"/>
        </w:rPr>
        <w:t>Über SANY</w:t>
      </w:r>
      <w:r w:rsidRPr="78DA476B">
        <w:rPr>
          <w:rStyle w:val="eop"/>
          <w:rFonts w:ascii="Arial Narrow" w:hAnsi="Arial Narrow" w:cs="Segoe UI"/>
          <w:color w:val="000000" w:themeColor="text1"/>
          <w:sz w:val="22"/>
          <w:szCs w:val="22"/>
        </w:rPr>
        <w:t> </w:t>
      </w:r>
    </w:p>
    <w:p w14:paraId="24D95325"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SANY Europe ist</w:t>
      </w:r>
      <w:r w:rsidRPr="78DA476B">
        <w:rPr>
          <w:rStyle w:val="normaltextrun"/>
          <w:rFonts w:ascii="Arial" w:hAnsi="Arial" w:cs="Arial"/>
          <w:color w:val="000000" w:themeColor="text1"/>
          <w:sz w:val="22"/>
          <w:szCs w:val="22"/>
        </w:rPr>
        <w:t> </w:t>
      </w:r>
      <w:r w:rsidRPr="78DA476B">
        <w:rPr>
          <w:rStyle w:val="normaltextrun"/>
          <w:rFonts w:ascii="Arial Narrow" w:hAnsi="Arial Narrow" w:cs="Segoe UI"/>
          <w:color w:val="000000" w:themeColor="text1"/>
          <w:sz w:val="22"/>
          <w:szCs w:val="22"/>
        </w:rPr>
        <w:t>ein Unternehmen der SANY Heavy Industry aus Changsha. Diese geh</w:t>
      </w:r>
      <w:r w:rsidRPr="78DA476B">
        <w:rPr>
          <w:rStyle w:val="normaltextrun"/>
          <w:rFonts w:ascii="Arial Narrow" w:hAnsi="Arial Narrow" w:cs="Arial Narrow"/>
          <w:color w:val="000000" w:themeColor="text1"/>
          <w:sz w:val="22"/>
          <w:szCs w:val="22"/>
        </w:rPr>
        <w:t>ö</w:t>
      </w:r>
      <w:r w:rsidRPr="78DA476B">
        <w:rPr>
          <w:rStyle w:val="normaltextrun"/>
          <w:rFonts w:ascii="Arial Narrow" w:hAnsi="Arial Narrow" w:cs="Segoe UI"/>
          <w:color w:val="000000" w:themeColor="text1"/>
          <w:sz w:val="22"/>
          <w:szCs w:val="22"/>
        </w:rPr>
        <w:t>rt zu den drei gr</w:t>
      </w:r>
      <w:r w:rsidRPr="78DA476B">
        <w:rPr>
          <w:rStyle w:val="normaltextrun"/>
          <w:rFonts w:ascii="Arial Narrow" w:hAnsi="Arial Narrow" w:cs="Arial Narrow"/>
          <w:color w:val="000000" w:themeColor="text1"/>
          <w:sz w:val="22"/>
          <w:szCs w:val="22"/>
        </w:rPr>
        <w:t>öß</w:t>
      </w:r>
      <w:r w:rsidRPr="78DA476B">
        <w:rPr>
          <w:rStyle w:val="normaltextrun"/>
          <w:rFonts w:ascii="Arial Narrow" w:hAnsi="Arial Narrow" w:cs="Segoe UI"/>
          <w:color w:val="000000" w:themeColor="text1"/>
          <w:sz w:val="22"/>
          <w:szCs w:val="22"/>
        </w:rPr>
        <w:t>ten Herstellern</w:t>
      </w:r>
      <w:r w:rsidRPr="78DA476B">
        <w:rPr>
          <w:rStyle w:val="eop"/>
          <w:rFonts w:ascii="Arial Narrow" w:hAnsi="Arial Narrow" w:cs="Segoe UI"/>
          <w:color w:val="000000" w:themeColor="text1"/>
          <w:sz w:val="22"/>
          <w:szCs w:val="22"/>
        </w:rPr>
        <w:t> </w:t>
      </w:r>
    </w:p>
    <w:p w14:paraId="77C9EE6C" w14:textId="25AC59AB"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von Baumaschinen weltwei</w:t>
      </w:r>
      <w:r w:rsidR="00C40057" w:rsidRPr="78DA476B">
        <w:rPr>
          <w:rStyle w:val="normaltextrun"/>
          <w:rFonts w:ascii="Arial Narrow" w:hAnsi="Arial Narrow" w:cs="Segoe UI"/>
          <w:color w:val="000000" w:themeColor="text1"/>
          <w:sz w:val="22"/>
          <w:szCs w:val="22"/>
        </w:rPr>
        <w:t xml:space="preserve">t. </w:t>
      </w:r>
      <w:r w:rsidRPr="78DA476B">
        <w:rPr>
          <w:rStyle w:val="normaltextrun"/>
          <w:rFonts w:ascii="Arial Narrow" w:hAnsi="Arial Narrow" w:cs="Segoe UI"/>
          <w:color w:val="000000" w:themeColor="text1"/>
          <w:sz w:val="22"/>
          <w:szCs w:val="22"/>
        </w:rPr>
        <w:t>Das 1989</w:t>
      </w:r>
      <w:r w:rsidRPr="78DA476B">
        <w:rPr>
          <w:rStyle w:val="eop"/>
          <w:rFonts w:ascii="Arial Narrow" w:hAnsi="Arial Narrow" w:cs="Segoe UI"/>
          <w:color w:val="000000" w:themeColor="text1"/>
          <w:sz w:val="22"/>
          <w:szCs w:val="22"/>
        </w:rPr>
        <w:t> </w:t>
      </w:r>
      <w:r w:rsidRPr="78DA476B">
        <w:rPr>
          <w:rStyle w:val="normaltextrun"/>
          <w:rFonts w:ascii="Arial Narrow" w:hAnsi="Arial Narrow" w:cs="Segoe UI"/>
          <w:color w:val="000000" w:themeColor="text1"/>
          <w:sz w:val="22"/>
          <w:szCs w:val="22"/>
        </w:rPr>
        <w:t>gegründete Unternehmen bietet ein breites Produktportfolio mit über 26 Produktfamilien und mehr als 300</w:t>
      </w:r>
      <w:r w:rsidRPr="78DA476B">
        <w:rPr>
          <w:rStyle w:val="eop"/>
          <w:rFonts w:ascii="Arial Narrow" w:hAnsi="Arial Narrow" w:cs="Segoe UI"/>
          <w:color w:val="000000" w:themeColor="text1"/>
          <w:sz w:val="22"/>
          <w:szCs w:val="22"/>
        </w:rPr>
        <w:t> </w:t>
      </w:r>
      <w:r w:rsidRPr="78DA476B">
        <w:rPr>
          <w:rStyle w:val="normaltextrun"/>
          <w:rFonts w:ascii="Arial Narrow" w:hAnsi="Arial Narrow" w:cs="Segoe UI"/>
          <w:color w:val="000000" w:themeColor="text1"/>
          <w:sz w:val="22"/>
          <w:szCs w:val="22"/>
        </w:rPr>
        <w:t xml:space="preserve">Maschinenmodellen. Dieses wird von knapp </w:t>
      </w:r>
      <w:r w:rsidR="002128C6">
        <w:rPr>
          <w:rStyle w:val="normaltextrun"/>
          <w:rFonts w:ascii="Arial Narrow" w:hAnsi="Arial Narrow" w:cs="Segoe UI"/>
          <w:color w:val="000000" w:themeColor="text1"/>
          <w:sz w:val="22"/>
          <w:szCs w:val="22"/>
        </w:rPr>
        <w:t>60</w:t>
      </w:r>
      <w:r w:rsidRPr="78DA476B">
        <w:rPr>
          <w:rStyle w:val="normaltextrun"/>
          <w:rFonts w:ascii="Arial Narrow" w:hAnsi="Arial Narrow" w:cs="Segoe UI"/>
          <w:color w:val="000000" w:themeColor="text1"/>
          <w:sz w:val="22"/>
          <w:szCs w:val="22"/>
        </w:rPr>
        <w:t>.000 Mitarbeitern weltweit entwickelt, umgesetzt und vertrieben.</w:t>
      </w:r>
      <w:r w:rsidRPr="78DA476B">
        <w:rPr>
          <w:rStyle w:val="eop"/>
          <w:rFonts w:ascii="Arial Narrow" w:hAnsi="Arial Narrow" w:cs="Segoe UI"/>
          <w:color w:val="000000" w:themeColor="text1"/>
          <w:sz w:val="22"/>
          <w:szCs w:val="22"/>
        </w:rPr>
        <w:t> </w:t>
      </w:r>
    </w:p>
    <w:p w14:paraId="18CC9BD9"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eop"/>
          <w:rFonts w:ascii="Arial Narrow" w:hAnsi="Arial Narrow" w:cs="Segoe UI"/>
          <w:color w:val="000000" w:themeColor="text1"/>
          <w:sz w:val="22"/>
          <w:szCs w:val="22"/>
        </w:rPr>
        <w:t> </w:t>
      </w:r>
    </w:p>
    <w:p w14:paraId="7C839BFC"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Die Europazentrale von SANY befindet sich seit 2011 in Bedburg nahe Köln. Rund 130 Mitarbeiter sind dort im Vertrieb,</w:t>
      </w:r>
      <w:r w:rsidRPr="78DA476B">
        <w:rPr>
          <w:rStyle w:val="eop"/>
          <w:rFonts w:ascii="Arial Narrow" w:hAnsi="Arial Narrow" w:cs="Segoe UI"/>
          <w:color w:val="000000" w:themeColor="text1"/>
          <w:sz w:val="22"/>
          <w:szCs w:val="22"/>
        </w:rPr>
        <w:t> </w:t>
      </w:r>
    </w:p>
    <w:p w14:paraId="4EDDCFD9" w14:textId="1A6B67B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 xml:space="preserve">Service und in der Produktanpassung für den europäischen Markt tätig. </w:t>
      </w:r>
    </w:p>
    <w:p w14:paraId="2E7B94D2"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eop"/>
          <w:rFonts w:ascii="Arial Narrow" w:hAnsi="Arial Narrow" w:cs="Segoe UI"/>
          <w:color w:val="000000" w:themeColor="text1"/>
          <w:sz w:val="22"/>
          <w:szCs w:val="22"/>
        </w:rPr>
        <w:t> </w:t>
      </w:r>
    </w:p>
    <w:p w14:paraId="5608FFB9"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Das Portfolio von SANY Europe liegt schwerpunktmäßig bei Baumaschinen wie Baggern, Hafenmaschinen und</w:t>
      </w:r>
      <w:r w:rsidRPr="78DA476B">
        <w:rPr>
          <w:rStyle w:val="eop"/>
          <w:rFonts w:ascii="Arial Narrow" w:hAnsi="Arial Narrow" w:cs="Segoe UI"/>
          <w:color w:val="000000" w:themeColor="text1"/>
          <w:sz w:val="22"/>
          <w:szCs w:val="22"/>
        </w:rPr>
        <w:t> </w:t>
      </w:r>
    </w:p>
    <w:p w14:paraId="32474854" w14:textId="15A2758D"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 xml:space="preserve">Straßenbaumaschinen. </w:t>
      </w:r>
    </w:p>
    <w:p w14:paraId="0CB5C59F"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eop"/>
          <w:rFonts w:ascii="Arial Narrow" w:hAnsi="Arial Narrow" w:cs="Segoe UI"/>
          <w:color w:val="000000" w:themeColor="text1"/>
          <w:sz w:val="22"/>
          <w:szCs w:val="22"/>
        </w:rPr>
        <w:t> </w:t>
      </w:r>
    </w:p>
    <w:p w14:paraId="346B1B63"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b/>
          <w:bCs/>
          <w:sz w:val="22"/>
          <w:szCs w:val="22"/>
          <w:u w:val="single"/>
        </w:rPr>
        <w:t>Integration Putzmeister</w:t>
      </w:r>
      <w:r w:rsidRPr="78DA476B">
        <w:rPr>
          <w:rStyle w:val="normaltextrun"/>
          <w:rFonts w:ascii="Arial Narrow" w:hAnsi="Arial Narrow" w:cs="Segoe UI"/>
          <w:sz w:val="22"/>
          <w:szCs w:val="22"/>
          <w:u w:val="single"/>
        </w:rPr>
        <w:t xml:space="preserve"> </w:t>
      </w:r>
      <w:r w:rsidRPr="78DA476B">
        <w:rPr>
          <w:rStyle w:val="scxw192926290"/>
          <w:rFonts w:ascii="Arial Narrow" w:hAnsi="Arial Narrow" w:cs="Segoe UI"/>
          <w:sz w:val="22"/>
          <w:szCs w:val="22"/>
        </w:rPr>
        <w:t> </w:t>
      </w:r>
      <w:r>
        <w:br/>
      </w:r>
      <w:r w:rsidRPr="78DA476B">
        <w:rPr>
          <w:rStyle w:val="normaltextrun"/>
          <w:rFonts w:ascii="Arial Narrow" w:hAnsi="Arial Narrow" w:cs="Segoe UI"/>
          <w:sz w:val="22"/>
          <w:szCs w:val="22"/>
        </w:rPr>
        <w:t>Die weltweit bekannte Marke Putzmeister mit Hauptsitz in Aichtal bei Stuttgart ist ebenfalls Teil der SANY Heavy Industry.</w:t>
      </w:r>
      <w:r w:rsidRPr="78DA476B">
        <w:rPr>
          <w:rStyle w:val="eop"/>
          <w:rFonts w:ascii="Arial Narrow" w:hAnsi="Arial Narrow" w:cs="Segoe UI"/>
          <w:sz w:val="22"/>
          <w:szCs w:val="22"/>
        </w:rPr>
        <w:t> </w:t>
      </w:r>
    </w:p>
    <w:p w14:paraId="0C066867"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Seit dem 01.11.2024 hat Putzmeister die Vertriebstätigkeit für SANY Baumaschinen-Produkte in der DACH Region</w:t>
      </w:r>
      <w:r w:rsidRPr="78DA476B">
        <w:rPr>
          <w:rStyle w:val="eop"/>
          <w:rFonts w:ascii="Arial Narrow" w:hAnsi="Arial Narrow" w:cs="Segoe UI"/>
          <w:color w:val="000000" w:themeColor="text1"/>
          <w:sz w:val="22"/>
          <w:szCs w:val="22"/>
        </w:rPr>
        <w:t> </w:t>
      </w:r>
    </w:p>
    <w:p w14:paraId="6CDFFD2C"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übernommen. Putzmeister folgt damit der globalen Expansionsstrategie, nachdem bereits im iberischen Raum, der Türkei</w:t>
      </w:r>
      <w:r w:rsidRPr="78DA476B">
        <w:rPr>
          <w:rStyle w:val="eop"/>
          <w:rFonts w:ascii="Arial Narrow" w:hAnsi="Arial Narrow" w:cs="Segoe UI"/>
          <w:color w:val="000000" w:themeColor="text1"/>
          <w:sz w:val="22"/>
          <w:szCs w:val="22"/>
        </w:rPr>
        <w:t> </w:t>
      </w:r>
    </w:p>
    <w:p w14:paraId="6800854E"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normaltextrun"/>
          <w:rFonts w:ascii="Arial Narrow" w:hAnsi="Arial Narrow" w:cs="Segoe UI"/>
          <w:color w:val="000000" w:themeColor="text1"/>
          <w:sz w:val="22"/>
          <w:szCs w:val="22"/>
        </w:rPr>
        <w:t>und Australien der Vertrieb für SANY Produkte übernommen wurde.</w:t>
      </w:r>
      <w:r w:rsidRPr="78DA476B">
        <w:rPr>
          <w:rStyle w:val="eop"/>
          <w:rFonts w:ascii="Arial Narrow" w:hAnsi="Arial Narrow" w:cs="Segoe UI"/>
          <w:color w:val="000000" w:themeColor="text1"/>
          <w:sz w:val="22"/>
          <w:szCs w:val="22"/>
        </w:rPr>
        <w:t> </w:t>
      </w:r>
    </w:p>
    <w:p w14:paraId="7706F925" w14:textId="77777777" w:rsidR="00A5553D" w:rsidRPr="006072EE" w:rsidRDefault="00A5553D" w:rsidP="78DA476B">
      <w:pPr>
        <w:pStyle w:val="paragraph"/>
        <w:spacing w:before="0" w:beforeAutospacing="0" w:after="0" w:afterAutospacing="0"/>
        <w:textAlignment w:val="baseline"/>
        <w:rPr>
          <w:rFonts w:ascii="Arial Narrow" w:hAnsi="Arial Narrow" w:cs="Segoe UI"/>
          <w:sz w:val="22"/>
          <w:szCs w:val="22"/>
        </w:rPr>
      </w:pPr>
      <w:r w:rsidRPr="78DA476B">
        <w:rPr>
          <w:rStyle w:val="eop"/>
          <w:rFonts w:ascii="Arial Narrow" w:hAnsi="Arial Narrow" w:cs="Segoe UI"/>
          <w:sz w:val="22"/>
          <w:szCs w:val="22"/>
        </w:rPr>
        <w:t> </w:t>
      </w:r>
    </w:p>
    <w:p w14:paraId="2FAF9D97" w14:textId="77777777" w:rsidR="00934F8D" w:rsidRPr="006072EE" w:rsidRDefault="00934F8D" w:rsidP="78DA476B">
      <w:pPr>
        <w:rPr>
          <w:rFonts w:ascii="Arial Narrow" w:hAnsi="Arial Narrow"/>
          <w:sz w:val="22"/>
          <w:szCs w:val="22"/>
        </w:rPr>
      </w:pPr>
    </w:p>
    <w:p w14:paraId="7F3D698A" w14:textId="77777777" w:rsidR="00543256" w:rsidRPr="006072EE" w:rsidRDefault="00543256" w:rsidP="78DA476B">
      <w:pPr>
        <w:rPr>
          <w:rFonts w:ascii="Arial Narrow" w:hAnsi="Arial Narrow"/>
          <w:sz w:val="22"/>
          <w:szCs w:val="22"/>
        </w:rPr>
      </w:pPr>
    </w:p>
    <w:sectPr w:rsidR="00543256" w:rsidRPr="006072EE" w:rsidSect="00732A7A">
      <w:headerReference w:type="default" r:id="rId11"/>
      <w:footerReference w:type="default" r:id="rId12"/>
      <w:headerReference w:type="first" r:id="rId13"/>
      <w:footerReference w:type="first" r:id="rId14"/>
      <w:pgSz w:w="11907" w:h="16840" w:code="9"/>
      <w:pgMar w:top="1418" w:right="851" w:bottom="2552" w:left="1134" w:header="397" w:footer="141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8E692" w14:textId="77777777" w:rsidR="00DD5A04" w:rsidRDefault="00DD5A04">
      <w:r>
        <w:separator/>
      </w:r>
    </w:p>
  </w:endnote>
  <w:endnote w:type="continuationSeparator" w:id="0">
    <w:p w14:paraId="3553550C" w14:textId="77777777" w:rsidR="00DD5A04" w:rsidRDefault="00DD5A04">
      <w:r>
        <w:continuationSeparator/>
      </w:r>
    </w:p>
  </w:endnote>
  <w:endnote w:type="continuationNotice" w:id="1">
    <w:p w14:paraId="6C3395F2" w14:textId="77777777" w:rsidR="00DD5A04" w:rsidRDefault="00DD5A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EAA8" w14:textId="1041C27C" w:rsidR="0004370E" w:rsidRPr="002F2AE8" w:rsidRDefault="0004370E" w:rsidP="00E455C2">
    <w:pPr>
      <w:tabs>
        <w:tab w:val="right" w:pos="9923"/>
      </w:tabs>
      <w:spacing w:after="120" w:line="360" w:lineRule="auto"/>
      <w:ind w:left="-340"/>
      <w:rPr>
        <w:rStyle w:val="PageNumber"/>
        <w:sz w:val="12"/>
        <w:szCs w:val="12"/>
        <w:lang w:val="en-US"/>
      </w:rPr>
    </w:pPr>
    <w:r w:rsidRPr="008543DB">
      <w:rPr>
        <w:rStyle w:val="PageNumber"/>
        <w:noProof/>
        <w:sz w:val="12"/>
        <w:szCs w:val="12"/>
      </w:rPr>
      <mc:AlternateContent>
        <mc:Choice Requires="wps">
          <w:drawing>
            <wp:anchor distT="0" distB="0" distL="114300" distR="114300" simplePos="0" relativeHeight="251658241" behindDoc="0" locked="0" layoutInCell="1" allowOverlap="1" wp14:anchorId="55DE630E" wp14:editId="4F8AE727">
              <wp:simplePos x="0" y="0"/>
              <wp:positionH relativeFrom="column">
                <wp:posOffset>-363374</wp:posOffset>
              </wp:positionH>
              <wp:positionV relativeFrom="paragraph">
                <wp:posOffset>128702</wp:posOffset>
              </wp:positionV>
              <wp:extent cx="7144379" cy="894303"/>
              <wp:effectExtent l="0" t="0" r="0" b="1270"/>
              <wp:wrapNone/>
              <wp:docPr id="1439361852" name="Textfeld 143936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379" cy="894303"/>
                      </a:xfrm>
                      <a:prstGeom prst="rect">
                        <a:avLst/>
                      </a:prstGeom>
                      <a:solidFill>
                        <a:schemeClr val="bg1"/>
                      </a:solidFill>
                      <a:ln w="9525">
                        <a:noFill/>
                        <a:miter lim="800000"/>
                        <a:headEnd/>
                        <a:tailEnd/>
                      </a:ln>
                    </wps:spPr>
                    <wps:txbx>
                      <w:txbxContent>
                        <w:tbl>
                          <w:tblPr>
                            <w:tblW w:w="10773" w:type="dxa"/>
                            <w:tblLayout w:type="fixed"/>
                            <w:tblCellMar>
                              <w:left w:w="70" w:type="dxa"/>
                              <w:right w:w="70" w:type="dxa"/>
                            </w:tblCellMar>
                            <w:tblLook w:val="0000" w:firstRow="0" w:lastRow="0" w:firstColumn="0" w:lastColumn="0" w:noHBand="0" w:noVBand="0"/>
                          </w:tblPr>
                          <w:tblGrid>
                            <w:gridCol w:w="2154"/>
                            <w:gridCol w:w="2154"/>
                            <w:gridCol w:w="2155"/>
                            <w:gridCol w:w="2155"/>
                            <w:gridCol w:w="2155"/>
                          </w:tblGrid>
                          <w:tr w:rsidR="0004370E" w:rsidRPr="00FA721C" w14:paraId="4F9F9C31" w14:textId="77777777" w:rsidTr="00E52078">
                            <w:trPr>
                              <w:cantSplit/>
                              <w:trHeight w:val="1530"/>
                            </w:trPr>
                            <w:tc>
                              <w:tcPr>
                                <w:tcW w:w="2268" w:type="dxa"/>
                              </w:tcPr>
                              <w:p w14:paraId="09C9D9C6" w14:textId="77777777" w:rsidR="0004370E" w:rsidRPr="00E455C2" w:rsidRDefault="0004370E" w:rsidP="0004370E">
                                <w:pPr>
                                  <w:rPr>
                                    <w:rFonts w:cs="Arial"/>
                                    <w:b/>
                                    <w:noProof/>
                                    <w:sz w:val="10"/>
                                    <w:szCs w:val="10"/>
                                  </w:rPr>
                                </w:pPr>
                                <w:r w:rsidRPr="00E455C2">
                                  <w:rPr>
                                    <w:rFonts w:cs="Arial"/>
                                    <w:b/>
                                    <w:noProof/>
                                    <w:sz w:val="10"/>
                                    <w:szCs w:val="10"/>
                                  </w:rPr>
                                  <w:t>Putzmeister Concrete Pumps GmbH</w:t>
                                </w:r>
                              </w:p>
                              <w:p w14:paraId="1FB434B5" w14:textId="77777777" w:rsidR="0004370E" w:rsidRPr="00E52078" w:rsidRDefault="0004370E" w:rsidP="0004370E">
                                <w:pPr>
                                  <w:rPr>
                                    <w:rFonts w:cs="Arial"/>
                                    <w:b/>
                                    <w:noProof/>
                                    <w:sz w:val="10"/>
                                    <w:szCs w:val="10"/>
                                  </w:rPr>
                                </w:pPr>
                                <w:r w:rsidRPr="00E52078">
                                  <w:rPr>
                                    <w:rFonts w:cs="Arial"/>
                                    <w:b/>
                                    <w:noProof/>
                                    <w:sz w:val="10"/>
                                    <w:szCs w:val="10"/>
                                  </w:rPr>
                                  <w:t>Niederlassung Bedburg</w:t>
                                </w:r>
                              </w:p>
                              <w:p w14:paraId="5F56CAEF" w14:textId="77777777" w:rsidR="0004370E" w:rsidRPr="00E52078" w:rsidRDefault="0004370E" w:rsidP="0004370E">
                                <w:pPr>
                                  <w:rPr>
                                    <w:rFonts w:cs="Arial"/>
                                    <w:noProof/>
                                    <w:sz w:val="10"/>
                                    <w:szCs w:val="10"/>
                                  </w:rPr>
                                </w:pPr>
                                <w:r w:rsidRPr="00E52078">
                                  <w:rPr>
                                    <w:rFonts w:cs="Arial"/>
                                    <w:noProof/>
                                    <w:sz w:val="10"/>
                                    <w:szCs w:val="10"/>
                                  </w:rPr>
                                  <w:t>Sany Allee 1</w:t>
                                </w:r>
                              </w:p>
                              <w:p w14:paraId="1FB42218" w14:textId="77777777" w:rsidR="0004370E" w:rsidRPr="00E52078" w:rsidRDefault="0004370E" w:rsidP="0004370E">
                                <w:pPr>
                                  <w:rPr>
                                    <w:rFonts w:cs="Arial"/>
                                    <w:noProof/>
                                    <w:sz w:val="10"/>
                                    <w:szCs w:val="10"/>
                                  </w:rPr>
                                </w:pPr>
                                <w:r w:rsidRPr="00E52078">
                                  <w:rPr>
                                    <w:rFonts w:cs="Arial"/>
                                    <w:noProof/>
                                    <w:sz w:val="10"/>
                                    <w:szCs w:val="10"/>
                                  </w:rPr>
                                  <w:t>50181 Bedburg</w:t>
                                </w:r>
                              </w:p>
                              <w:p w14:paraId="5C8CC271" w14:textId="77777777" w:rsidR="0004370E" w:rsidRPr="00E52078" w:rsidRDefault="0004370E" w:rsidP="0004370E">
                                <w:pPr>
                                  <w:rPr>
                                    <w:rFonts w:cs="Arial"/>
                                    <w:noProof/>
                                    <w:sz w:val="10"/>
                                    <w:szCs w:val="10"/>
                                  </w:rPr>
                                </w:pPr>
                                <w:r>
                                  <w:rPr>
                                    <w:rFonts w:cs="Arial"/>
                                    <w:noProof/>
                                    <w:sz w:val="10"/>
                                    <w:szCs w:val="10"/>
                                  </w:rPr>
                                  <w:t>Germany</w:t>
                                </w:r>
                              </w:p>
                              <w:p w14:paraId="1F0C4D15" w14:textId="77777777" w:rsidR="0004370E" w:rsidRPr="00E52078" w:rsidRDefault="0004370E" w:rsidP="00E52078">
                                <w:pPr>
                                  <w:rPr>
                                    <w:rFonts w:cs="Arial"/>
                                    <w:noProof/>
                                    <w:sz w:val="10"/>
                                    <w:szCs w:val="10"/>
                                    <w:lang w:val="fr-FR"/>
                                  </w:rPr>
                                </w:pPr>
                              </w:p>
                            </w:tc>
                            <w:tc>
                              <w:tcPr>
                                <w:tcW w:w="2268" w:type="dxa"/>
                              </w:tcPr>
                              <w:p w14:paraId="35F5E4EA"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 xml:space="preserve">Phone: </w:t>
                                </w:r>
                                <w:r w:rsidRPr="00E52078">
                                  <w:rPr>
                                    <w:rFonts w:cs="Arial"/>
                                    <w:noProof/>
                                    <w:sz w:val="10"/>
                                    <w:szCs w:val="10"/>
                                    <w:lang w:val="fr-FR"/>
                                  </w:rPr>
                                  <w:tab/>
                                  <w:t>+49 7127 599-0</w:t>
                                </w:r>
                              </w:p>
                              <w:p w14:paraId="355BA705" w14:textId="77777777" w:rsidR="0004370E" w:rsidRPr="00E52078" w:rsidRDefault="0004370E" w:rsidP="00E52078">
                                <w:pPr>
                                  <w:tabs>
                                    <w:tab w:val="left" w:pos="464"/>
                                  </w:tabs>
                                  <w:ind w:right="72"/>
                                  <w:rPr>
                                    <w:rFonts w:cs="Arial"/>
                                    <w:noProof/>
                                    <w:sz w:val="10"/>
                                    <w:szCs w:val="10"/>
                                    <w:lang w:val="fr-FR"/>
                                  </w:rPr>
                                </w:pPr>
                              </w:p>
                              <w:p w14:paraId="182345A2"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E-MAIL</w:t>
                                </w:r>
                                <w:r w:rsidRPr="00E52078">
                                  <w:rPr>
                                    <w:rFonts w:cs="Arial"/>
                                    <w:noProof/>
                                    <w:sz w:val="10"/>
                                    <w:szCs w:val="10"/>
                                    <w:lang w:val="fr-FR"/>
                                  </w:rPr>
                                  <w:tab/>
                                  <w:t>pcp@putzmeister.com</w:t>
                                </w:r>
                              </w:p>
                              <w:p w14:paraId="1C331106" w14:textId="77777777" w:rsidR="0004370E" w:rsidRPr="00E52078" w:rsidRDefault="0004370E" w:rsidP="00E52078">
                                <w:pPr>
                                  <w:tabs>
                                    <w:tab w:val="left" w:pos="464"/>
                                  </w:tabs>
                                  <w:rPr>
                                    <w:rFonts w:cs="Arial"/>
                                    <w:noProof/>
                                    <w:sz w:val="10"/>
                                    <w:szCs w:val="10"/>
                                    <w:lang w:val="fr-FR"/>
                                  </w:rPr>
                                </w:pPr>
                                <w:r w:rsidRPr="00E52078">
                                  <w:rPr>
                                    <w:rFonts w:cs="Arial"/>
                                    <w:noProof/>
                                    <w:sz w:val="10"/>
                                    <w:szCs w:val="10"/>
                                    <w:lang w:val="fr-FR"/>
                                  </w:rPr>
                                  <w:t>WEB</w:t>
                                </w:r>
                                <w:r w:rsidRPr="00E52078">
                                  <w:rPr>
                                    <w:rFonts w:cs="Arial"/>
                                    <w:noProof/>
                                    <w:sz w:val="10"/>
                                    <w:szCs w:val="10"/>
                                    <w:lang w:val="fr-FR"/>
                                  </w:rPr>
                                  <w:tab/>
                                  <w:t>www.sanyeurope.com</w:t>
                                </w:r>
                              </w:p>
                            </w:tc>
                            <w:tc>
                              <w:tcPr>
                                <w:tcW w:w="2268" w:type="dxa"/>
                              </w:tcPr>
                              <w:p w14:paraId="6E20DD5B" w14:textId="77777777" w:rsidR="0004370E" w:rsidRPr="00E52078" w:rsidRDefault="0004370E" w:rsidP="00732A7A">
                                <w:pPr>
                                  <w:tabs>
                                    <w:tab w:val="right" w:pos="2334"/>
                                  </w:tabs>
                                  <w:rPr>
                                    <w:noProof/>
                                    <w:sz w:val="10"/>
                                    <w:szCs w:val="10"/>
                                  </w:rPr>
                                </w:pPr>
                                <w:r w:rsidRPr="00E52078">
                                  <w:rPr>
                                    <w:rFonts w:cs="Arial"/>
                                    <w:b/>
                                    <w:noProof/>
                                    <w:sz w:val="10"/>
                                    <w:szCs w:val="10"/>
                                  </w:rPr>
                                  <w:t>Geschäftsleitung/Executive Board</w:t>
                                </w:r>
                              </w:p>
                              <w:p w14:paraId="7DD8E584" w14:textId="77777777" w:rsidR="0004370E" w:rsidRPr="00E52078" w:rsidRDefault="0004370E" w:rsidP="00732A7A">
                                <w:pPr>
                                  <w:tabs>
                                    <w:tab w:val="right" w:pos="2334"/>
                                  </w:tabs>
                                  <w:rPr>
                                    <w:rFonts w:cs="Arial"/>
                                    <w:noProof/>
                                    <w:sz w:val="10"/>
                                    <w:szCs w:val="10"/>
                                  </w:rPr>
                                </w:pPr>
                                <w:r w:rsidRPr="00E52078">
                                  <w:rPr>
                                    <w:noProof/>
                                    <w:sz w:val="10"/>
                                    <w:szCs w:val="10"/>
                                  </w:rPr>
                                  <w:t>Jens Bawidamann</w:t>
                                </w:r>
                              </w:p>
                            </w:tc>
                            <w:tc>
                              <w:tcPr>
                                <w:tcW w:w="2268" w:type="dxa"/>
                              </w:tcPr>
                              <w:p w14:paraId="04E9E3BB" w14:textId="77777777" w:rsidR="0004370E" w:rsidRPr="00E52078" w:rsidRDefault="0004370E" w:rsidP="00E52078">
                                <w:pPr>
                                  <w:ind w:right="72"/>
                                  <w:rPr>
                                    <w:rFonts w:cs="Arial"/>
                                    <w:b/>
                                    <w:noProof/>
                                    <w:sz w:val="10"/>
                                    <w:szCs w:val="10"/>
                                    <w:lang w:val="fr-FR"/>
                                  </w:rPr>
                                </w:pPr>
                                <w:r w:rsidRPr="00E52078">
                                  <w:rPr>
                                    <w:rFonts w:cs="Arial"/>
                                    <w:b/>
                                    <w:noProof/>
                                    <w:sz w:val="10"/>
                                    <w:szCs w:val="10"/>
                                    <w:lang w:val="fr-FR"/>
                                  </w:rPr>
                                  <w:t>Bankverbindung/Banking account</w:t>
                                </w:r>
                              </w:p>
                              <w:p w14:paraId="1BD22A45" w14:textId="77777777" w:rsidR="0004370E" w:rsidRPr="00E52078" w:rsidRDefault="0004370E" w:rsidP="00E52078">
                                <w:pPr>
                                  <w:ind w:right="72"/>
                                  <w:rPr>
                                    <w:b/>
                                    <w:noProof/>
                                    <w:sz w:val="10"/>
                                    <w:szCs w:val="10"/>
                                    <w:lang w:val="fr-FR"/>
                                  </w:rPr>
                                </w:pPr>
                                <w:r w:rsidRPr="00E52078">
                                  <w:rPr>
                                    <w:b/>
                                    <w:noProof/>
                                    <w:sz w:val="10"/>
                                    <w:szCs w:val="10"/>
                                    <w:lang w:val="fr-FR"/>
                                  </w:rPr>
                                  <w:t>Commerzbank AG</w:t>
                                </w:r>
                              </w:p>
                              <w:p w14:paraId="68AC486B" w14:textId="77777777" w:rsidR="0004370E" w:rsidRPr="00E52078" w:rsidRDefault="0004370E" w:rsidP="00E52078">
                                <w:pPr>
                                  <w:ind w:right="72"/>
                                  <w:rPr>
                                    <w:noProof/>
                                    <w:sz w:val="10"/>
                                    <w:szCs w:val="10"/>
                                    <w:lang w:val="fr-FR"/>
                                  </w:rPr>
                                </w:pPr>
                                <w:r w:rsidRPr="00E52078">
                                  <w:rPr>
                                    <w:noProof/>
                                    <w:sz w:val="10"/>
                                    <w:szCs w:val="10"/>
                                    <w:lang w:val="fr-FR"/>
                                  </w:rPr>
                                  <w:t>BLZ 600 800 00 Konto-Nr. 0330053500</w:t>
                                </w:r>
                              </w:p>
                              <w:p w14:paraId="34632948" w14:textId="77777777" w:rsidR="0004370E" w:rsidRPr="00E52078" w:rsidRDefault="0004370E" w:rsidP="00E52078">
                                <w:pPr>
                                  <w:ind w:right="72"/>
                                  <w:rPr>
                                    <w:noProof/>
                                    <w:sz w:val="10"/>
                                    <w:szCs w:val="10"/>
                                    <w:lang w:val="fr-FR"/>
                                  </w:rPr>
                                </w:pPr>
                                <w:r w:rsidRPr="00E52078">
                                  <w:rPr>
                                    <w:noProof/>
                                    <w:sz w:val="10"/>
                                    <w:szCs w:val="10"/>
                                    <w:lang w:val="fr-FR"/>
                                  </w:rPr>
                                  <w:t>S.W.I.F.T.-BIC.: DRESDEFF600</w:t>
                                </w:r>
                              </w:p>
                              <w:p w14:paraId="5B338506" w14:textId="77777777" w:rsidR="0004370E" w:rsidRPr="00E52078" w:rsidRDefault="0004370E" w:rsidP="00E52078">
                                <w:pPr>
                                  <w:ind w:right="72"/>
                                  <w:rPr>
                                    <w:noProof/>
                                    <w:sz w:val="10"/>
                                    <w:szCs w:val="10"/>
                                  </w:rPr>
                                </w:pPr>
                                <w:r w:rsidRPr="00E52078">
                                  <w:rPr>
                                    <w:noProof/>
                                    <w:sz w:val="10"/>
                                    <w:szCs w:val="10"/>
                                  </w:rPr>
                                  <w:t>IBAN: DE03 6008 0000 0330 0535 00</w:t>
                                </w:r>
                              </w:p>
                              <w:p w14:paraId="62831729" w14:textId="77777777" w:rsidR="0004370E" w:rsidRPr="00E52078" w:rsidRDefault="0004370E" w:rsidP="00E52078">
                                <w:pPr>
                                  <w:ind w:right="72"/>
                                  <w:rPr>
                                    <w:b/>
                                    <w:noProof/>
                                    <w:sz w:val="10"/>
                                    <w:szCs w:val="10"/>
                                  </w:rPr>
                                </w:pPr>
                              </w:p>
                              <w:p w14:paraId="5A1C73E2" w14:textId="77777777" w:rsidR="0004370E" w:rsidRPr="00E52078" w:rsidRDefault="0004370E" w:rsidP="00E52078">
                                <w:pPr>
                                  <w:ind w:right="72"/>
                                  <w:rPr>
                                    <w:b/>
                                    <w:noProof/>
                                    <w:sz w:val="10"/>
                                    <w:szCs w:val="10"/>
                                  </w:rPr>
                                </w:pPr>
                                <w:r w:rsidRPr="00E52078">
                                  <w:rPr>
                                    <w:b/>
                                    <w:noProof/>
                                    <w:sz w:val="10"/>
                                    <w:szCs w:val="10"/>
                                  </w:rPr>
                                  <w:t>DZ Bank AG</w:t>
                                </w:r>
                              </w:p>
                              <w:p w14:paraId="109685D6" w14:textId="77777777" w:rsidR="0004370E" w:rsidRPr="00E52078" w:rsidRDefault="0004370E" w:rsidP="00E52078">
                                <w:pPr>
                                  <w:ind w:right="72"/>
                                  <w:rPr>
                                    <w:noProof/>
                                    <w:sz w:val="10"/>
                                    <w:szCs w:val="10"/>
                                  </w:rPr>
                                </w:pPr>
                                <w:r w:rsidRPr="00E52078">
                                  <w:rPr>
                                    <w:noProof/>
                                    <w:sz w:val="10"/>
                                    <w:szCs w:val="10"/>
                                  </w:rPr>
                                  <w:t>BLZ 500 604 00 Konto-Nr. 0000137033</w:t>
                                </w:r>
                              </w:p>
                              <w:p w14:paraId="79992952" w14:textId="77777777" w:rsidR="0004370E" w:rsidRPr="00E52078" w:rsidRDefault="0004370E" w:rsidP="00E52078">
                                <w:pPr>
                                  <w:ind w:right="72"/>
                                  <w:rPr>
                                    <w:noProof/>
                                    <w:sz w:val="10"/>
                                    <w:szCs w:val="10"/>
                                  </w:rPr>
                                </w:pPr>
                                <w:r w:rsidRPr="00E52078">
                                  <w:rPr>
                                    <w:noProof/>
                                    <w:sz w:val="10"/>
                                    <w:szCs w:val="10"/>
                                  </w:rPr>
                                  <w:t>S.W.I.F.T.-BIC.: GENODEFFXXX</w:t>
                                </w:r>
                              </w:p>
                              <w:p w14:paraId="03D3330B" w14:textId="77777777" w:rsidR="0004370E" w:rsidRPr="00E52078" w:rsidRDefault="0004370E" w:rsidP="0004370E">
                                <w:pPr>
                                  <w:ind w:right="72"/>
                                  <w:rPr>
                                    <w:rFonts w:cs="Arial"/>
                                    <w:noProof/>
                                    <w:sz w:val="10"/>
                                    <w:szCs w:val="10"/>
                                    <w:lang w:val="en-GB"/>
                                  </w:rPr>
                                </w:pPr>
                                <w:r w:rsidRPr="00E52078">
                                  <w:rPr>
                                    <w:noProof/>
                                    <w:sz w:val="10"/>
                                    <w:szCs w:val="10"/>
                                  </w:rPr>
                                  <w:t>IBAN: DE09500604000000137033</w:t>
                                </w:r>
                                <w:r w:rsidRPr="00E52078">
                                  <w:rPr>
                                    <w:rFonts w:cs="Arial"/>
                                    <w:noProof/>
                                    <w:sz w:val="10"/>
                                    <w:szCs w:val="10"/>
                                  </w:rPr>
                                  <w:br/>
                                </w:r>
                              </w:p>
                            </w:tc>
                            <w:tc>
                              <w:tcPr>
                                <w:tcW w:w="2268" w:type="dxa"/>
                              </w:tcPr>
                              <w:p w14:paraId="5859D109" w14:textId="77777777" w:rsidR="0004370E" w:rsidRPr="00E52078" w:rsidRDefault="0004370E" w:rsidP="00E52078">
                                <w:pPr>
                                  <w:ind w:right="72"/>
                                  <w:rPr>
                                    <w:rFonts w:cs="Arial"/>
                                    <w:b/>
                                    <w:noProof/>
                                    <w:sz w:val="10"/>
                                    <w:szCs w:val="10"/>
                                  </w:rPr>
                                </w:pPr>
                                <w:r w:rsidRPr="00E52078">
                                  <w:rPr>
                                    <w:rFonts w:cs="Arial"/>
                                    <w:b/>
                                    <w:noProof/>
                                    <w:sz w:val="10"/>
                                    <w:szCs w:val="10"/>
                                  </w:rPr>
                                  <w:t>Handelsregister/Trade Registry</w:t>
                                </w:r>
                              </w:p>
                              <w:p w14:paraId="08B52E46" w14:textId="77777777" w:rsidR="0004370E" w:rsidRPr="00E52078" w:rsidRDefault="0004370E" w:rsidP="00E52078">
                                <w:pPr>
                                  <w:tabs>
                                    <w:tab w:val="left" w:pos="1347"/>
                                  </w:tabs>
                                  <w:rPr>
                                    <w:rFonts w:cs="Arial"/>
                                    <w:noProof/>
                                    <w:sz w:val="10"/>
                                    <w:szCs w:val="10"/>
                                  </w:rPr>
                                </w:pPr>
                                <w:r w:rsidRPr="00E52078">
                                  <w:rPr>
                                    <w:rFonts w:cs="Arial"/>
                                    <w:noProof/>
                                    <w:sz w:val="10"/>
                                    <w:szCs w:val="10"/>
                                  </w:rPr>
                                  <w:t xml:space="preserve">Handelsregister Amtsgericht Stuttgart </w:t>
                                </w:r>
                                <w:r w:rsidRPr="00E52078">
                                  <w:rPr>
                                    <w:rFonts w:cs="Arial"/>
                                    <w:noProof/>
                                    <w:sz w:val="10"/>
                                    <w:szCs w:val="10"/>
                                  </w:rPr>
                                  <w:br/>
                                  <w:t>HRB Nr. 725573</w:t>
                                </w:r>
                              </w:p>
                              <w:p w14:paraId="29BCEB67" w14:textId="77777777" w:rsidR="0004370E" w:rsidRPr="00E52078" w:rsidRDefault="0004370E" w:rsidP="00E52078">
                                <w:pPr>
                                  <w:tabs>
                                    <w:tab w:val="left" w:pos="1347"/>
                                  </w:tabs>
                                  <w:rPr>
                                    <w:rFonts w:cs="Arial"/>
                                    <w:noProof/>
                                    <w:sz w:val="10"/>
                                    <w:szCs w:val="10"/>
                                    <w:lang w:val="en-US"/>
                                  </w:rPr>
                                </w:pPr>
                                <w:r w:rsidRPr="00E52078">
                                  <w:rPr>
                                    <w:rFonts w:cs="Arial"/>
                                    <w:noProof/>
                                    <w:sz w:val="10"/>
                                    <w:szCs w:val="10"/>
                                    <w:lang w:val="en-US"/>
                                  </w:rPr>
                                  <w:t>UST-ID / VAT ID DE146262105</w:t>
                                </w:r>
                              </w:p>
                            </w:tc>
                          </w:tr>
                        </w:tbl>
                        <w:p w14:paraId="3937F278" w14:textId="77777777" w:rsidR="0004370E" w:rsidRPr="00E52078" w:rsidRDefault="0004370E" w:rsidP="00E455C2">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E630E" id="_x0000_t202" coordsize="21600,21600" o:spt="202" path="m,l,21600r21600,l21600,xe">
              <v:stroke joinstyle="miter"/>
              <v:path gradientshapeok="t" o:connecttype="rect"/>
            </v:shapetype>
            <v:shape id="Textfeld 1439361852" o:spid="_x0000_s1026" type="#_x0000_t202" style="position:absolute;left:0;text-align:left;margin-left:-28.6pt;margin-top:10.15pt;width:562.55pt;height:7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" fillcolor="white [3212]" stroked="f">
              <v:textbox>
                <w:txbxContent>
                  <w:tbl>
                    <w:tblPr>
                      <w:tblW w:w="10773" w:type="dxa"/>
                      <w:tblLayout w:type="fixed"/>
                      <w:tblCellMar>
                        <w:left w:w="70" w:type="dxa"/>
                        <w:right w:w="70" w:type="dxa"/>
                      </w:tblCellMar>
                      <w:tblLook w:val="0000" w:firstRow="0" w:lastRow="0" w:firstColumn="0" w:lastColumn="0" w:noHBand="0" w:noVBand="0"/>
                    </w:tblPr>
                    <w:tblGrid>
                      <w:gridCol w:w="2154"/>
                      <w:gridCol w:w="2154"/>
                      <w:gridCol w:w="2155"/>
                      <w:gridCol w:w="2155"/>
                      <w:gridCol w:w="2155"/>
                    </w:tblGrid>
                    <w:tr w:rsidR="0004370E" w:rsidRPr="00FA721C" w14:paraId="4F9F9C31" w14:textId="77777777" w:rsidTr="00E52078">
                      <w:trPr>
                        <w:cantSplit/>
                        <w:trHeight w:val="1530"/>
                      </w:trPr>
                      <w:tc>
                        <w:tcPr>
                          <w:tcW w:w="2268" w:type="dxa"/>
                        </w:tcPr>
                        <w:p w14:paraId="09C9D9C6" w14:textId="77777777" w:rsidR="0004370E" w:rsidRPr="00E455C2" w:rsidRDefault="0004370E" w:rsidP="0004370E">
                          <w:pPr>
                            <w:rPr>
                              <w:rFonts w:cs="Arial"/>
                              <w:b/>
                              <w:noProof/>
                              <w:sz w:val="10"/>
                              <w:szCs w:val="10"/>
                            </w:rPr>
                          </w:pPr>
                          <w:r w:rsidRPr="00E455C2">
                            <w:rPr>
                              <w:rFonts w:cs="Arial"/>
                              <w:b/>
                              <w:noProof/>
                              <w:sz w:val="10"/>
                              <w:szCs w:val="10"/>
                            </w:rPr>
                            <w:t>Putzmeister Concrete Pumps GmbH</w:t>
                          </w:r>
                        </w:p>
                        <w:p w14:paraId="1FB434B5" w14:textId="77777777" w:rsidR="0004370E" w:rsidRPr="00E52078" w:rsidRDefault="0004370E" w:rsidP="0004370E">
                          <w:pPr>
                            <w:rPr>
                              <w:rFonts w:cs="Arial"/>
                              <w:b/>
                              <w:noProof/>
                              <w:sz w:val="10"/>
                              <w:szCs w:val="10"/>
                            </w:rPr>
                          </w:pPr>
                          <w:r w:rsidRPr="00E52078">
                            <w:rPr>
                              <w:rFonts w:cs="Arial"/>
                              <w:b/>
                              <w:noProof/>
                              <w:sz w:val="10"/>
                              <w:szCs w:val="10"/>
                            </w:rPr>
                            <w:t>Niederlassung Bedburg</w:t>
                          </w:r>
                        </w:p>
                        <w:p w14:paraId="5F56CAEF" w14:textId="77777777" w:rsidR="0004370E" w:rsidRPr="00E52078" w:rsidRDefault="0004370E" w:rsidP="0004370E">
                          <w:pPr>
                            <w:rPr>
                              <w:rFonts w:cs="Arial"/>
                              <w:noProof/>
                              <w:sz w:val="10"/>
                              <w:szCs w:val="10"/>
                            </w:rPr>
                          </w:pPr>
                          <w:r w:rsidRPr="00E52078">
                            <w:rPr>
                              <w:rFonts w:cs="Arial"/>
                              <w:noProof/>
                              <w:sz w:val="10"/>
                              <w:szCs w:val="10"/>
                            </w:rPr>
                            <w:t>Sany Allee 1</w:t>
                          </w:r>
                        </w:p>
                        <w:p w14:paraId="1FB42218" w14:textId="77777777" w:rsidR="0004370E" w:rsidRPr="00E52078" w:rsidRDefault="0004370E" w:rsidP="0004370E">
                          <w:pPr>
                            <w:rPr>
                              <w:rFonts w:cs="Arial"/>
                              <w:noProof/>
                              <w:sz w:val="10"/>
                              <w:szCs w:val="10"/>
                            </w:rPr>
                          </w:pPr>
                          <w:r w:rsidRPr="00E52078">
                            <w:rPr>
                              <w:rFonts w:cs="Arial"/>
                              <w:noProof/>
                              <w:sz w:val="10"/>
                              <w:szCs w:val="10"/>
                            </w:rPr>
                            <w:t>50181 Bedburg</w:t>
                          </w:r>
                        </w:p>
                        <w:p w14:paraId="5C8CC271" w14:textId="77777777" w:rsidR="0004370E" w:rsidRPr="00E52078" w:rsidRDefault="0004370E" w:rsidP="0004370E">
                          <w:pPr>
                            <w:rPr>
                              <w:rFonts w:cs="Arial"/>
                              <w:noProof/>
                              <w:sz w:val="10"/>
                              <w:szCs w:val="10"/>
                            </w:rPr>
                          </w:pPr>
                          <w:r>
                            <w:rPr>
                              <w:rFonts w:cs="Arial"/>
                              <w:noProof/>
                              <w:sz w:val="10"/>
                              <w:szCs w:val="10"/>
                            </w:rPr>
                            <w:t>Germany</w:t>
                          </w:r>
                        </w:p>
                        <w:p w14:paraId="1F0C4D15" w14:textId="77777777" w:rsidR="0004370E" w:rsidRPr="00E52078" w:rsidRDefault="0004370E" w:rsidP="00E52078">
                          <w:pPr>
                            <w:rPr>
                              <w:rFonts w:cs="Arial"/>
                              <w:noProof/>
                              <w:sz w:val="10"/>
                              <w:szCs w:val="10"/>
                              <w:lang w:val="fr-FR"/>
                            </w:rPr>
                          </w:pPr>
                        </w:p>
                      </w:tc>
                      <w:tc>
                        <w:tcPr>
                          <w:tcW w:w="2268" w:type="dxa"/>
                        </w:tcPr>
                        <w:p w14:paraId="35F5E4EA"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 xml:space="preserve">Phone: </w:t>
                          </w:r>
                          <w:r w:rsidRPr="00E52078">
                            <w:rPr>
                              <w:rFonts w:cs="Arial"/>
                              <w:noProof/>
                              <w:sz w:val="10"/>
                              <w:szCs w:val="10"/>
                              <w:lang w:val="fr-FR"/>
                            </w:rPr>
                            <w:tab/>
                            <w:t>+49 7127 599-0</w:t>
                          </w:r>
                        </w:p>
                        <w:p w14:paraId="355BA705" w14:textId="77777777" w:rsidR="0004370E" w:rsidRPr="00E52078" w:rsidRDefault="0004370E" w:rsidP="00E52078">
                          <w:pPr>
                            <w:tabs>
                              <w:tab w:val="left" w:pos="464"/>
                            </w:tabs>
                            <w:ind w:right="72"/>
                            <w:rPr>
                              <w:rFonts w:cs="Arial"/>
                              <w:noProof/>
                              <w:sz w:val="10"/>
                              <w:szCs w:val="10"/>
                              <w:lang w:val="fr-FR"/>
                            </w:rPr>
                          </w:pPr>
                        </w:p>
                        <w:p w14:paraId="182345A2"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E-MAIL</w:t>
                          </w:r>
                          <w:r w:rsidRPr="00E52078">
                            <w:rPr>
                              <w:rFonts w:cs="Arial"/>
                              <w:noProof/>
                              <w:sz w:val="10"/>
                              <w:szCs w:val="10"/>
                              <w:lang w:val="fr-FR"/>
                            </w:rPr>
                            <w:tab/>
                            <w:t>pcp@putzmeister.com</w:t>
                          </w:r>
                        </w:p>
                        <w:p w14:paraId="1C331106" w14:textId="77777777" w:rsidR="0004370E" w:rsidRPr="00E52078" w:rsidRDefault="0004370E" w:rsidP="00E52078">
                          <w:pPr>
                            <w:tabs>
                              <w:tab w:val="left" w:pos="464"/>
                            </w:tabs>
                            <w:rPr>
                              <w:rFonts w:cs="Arial"/>
                              <w:noProof/>
                              <w:sz w:val="10"/>
                              <w:szCs w:val="10"/>
                              <w:lang w:val="fr-FR"/>
                            </w:rPr>
                          </w:pPr>
                          <w:r w:rsidRPr="00E52078">
                            <w:rPr>
                              <w:rFonts w:cs="Arial"/>
                              <w:noProof/>
                              <w:sz w:val="10"/>
                              <w:szCs w:val="10"/>
                              <w:lang w:val="fr-FR"/>
                            </w:rPr>
                            <w:t>WEB</w:t>
                          </w:r>
                          <w:r w:rsidRPr="00E52078">
                            <w:rPr>
                              <w:rFonts w:cs="Arial"/>
                              <w:noProof/>
                              <w:sz w:val="10"/>
                              <w:szCs w:val="10"/>
                              <w:lang w:val="fr-FR"/>
                            </w:rPr>
                            <w:tab/>
                            <w:t>www.sanyeurope.com</w:t>
                          </w:r>
                        </w:p>
                      </w:tc>
                      <w:tc>
                        <w:tcPr>
                          <w:tcW w:w="2268" w:type="dxa"/>
                        </w:tcPr>
                        <w:p w14:paraId="6E20DD5B" w14:textId="77777777" w:rsidR="0004370E" w:rsidRPr="00E52078" w:rsidRDefault="0004370E" w:rsidP="00732A7A">
                          <w:pPr>
                            <w:tabs>
                              <w:tab w:val="right" w:pos="2334"/>
                            </w:tabs>
                            <w:rPr>
                              <w:noProof/>
                              <w:sz w:val="10"/>
                              <w:szCs w:val="10"/>
                            </w:rPr>
                          </w:pPr>
                          <w:r w:rsidRPr="00E52078">
                            <w:rPr>
                              <w:rFonts w:cs="Arial"/>
                              <w:b/>
                              <w:noProof/>
                              <w:sz w:val="10"/>
                              <w:szCs w:val="10"/>
                            </w:rPr>
                            <w:t>Geschäftsleitung/Executive Board</w:t>
                          </w:r>
                        </w:p>
                        <w:p w14:paraId="7DD8E584" w14:textId="77777777" w:rsidR="0004370E" w:rsidRPr="00E52078" w:rsidRDefault="0004370E" w:rsidP="00732A7A">
                          <w:pPr>
                            <w:tabs>
                              <w:tab w:val="right" w:pos="2334"/>
                            </w:tabs>
                            <w:rPr>
                              <w:rFonts w:cs="Arial"/>
                              <w:noProof/>
                              <w:sz w:val="10"/>
                              <w:szCs w:val="10"/>
                            </w:rPr>
                          </w:pPr>
                          <w:r w:rsidRPr="00E52078">
                            <w:rPr>
                              <w:noProof/>
                              <w:sz w:val="10"/>
                              <w:szCs w:val="10"/>
                            </w:rPr>
                            <w:t>Jens Bawidamann</w:t>
                          </w:r>
                        </w:p>
                      </w:tc>
                      <w:tc>
                        <w:tcPr>
                          <w:tcW w:w="2268" w:type="dxa"/>
                        </w:tcPr>
                        <w:p w14:paraId="04E9E3BB" w14:textId="77777777" w:rsidR="0004370E" w:rsidRPr="00E52078" w:rsidRDefault="0004370E" w:rsidP="00E52078">
                          <w:pPr>
                            <w:ind w:right="72"/>
                            <w:rPr>
                              <w:rFonts w:cs="Arial"/>
                              <w:b/>
                              <w:noProof/>
                              <w:sz w:val="10"/>
                              <w:szCs w:val="10"/>
                              <w:lang w:val="fr-FR"/>
                            </w:rPr>
                          </w:pPr>
                          <w:r w:rsidRPr="00E52078">
                            <w:rPr>
                              <w:rFonts w:cs="Arial"/>
                              <w:b/>
                              <w:noProof/>
                              <w:sz w:val="10"/>
                              <w:szCs w:val="10"/>
                              <w:lang w:val="fr-FR"/>
                            </w:rPr>
                            <w:t>Bankverbindung/Banking account</w:t>
                          </w:r>
                        </w:p>
                        <w:p w14:paraId="1BD22A45" w14:textId="77777777" w:rsidR="0004370E" w:rsidRPr="00E52078" w:rsidRDefault="0004370E" w:rsidP="00E52078">
                          <w:pPr>
                            <w:ind w:right="72"/>
                            <w:rPr>
                              <w:b/>
                              <w:noProof/>
                              <w:sz w:val="10"/>
                              <w:szCs w:val="10"/>
                              <w:lang w:val="fr-FR"/>
                            </w:rPr>
                          </w:pPr>
                          <w:r w:rsidRPr="00E52078">
                            <w:rPr>
                              <w:b/>
                              <w:noProof/>
                              <w:sz w:val="10"/>
                              <w:szCs w:val="10"/>
                              <w:lang w:val="fr-FR"/>
                            </w:rPr>
                            <w:t>Commerzbank AG</w:t>
                          </w:r>
                        </w:p>
                        <w:p w14:paraId="68AC486B" w14:textId="77777777" w:rsidR="0004370E" w:rsidRPr="00E52078" w:rsidRDefault="0004370E" w:rsidP="00E52078">
                          <w:pPr>
                            <w:ind w:right="72"/>
                            <w:rPr>
                              <w:noProof/>
                              <w:sz w:val="10"/>
                              <w:szCs w:val="10"/>
                              <w:lang w:val="fr-FR"/>
                            </w:rPr>
                          </w:pPr>
                          <w:r w:rsidRPr="00E52078">
                            <w:rPr>
                              <w:noProof/>
                              <w:sz w:val="10"/>
                              <w:szCs w:val="10"/>
                              <w:lang w:val="fr-FR"/>
                            </w:rPr>
                            <w:t>BLZ 600 800 00 Konto-Nr. 0330053500</w:t>
                          </w:r>
                        </w:p>
                        <w:p w14:paraId="34632948" w14:textId="77777777" w:rsidR="0004370E" w:rsidRPr="00E52078" w:rsidRDefault="0004370E" w:rsidP="00E52078">
                          <w:pPr>
                            <w:ind w:right="72"/>
                            <w:rPr>
                              <w:noProof/>
                              <w:sz w:val="10"/>
                              <w:szCs w:val="10"/>
                              <w:lang w:val="fr-FR"/>
                            </w:rPr>
                          </w:pPr>
                          <w:r w:rsidRPr="00E52078">
                            <w:rPr>
                              <w:noProof/>
                              <w:sz w:val="10"/>
                              <w:szCs w:val="10"/>
                              <w:lang w:val="fr-FR"/>
                            </w:rPr>
                            <w:t>S.W.I.F.T.-BIC.: DRESDEFF600</w:t>
                          </w:r>
                        </w:p>
                        <w:p w14:paraId="5B338506" w14:textId="77777777" w:rsidR="0004370E" w:rsidRPr="00E52078" w:rsidRDefault="0004370E" w:rsidP="00E52078">
                          <w:pPr>
                            <w:ind w:right="72"/>
                            <w:rPr>
                              <w:noProof/>
                              <w:sz w:val="10"/>
                              <w:szCs w:val="10"/>
                            </w:rPr>
                          </w:pPr>
                          <w:r w:rsidRPr="00E52078">
                            <w:rPr>
                              <w:noProof/>
                              <w:sz w:val="10"/>
                              <w:szCs w:val="10"/>
                            </w:rPr>
                            <w:t>IBAN: DE03 6008 0000 0330 0535 00</w:t>
                          </w:r>
                        </w:p>
                        <w:p w14:paraId="62831729" w14:textId="77777777" w:rsidR="0004370E" w:rsidRPr="00E52078" w:rsidRDefault="0004370E" w:rsidP="00E52078">
                          <w:pPr>
                            <w:ind w:right="72"/>
                            <w:rPr>
                              <w:b/>
                              <w:noProof/>
                              <w:sz w:val="10"/>
                              <w:szCs w:val="10"/>
                            </w:rPr>
                          </w:pPr>
                        </w:p>
                        <w:p w14:paraId="5A1C73E2" w14:textId="77777777" w:rsidR="0004370E" w:rsidRPr="00E52078" w:rsidRDefault="0004370E" w:rsidP="00E52078">
                          <w:pPr>
                            <w:ind w:right="72"/>
                            <w:rPr>
                              <w:b/>
                              <w:noProof/>
                              <w:sz w:val="10"/>
                              <w:szCs w:val="10"/>
                            </w:rPr>
                          </w:pPr>
                          <w:r w:rsidRPr="00E52078">
                            <w:rPr>
                              <w:b/>
                              <w:noProof/>
                              <w:sz w:val="10"/>
                              <w:szCs w:val="10"/>
                            </w:rPr>
                            <w:t>DZ Bank AG</w:t>
                          </w:r>
                        </w:p>
                        <w:p w14:paraId="109685D6" w14:textId="77777777" w:rsidR="0004370E" w:rsidRPr="00E52078" w:rsidRDefault="0004370E" w:rsidP="00E52078">
                          <w:pPr>
                            <w:ind w:right="72"/>
                            <w:rPr>
                              <w:noProof/>
                              <w:sz w:val="10"/>
                              <w:szCs w:val="10"/>
                            </w:rPr>
                          </w:pPr>
                          <w:r w:rsidRPr="00E52078">
                            <w:rPr>
                              <w:noProof/>
                              <w:sz w:val="10"/>
                              <w:szCs w:val="10"/>
                            </w:rPr>
                            <w:t>BLZ 500 604 00 Konto-Nr. 0000137033</w:t>
                          </w:r>
                        </w:p>
                        <w:p w14:paraId="79992952" w14:textId="77777777" w:rsidR="0004370E" w:rsidRPr="00E52078" w:rsidRDefault="0004370E" w:rsidP="00E52078">
                          <w:pPr>
                            <w:ind w:right="72"/>
                            <w:rPr>
                              <w:noProof/>
                              <w:sz w:val="10"/>
                              <w:szCs w:val="10"/>
                            </w:rPr>
                          </w:pPr>
                          <w:r w:rsidRPr="00E52078">
                            <w:rPr>
                              <w:noProof/>
                              <w:sz w:val="10"/>
                              <w:szCs w:val="10"/>
                            </w:rPr>
                            <w:t>S.W.I.F.T.-BIC.: GENODEFFXXX</w:t>
                          </w:r>
                        </w:p>
                        <w:p w14:paraId="03D3330B" w14:textId="77777777" w:rsidR="0004370E" w:rsidRPr="00E52078" w:rsidRDefault="0004370E" w:rsidP="0004370E">
                          <w:pPr>
                            <w:ind w:right="72"/>
                            <w:rPr>
                              <w:rFonts w:cs="Arial"/>
                              <w:noProof/>
                              <w:sz w:val="10"/>
                              <w:szCs w:val="10"/>
                              <w:lang w:val="en-GB"/>
                            </w:rPr>
                          </w:pPr>
                          <w:r w:rsidRPr="00E52078">
                            <w:rPr>
                              <w:noProof/>
                              <w:sz w:val="10"/>
                              <w:szCs w:val="10"/>
                            </w:rPr>
                            <w:t>IBAN: DE09500604000000137033</w:t>
                          </w:r>
                          <w:r w:rsidRPr="00E52078">
                            <w:rPr>
                              <w:rFonts w:cs="Arial"/>
                              <w:noProof/>
                              <w:sz w:val="10"/>
                              <w:szCs w:val="10"/>
                            </w:rPr>
                            <w:br/>
                          </w:r>
                        </w:p>
                      </w:tc>
                      <w:tc>
                        <w:tcPr>
                          <w:tcW w:w="2268" w:type="dxa"/>
                        </w:tcPr>
                        <w:p w14:paraId="5859D109" w14:textId="77777777" w:rsidR="0004370E" w:rsidRPr="00E52078" w:rsidRDefault="0004370E" w:rsidP="00E52078">
                          <w:pPr>
                            <w:ind w:right="72"/>
                            <w:rPr>
                              <w:rFonts w:cs="Arial"/>
                              <w:b/>
                              <w:noProof/>
                              <w:sz w:val="10"/>
                              <w:szCs w:val="10"/>
                            </w:rPr>
                          </w:pPr>
                          <w:r w:rsidRPr="00E52078">
                            <w:rPr>
                              <w:rFonts w:cs="Arial"/>
                              <w:b/>
                              <w:noProof/>
                              <w:sz w:val="10"/>
                              <w:szCs w:val="10"/>
                            </w:rPr>
                            <w:t>Handelsregister/Trade Registry</w:t>
                          </w:r>
                        </w:p>
                        <w:p w14:paraId="08B52E46" w14:textId="77777777" w:rsidR="0004370E" w:rsidRPr="00E52078" w:rsidRDefault="0004370E" w:rsidP="00E52078">
                          <w:pPr>
                            <w:tabs>
                              <w:tab w:val="left" w:pos="1347"/>
                            </w:tabs>
                            <w:rPr>
                              <w:rFonts w:cs="Arial"/>
                              <w:noProof/>
                              <w:sz w:val="10"/>
                              <w:szCs w:val="10"/>
                            </w:rPr>
                          </w:pPr>
                          <w:r w:rsidRPr="00E52078">
                            <w:rPr>
                              <w:rFonts w:cs="Arial"/>
                              <w:noProof/>
                              <w:sz w:val="10"/>
                              <w:szCs w:val="10"/>
                            </w:rPr>
                            <w:t xml:space="preserve">Handelsregister Amtsgericht Stuttgart </w:t>
                          </w:r>
                          <w:r w:rsidRPr="00E52078">
                            <w:rPr>
                              <w:rFonts w:cs="Arial"/>
                              <w:noProof/>
                              <w:sz w:val="10"/>
                              <w:szCs w:val="10"/>
                            </w:rPr>
                            <w:br/>
                            <w:t>HRB Nr. 725573</w:t>
                          </w:r>
                        </w:p>
                        <w:p w14:paraId="29BCEB67" w14:textId="77777777" w:rsidR="0004370E" w:rsidRPr="00E52078" w:rsidRDefault="0004370E" w:rsidP="00E52078">
                          <w:pPr>
                            <w:tabs>
                              <w:tab w:val="left" w:pos="1347"/>
                            </w:tabs>
                            <w:rPr>
                              <w:rFonts w:cs="Arial"/>
                              <w:noProof/>
                              <w:sz w:val="10"/>
                              <w:szCs w:val="10"/>
                              <w:lang w:val="en-US"/>
                            </w:rPr>
                          </w:pPr>
                          <w:r w:rsidRPr="00E52078">
                            <w:rPr>
                              <w:rFonts w:cs="Arial"/>
                              <w:noProof/>
                              <w:sz w:val="10"/>
                              <w:szCs w:val="10"/>
                              <w:lang w:val="en-US"/>
                            </w:rPr>
                            <w:t>UST-ID / VAT ID DE146262105</w:t>
                          </w:r>
                        </w:p>
                      </w:tc>
                    </w:tr>
                  </w:tbl>
                  <w:p w14:paraId="3937F278" w14:textId="77777777" w:rsidR="0004370E" w:rsidRPr="00E52078" w:rsidRDefault="0004370E" w:rsidP="00E455C2">
                    <w:pPr>
                      <w:rPr>
                        <w:lang w:val="en-US"/>
                      </w:rPr>
                    </w:pPr>
                  </w:p>
                </w:txbxContent>
              </v:textbox>
            </v:shape>
          </w:pict>
        </mc:Fallback>
      </mc:AlternateContent>
    </w:r>
    <w:r w:rsidRPr="002F2AE8">
      <w:rPr>
        <w:sz w:val="12"/>
        <w:szCs w:val="12"/>
        <w:lang w:val="en-US"/>
      </w:rPr>
      <w:tab/>
    </w:r>
    <w:r w:rsidRPr="00B72C2F">
      <w:rPr>
        <w:rStyle w:val="PageNumber"/>
        <w:sz w:val="12"/>
        <w:szCs w:val="12"/>
      </w:rPr>
      <w:fldChar w:fldCharType="begin"/>
    </w:r>
    <w:r w:rsidRPr="002F2AE8">
      <w:rPr>
        <w:rStyle w:val="PageNumber"/>
        <w:sz w:val="12"/>
        <w:szCs w:val="12"/>
        <w:lang w:val="en-US"/>
      </w:rPr>
      <w:instrText xml:space="preserve"> PAGE </w:instrText>
    </w:r>
    <w:r w:rsidRPr="00B72C2F">
      <w:rPr>
        <w:rStyle w:val="PageNumber"/>
        <w:sz w:val="12"/>
        <w:szCs w:val="12"/>
      </w:rPr>
      <w:fldChar w:fldCharType="separate"/>
    </w:r>
    <w:r w:rsidR="00214C41">
      <w:rPr>
        <w:rStyle w:val="PageNumber"/>
        <w:noProof/>
        <w:sz w:val="12"/>
        <w:szCs w:val="12"/>
        <w:lang w:val="en-US"/>
      </w:rPr>
      <w:t>4</w:t>
    </w:r>
    <w:r w:rsidRPr="00B72C2F">
      <w:rPr>
        <w:rStyle w:val="PageNumber"/>
        <w:sz w:val="12"/>
        <w:szCs w:val="12"/>
      </w:rPr>
      <w:fldChar w:fldCharType="end"/>
    </w:r>
    <w:r w:rsidRPr="002F2AE8">
      <w:rPr>
        <w:rStyle w:val="PageNumber"/>
        <w:sz w:val="12"/>
        <w:szCs w:val="12"/>
        <w:lang w:val="en-US"/>
      </w:rPr>
      <w:t>/</w:t>
    </w:r>
    <w:r w:rsidRPr="00B72C2F">
      <w:rPr>
        <w:rStyle w:val="PageNumber"/>
        <w:sz w:val="12"/>
        <w:szCs w:val="12"/>
      </w:rPr>
      <w:fldChar w:fldCharType="begin"/>
    </w:r>
    <w:r w:rsidRPr="002F2AE8">
      <w:rPr>
        <w:rStyle w:val="PageNumber"/>
        <w:sz w:val="12"/>
        <w:szCs w:val="12"/>
        <w:lang w:val="en-US"/>
      </w:rPr>
      <w:instrText xml:space="preserve"> NUMPAGES </w:instrText>
    </w:r>
    <w:r w:rsidRPr="00B72C2F">
      <w:rPr>
        <w:rStyle w:val="PageNumber"/>
        <w:sz w:val="12"/>
        <w:szCs w:val="12"/>
      </w:rPr>
      <w:fldChar w:fldCharType="separate"/>
    </w:r>
    <w:r w:rsidR="00214C41">
      <w:rPr>
        <w:rStyle w:val="PageNumber"/>
        <w:noProof/>
        <w:sz w:val="12"/>
        <w:szCs w:val="12"/>
        <w:lang w:val="en-US"/>
      </w:rPr>
      <w:t>4</w:t>
    </w:r>
    <w:r w:rsidRPr="00B72C2F">
      <w:rPr>
        <w:rStyle w:val="PageNumber"/>
        <w:sz w:val="12"/>
        <w:szCs w:val="12"/>
      </w:rPr>
      <w:fldChar w:fldCharType="end"/>
    </w:r>
  </w:p>
  <w:p w14:paraId="30C10B58" w14:textId="77777777" w:rsidR="0004370E" w:rsidRPr="00BA2CDC" w:rsidRDefault="0004370E" w:rsidP="00E455C2">
    <w:pPr>
      <w:pStyle w:val="Footer"/>
    </w:pPr>
  </w:p>
  <w:p w14:paraId="78DD006A" w14:textId="77777777" w:rsidR="0004370E" w:rsidRPr="00E455C2" w:rsidRDefault="0004370E" w:rsidP="00E455C2">
    <w:pPr>
      <w:pStyle w:val="Footer"/>
    </w:pPr>
    <w:r>
      <w:rPr>
        <w:noProof/>
      </w:rPr>
      <mc:AlternateContent>
        <mc:Choice Requires="wps">
          <w:drawing>
            <wp:anchor distT="0" distB="0" distL="114300" distR="114300" simplePos="0" relativeHeight="251658244" behindDoc="1" locked="0" layoutInCell="1" allowOverlap="1" wp14:anchorId="1ED2ADF1" wp14:editId="1367CA2C">
              <wp:simplePos x="0" y="0"/>
              <wp:positionH relativeFrom="page">
                <wp:posOffset>-3175</wp:posOffset>
              </wp:positionH>
              <wp:positionV relativeFrom="paragraph">
                <wp:posOffset>850900</wp:posOffset>
              </wp:positionV>
              <wp:extent cx="7559675" cy="57150"/>
              <wp:effectExtent l="0" t="0" r="3175" b="0"/>
              <wp:wrapNone/>
              <wp:docPr id="1166716002" name="Rechteck 1166716002"/>
              <wp:cNvGraphicFramePr/>
              <a:graphic xmlns:a="http://schemas.openxmlformats.org/drawingml/2006/main">
                <a:graphicData uri="http://schemas.microsoft.com/office/word/2010/wordprocessingShape">
                  <wps:wsp>
                    <wps:cNvSpPr/>
                    <wps:spPr>
                      <a:xfrm>
                        <a:off x="0" y="0"/>
                        <a:ext cx="7559675" cy="57150"/>
                      </a:xfrm>
                      <a:prstGeom prst="rect">
                        <a:avLst/>
                      </a:prstGeom>
                      <a:solidFill>
                        <a:srgbClr val="FFCD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6A43E" w14:textId="77777777" w:rsidR="0004370E" w:rsidRDefault="0004370E" w:rsidP="0054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hteck 1166716002" style="position:absolute;margin-left:-.25pt;margin-top:67pt;width:595.25pt;height: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ffcd00" stroked="f" strokeweight="6pt" w14:anchorId="1ED2A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">
              <v:textbox>
                <w:txbxContent>
                  <w:p w:rsidR="0004370E" w:rsidP="00543256" w:rsidRDefault="0004370E" w14:paraId="5326A43E" w14:textId="77777777">
                    <w:pPr>
                      <w:jc w:val="center"/>
                    </w:pPr>
                  </w:p>
                </w:txbxContent>
              </v:textbox>
              <w10:wrap anchorx="page"/>
            </v:rect>
          </w:pict>
        </mc:Fallback>
      </mc:AlternateContent>
    </w:r>
    <w:r>
      <w:rPr>
        <w:noProof/>
      </w:rPr>
      <mc:AlternateContent>
        <mc:Choice Requires="wps">
          <w:drawing>
            <wp:anchor distT="0" distB="0" distL="114300" distR="114300" simplePos="0" relativeHeight="251658245" behindDoc="1" locked="0" layoutInCell="1" allowOverlap="1" wp14:anchorId="0FC3C8BD" wp14:editId="64F8AA76">
              <wp:simplePos x="0" y="0"/>
              <wp:positionH relativeFrom="page">
                <wp:posOffset>-3175</wp:posOffset>
              </wp:positionH>
              <wp:positionV relativeFrom="paragraph">
                <wp:posOffset>907359</wp:posOffset>
              </wp:positionV>
              <wp:extent cx="7559675" cy="132715"/>
              <wp:effectExtent l="0" t="0" r="3175" b="635"/>
              <wp:wrapNone/>
              <wp:docPr id="1375607706" name="Rechteck 1375607706"/>
              <wp:cNvGraphicFramePr/>
              <a:graphic xmlns:a="http://schemas.openxmlformats.org/drawingml/2006/main">
                <a:graphicData uri="http://schemas.microsoft.com/office/word/2010/wordprocessingShape">
                  <wps:wsp>
                    <wps:cNvSpPr/>
                    <wps:spPr>
                      <a:xfrm>
                        <a:off x="0" y="0"/>
                        <a:ext cx="7559675" cy="132715"/>
                      </a:xfrm>
                      <a:prstGeom prst="rect">
                        <a:avLst/>
                      </a:prstGeom>
                      <a:solidFill>
                        <a:srgbClr val="54585A"/>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71E2B" w14:textId="77777777" w:rsidR="0004370E" w:rsidRDefault="0004370E" w:rsidP="0054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hteck 1375607706" style="position:absolute;margin-left:-.25pt;margin-top:71.45pt;width:595.25pt;height:10.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8" fillcolor="#54585a" stroked="f" strokeweight="6pt" w14:anchorId="0FC3C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">
              <v:textbox>
                <w:txbxContent>
                  <w:p w:rsidR="0004370E" w:rsidP="00543256" w:rsidRDefault="0004370E" w14:paraId="6A471E2B" w14:textId="77777777">
                    <w:pPr>
                      <w:jc w:val="cente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AA5E3" w14:textId="4F186FB6" w:rsidR="0004370E" w:rsidRPr="002F2AE8" w:rsidRDefault="0004370E" w:rsidP="00732A7A">
    <w:pPr>
      <w:tabs>
        <w:tab w:val="right" w:pos="9923"/>
      </w:tabs>
      <w:spacing w:after="120" w:line="360" w:lineRule="auto"/>
      <w:ind w:left="-340"/>
      <w:rPr>
        <w:rStyle w:val="PageNumber"/>
        <w:sz w:val="12"/>
        <w:szCs w:val="12"/>
        <w:lang w:val="en-US"/>
      </w:rPr>
    </w:pPr>
    <w:r w:rsidRPr="008543DB">
      <w:rPr>
        <w:rStyle w:val="PageNumber"/>
        <w:noProof/>
        <w:sz w:val="12"/>
        <w:szCs w:val="12"/>
      </w:rPr>
      <mc:AlternateContent>
        <mc:Choice Requires="wps">
          <w:drawing>
            <wp:anchor distT="0" distB="0" distL="114300" distR="114300" simplePos="0" relativeHeight="251658240" behindDoc="0" locked="0" layoutInCell="1" allowOverlap="1" wp14:anchorId="5AAE10FD" wp14:editId="62CEB22B">
              <wp:simplePos x="0" y="0"/>
              <wp:positionH relativeFrom="column">
                <wp:posOffset>-363374</wp:posOffset>
              </wp:positionH>
              <wp:positionV relativeFrom="paragraph">
                <wp:posOffset>128702</wp:posOffset>
              </wp:positionV>
              <wp:extent cx="7144379" cy="894303"/>
              <wp:effectExtent l="0" t="0" r="0" b="1270"/>
              <wp:wrapNone/>
              <wp:docPr id="1045035227" name="Textfeld 1045035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379" cy="894303"/>
                      </a:xfrm>
                      <a:prstGeom prst="rect">
                        <a:avLst/>
                      </a:prstGeom>
                      <a:solidFill>
                        <a:schemeClr val="bg1"/>
                      </a:solidFill>
                      <a:ln w="9525">
                        <a:noFill/>
                        <a:miter lim="800000"/>
                        <a:headEnd/>
                        <a:tailEnd/>
                      </a:ln>
                    </wps:spPr>
                    <wps:txbx>
                      <w:txbxContent>
                        <w:tbl>
                          <w:tblPr>
                            <w:tblW w:w="10773" w:type="dxa"/>
                            <w:tblLayout w:type="fixed"/>
                            <w:tblCellMar>
                              <w:left w:w="70" w:type="dxa"/>
                              <w:right w:w="70" w:type="dxa"/>
                            </w:tblCellMar>
                            <w:tblLook w:val="0000" w:firstRow="0" w:lastRow="0" w:firstColumn="0" w:lastColumn="0" w:noHBand="0" w:noVBand="0"/>
                          </w:tblPr>
                          <w:tblGrid>
                            <w:gridCol w:w="2154"/>
                            <w:gridCol w:w="2154"/>
                            <w:gridCol w:w="2155"/>
                            <w:gridCol w:w="2155"/>
                            <w:gridCol w:w="2155"/>
                          </w:tblGrid>
                          <w:tr w:rsidR="0004370E" w:rsidRPr="00FA721C" w14:paraId="6352DD72" w14:textId="77777777" w:rsidTr="00E52078">
                            <w:trPr>
                              <w:cantSplit/>
                              <w:trHeight w:val="1530"/>
                            </w:trPr>
                            <w:tc>
                              <w:tcPr>
                                <w:tcW w:w="2268" w:type="dxa"/>
                              </w:tcPr>
                              <w:p w14:paraId="6C15145C" w14:textId="77777777" w:rsidR="0004370E" w:rsidRPr="00E455C2" w:rsidRDefault="0004370E" w:rsidP="0004370E">
                                <w:pPr>
                                  <w:rPr>
                                    <w:rFonts w:cs="Arial"/>
                                    <w:b/>
                                    <w:noProof/>
                                    <w:sz w:val="10"/>
                                    <w:szCs w:val="10"/>
                                  </w:rPr>
                                </w:pPr>
                                <w:r w:rsidRPr="00E455C2">
                                  <w:rPr>
                                    <w:rFonts w:cs="Arial"/>
                                    <w:b/>
                                    <w:noProof/>
                                    <w:sz w:val="10"/>
                                    <w:szCs w:val="10"/>
                                  </w:rPr>
                                  <w:t>Putzmeister Concrete Pumps GmbH</w:t>
                                </w:r>
                              </w:p>
                              <w:p w14:paraId="7FBAF9EA" w14:textId="77777777" w:rsidR="0004370E" w:rsidRPr="00E52078" w:rsidRDefault="0004370E" w:rsidP="0004370E">
                                <w:pPr>
                                  <w:rPr>
                                    <w:rFonts w:cs="Arial"/>
                                    <w:b/>
                                    <w:noProof/>
                                    <w:sz w:val="10"/>
                                    <w:szCs w:val="10"/>
                                  </w:rPr>
                                </w:pPr>
                                <w:r w:rsidRPr="00E52078">
                                  <w:rPr>
                                    <w:rFonts w:cs="Arial"/>
                                    <w:b/>
                                    <w:noProof/>
                                    <w:sz w:val="10"/>
                                    <w:szCs w:val="10"/>
                                  </w:rPr>
                                  <w:t>Niederlassung Bedburg</w:t>
                                </w:r>
                              </w:p>
                              <w:p w14:paraId="431286CF" w14:textId="77777777" w:rsidR="0004370E" w:rsidRPr="00E52078" w:rsidRDefault="0004370E" w:rsidP="0004370E">
                                <w:pPr>
                                  <w:rPr>
                                    <w:rFonts w:cs="Arial"/>
                                    <w:noProof/>
                                    <w:sz w:val="10"/>
                                    <w:szCs w:val="10"/>
                                  </w:rPr>
                                </w:pPr>
                                <w:r w:rsidRPr="00E52078">
                                  <w:rPr>
                                    <w:rFonts w:cs="Arial"/>
                                    <w:noProof/>
                                    <w:sz w:val="10"/>
                                    <w:szCs w:val="10"/>
                                  </w:rPr>
                                  <w:t>Sany Allee 1</w:t>
                                </w:r>
                              </w:p>
                              <w:p w14:paraId="38CA9655" w14:textId="77777777" w:rsidR="0004370E" w:rsidRPr="00E52078" w:rsidRDefault="0004370E" w:rsidP="0004370E">
                                <w:pPr>
                                  <w:rPr>
                                    <w:rFonts w:cs="Arial"/>
                                    <w:noProof/>
                                    <w:sz w:val="10"/>
                                    <w:szCs w:val="10"/>
                                  </w:rPr>
                                </w:pPr>
                                <w:r w:rsidRPr="00E52078">
                                  <w:rPr>
                                    <w:rFonts w:cs="Arial"/>
                                    <w:noProof/>
                                    <w:sz w:val="10"/>
                                    <w:szCs w:val="10"/>
                                  </w:rPr>
                                  <w:t>50181 Bedburg</w:t>
                                </w:r>
                              </w:p>
                              <w:p w14:paraId="4EF5FA45" w14:textId="77777777" w:rsidR="0004370E" w:rsidRPr="00E52078" w:rsidRDefault="0004370E" w:rsidP="0004370E">
                                <w:pPr>
                                  <w:rPr>
                                    <w:rFonts w:cs="Arial"/>
                                    <w:noProof/>
                                    <w:sz w:val="10"/>
                                    <w:szCs w:val="10"/>
                                  </w:rPr>
                                </w:pPr>
                                <w:r>
                                  <w:rPr>
                                    <w:rFonts w:cs="Arial"/>
                                    <w:noProof/>
                                    <w:sz w:val="10"/>
                                    <w:szCs w:val="10"/>
                                  </w:rPr>
                                  <w:t>Germany</w:t>
                                </w:r>
                              </w:p>
                              <w:p w14:paraId="4D8EF62B" w14:textId="77777777" w:rsidR="0004370E" w:rsidRPr="00E52078" w:rsidRDefault="0004370E" w:rsidP="00E52078">
                                <w:pPr>
                                  <w:rPr>
                                    <w:rFonts w:cs="Arial"/>
                                    <w:noProof/>
                                    <w:sz w:val="10"/>
                                    <w:szCs w:val="10"/>
                                    <w:lang w:val="fr-FR"/>
                                  </w:rPr>
                                </w:pPr>
                              </w:p>
                            </w:tc>
                            <w:tc>
                              <w:tcPr>
                                <w:tcW w:w="2268" w:type="dxa"/>
                              </w:tcPr>
                              <w:p w14:paraId="0086A5F1"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 xml:space="preserve">Phone: </w:t>
                                </w:r>
                                <w:r w:rsidRPr="00E52078">
                                  <w:rPr>
                                    <w:rFonts w:cs="Arial"/>
                                    <w:noProof/>
                                    <w:sz w:val="10"/>
                                    <w:szCs w:val="10"/>
                                    <w:lang w:val="fr-FR"/>
                                  </w:rPr>
                                  <w:tab/>
                                  <w:t>+49 7127 599-0</w:t>
                                </w:r>
                              </w:p>
                              <w:p w14:paraId="4898CB9E" w14:textId="77777777" w:rsidR="0004370E" w:rsidRPr="00E52078" w:rsidRDefault="0004370E" w:rsidP="00E52078">
                                <w:pPr>
                                  <w:tabs>
                                    <w:tab w:val="left" w:pos="464"/>
                                  </w:tabs>
                                  <w:ind w:right="72"/>
                                  <w:rPr>
                                    <w:rFonts w:cs="Arial"/>
                                    <w:noProof/>
                                    <w:sz w:val="10"/>
                                    <w:szCs w:val="10"/>
                                    <w:lang w:val="fr-FR"/>
                                  </w:rPr>
                                </w:pPr>
                              </w:p>
                              <w:p w14:paraId="28C847AA"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E-MAIL</w:t>
                                </w:r>
                                <w:r w:rsidRPr="00E52078">
                                  <w:rPr>
                                    <w:rFonts w:cs="Arial"/>
                                    <w:noProof/>
                                    <w:sz w:val="10"/>
                                    <w:szCs w:val="10"/>
                                    <w:lang w:val="fr-FR"/>
                                  </w:rPr>
                                  <w:tab/>
                                  <w:t>pcp@putzmeister.com</w:t>
                                </w:r>
                              </w:p>
                              <w:p w14:paraId="26720CD7" w14:textId="77777777" w:rsidR="0004370E" w:rsidRPr="00E52078" w:rsidRDefault="0004370E" w:rsidP="00E52078">
                                <w:pPr>
                                  <w:tabs>
                                    <w:tab w:val="left" w:pos="464"/>
                                  </w:tabs>
                                  <w:rPr>
                                    <w:rFonts w:cs="Arial"/>
                                    <w:noProof/>
                                    <w:sz w:val="10"/>
                                    <w:szCs w:val="10"/>
                                    <w:lang w:val="fr-FR"/>
                                  </w:rPr>
                                </w:pPr>
                                <w:r w:rsidRPr="00E52078">
                                  <w:rPr>
                                    <w:rFonts w:cs="Arial"/>
                                    <w:noProof/>
                                    <w:sz w:val="10"/>
                                    <w:szCs w:val="10"/>
                                    <w:lang w:val="fr-FR"/>
                                  </w:rPr>
                                  <w:t>WEB</w:t>
                                </w:r>
                                <w:r w:rsidRPr="00E52078">
                                  <w:rPr>
                                    <w:rFonts w:cs="Arial"/>
                                    <w:noProof/>
                                    <w:sz w:val="10"/>
                                    <w:szCs w:val="10"/>
                                    <w:lang w:val="fr-FR"/>
                                  </w:rPr>
                                  <w:tab/>
                                  <w:t>www.sanyeurope.com</w:t>
                                </w:r>
                              </w:p>
                            </w:tc>
                            <w:tc>
                              <w:tcPr>
                                <w:tcW w:w="2268" w:type="dxa"/>
                              </w:tcPr>
                              <w:p w14:paraId="006363E9" w14:textId="77777777" w:rsidR="0004370E" w:rsidRPr="00E52078" w:rsidRDefault="0004370E" w:rsidP="00732A7A">
                                <w:pPr>
                                  <w:tabs>
                                    <w:tab w:val="right" w:pos="2334"/>
                                  </w:tabs>
                                  <w:rPr>
                                    <w:noProof/>
                                    <w:sz w:val="10"/>
                                    <w:szCs w:val="10"/>
                                  </w:rPr>
                                </w:pPr>
                                <w:r w:rsidRPr="00E52078">
                                  <w:rPr>
                                    <w:rFonts w:cs="Arial"/>
                                    <w:b/>
                                    <w:noProof/>
                                    <w:sz w:val="10"/>
                                    <w:szCs w:val="10"/>
                                  </w:rPr>
                                  <w:t>Geschäftsleitung/Executive Board</w:t>
                                </w:r>
                              </w:p>
                              <w:p w14:paraId="7FFC7FE9" w14:textId="77777777" w:rsidR="0004370E" w:rsidRPr="00E52078" w:rsidRDefault="0004370E" w:rsidP="00732A7A">
                                <w:pPr>
                                  <w:tabs>
                                    <w:tab w:val="right" w:pos="2334"/>
                                  </w:tabs>
                                  <w:rPr>
                                    <w:rFonts w:cs="Arial"/>
                                    <w:noProof/>
                                    <w:sz w:val="10"/>
                                    <w:szCs w:val="10"/>
                                  </w:rPr>
                                </w:pPr>
                                <w:r w:rsidRPr="00E52078">
                                  <w:rPr>
                                    <w:noProof/>
                                    <w:sz w:val="10"/>
                                    <w:szCs w:val="10"/>
                                  </w:rPr>
                                  <w:t>Jens Bawidamann</w:t>
                                </w:r>
                              </w:p>
                            </w:tc>
                            <w:tc>
                              <w:tcPr>
                                <w:tcW w:w="2268" w:type="dxa"/>
                              </w:tcPr>
                              <w:p w14:paraId="14C41C8A" w14:textId="77777777" w:rsidR="0004370E" w:rsidRPr="00E52078" w:rsidRDefault="0004370E" w:rsidP="00E52078">
                                <w:pPr>
                                  <w:ind w:right="72"/>
                                  <w:rPr>
                                    <w:rFonts w:cs="Arial"/>
                                    <w:b/>
                                    <w:noProof/>
                                    <w:sz w:val="10"/>
                                    <w:szCs w:val="10"/>
                                    <w:lang w:val="fr-FR"/>
                                  </w:rPr>
                                </w:pPr>
                                <w:r w:rsidRPr="00E52078">
                                  <w:rPr>
                                    <w:rFonts w:cs="Arial"/>
                                    <w:b/>
                                    <w:noProof/>
                                    <w:sz w:val="10"/>
                                    <w:szCs w:val="10"/>
                                    <w:lang w:val="fr-FR"/>
                                  </w:rPr>
                                  <w:t>Bankverbindung/Banking account</w:t>
                                </w:r>
                              </w:p>
                              <w:p w14:paraId="4287849E" w14:textId="77777777" w:rsidR="0004370E" w:rsidRPr="00E52078" w:rsidRDefault="0004370E" w:rsidP="00E52078">
                                <w:pPr>
                                  <w:ind w:right="72"/>
                                  <w:rPr>
                                    <w:b/>
                                    <w:noProof/>
                                    <w:sz w:val="10"/>
                                    <w:szCs w:val="10"/>
                                    <w:lang w:val="fr-FR"/>
                                  </w:rPr>
                                </w:pPr>
                                <w:r w:rsidRPr="00E52078">
                                  <w:rPr>
                                    <w:b/>
                                    <w:noProof/>
                                    <w:sz w:val="10"/>
                                    <w:szCs w:val="10"/>
                                    <w:lang w:val="fr-FR"/>
                                  </w:rPr>
                                  <w:t>Commerzbank AG</w:t>
                                </w:r>
                              </w:p>
                              <w:p w14:paraId="63F77ADC" w14:textId="77777777" w:rsidR="0004370E" w:rsidRPr="00E52078" w:rsidRDefault="0004370E" w:rsidP="00E52078">
                                <w:pPr>
                                  <w:ind w:right="72"/>
                                  <w:rPr>
                                    <w:noProof/>
                                    <w:sz w:val="10"/>
                                    <w:szCs w:val="10"/>
                                    <w:lang w:val="fr-FR"/>
                                  </w:rPr>
                                </w:pPr>
                                <w:r w:rsidRPr="00E52078">
                                  <w:rPr>
                                    <w:noProof/>
                                    <w:sz w:val="10"/>
                                    <w:szCs w:val="10"/>
                                    <w:lang w:val="fr-FR"/>
                                  </w:rPr>
                                  <w:t>BLZ 600 800 00 Konto-Nr. 0330053500</w:t>
                                </w:r>
                              </w:p>
                              <w:p w14:paraId="2831457B" w14:textId="77777777" w:rsidR="0004370E" w:rsidRPr="00E52078" w:rsidRDefault="0004370E" w:rsidP="00E52078">
                                <w:pPr>
                                  <w:ind w:right="72"/>
                                  <w:rPr>
                                    <w:noProof/>
                                    <w:sz w:val="10"/>
                                    <w:szCs w:val="10"/>
                                    <w:lang w:val="fr-FR"/>
                                  </w:rPr>
                                </w:pPr>
                                <w:r w:rsidRPr="00E52078">
                                  <w:rPr>
                                    <w:noProof/>
                                    <w:sz w:val="10"/>
                                    <w:szCs w:val="10"/>
                                    <w:lang w:val="fr-FR"/>
                                  </w:rPr>
                                  <w:t>S.W.I.F.T.-BIC.: DRESDEFF600</w:t>
                                </w:r>
                              </w:p>
                              <w:p w14:paraId="05434752" w14:textId="77777777" w:rsidR="0004370E" w:rsidRPr="00E52078" w:rsidRDefault="0004370E" w:rsidP="00E52078">
                                <w:pPr>
                                  <w:ind w:right="72"/>
                                  <w:rPr>
                                    <w:noProof/>
                                    <w:sz w:val="10"/>
                                    <w:szCs w:val="10"/>
                                  </w:rPr>
                                </w:pPr>
                                <w:r w:rsidRPr="00E52078">
                                  <w:rPr>
                                    <w:noProof/>
                                    <w:sz w:val="10"/>
                                    <w:szCs w:val="10"/>
                                  </w:rPr>
                                  <w:t>IBAN: DE03 6008 0000 0330 0535 00</w:t>
                                </w:r>
                              </w:p>
                              <w:p w14:paraId="0113BAC8" w14:textId="77777777" w:rsidR="0004370E" w:rsidRPr="00E52078" w:rsidRDefault="0004370E" w:rsidP="00E52078">
                                <w:pPr>
                                  <w:ind w:right="72"/>
                                  <w:rPr>
                                    <w:b/>
                                    <w:noProof/>
                                    <w:sz w:val="10"/>
                                    <w:szCs w:val="10"/>
                                  </w:rPr>
                                </w:pPr>
                              </w:p>
                              <w:p w14:paraId="6CF141A7" w14:textId="77777777" w:rsidR="0004370E" w:rsidRPr="00E52078" w:rsidRDefault="0004370E" w:rsidP="00E52078">
                                <w:pPr>
                                  <w:ind w:right="72"/>
                                  <w:rPr>
                                    <w:b/>
                                    <w:noProof/>
                                    <w:sz w:val="10"/>
                                    <w:szCs w:val="10"/>
                                  </w:rPr>
                                </w:pPr>
                                <w:r w:rsidRPr="00E52078">
                                  <w:rPr>
                                    <w:b/>
                                    <w:noProof/>
                                    <w:sz w:val="10"/>
                                    <w:szCs w:val="10"/>
                                  </w:rPr>
                                  <w:t>DZ Bank AG</w:t>
                                </w:r>
                              </w:p>
                              <w:p w14:paraId="7E7089F1" w14:textId="77777777" w:rsidR="0004370E" w:rsidRPr="00E52078" w:rsidRDefault="0004370E" w:rsidP="00E52078">
                                <w:pPr>
                                  <w:ind w:right="72"/>
                                  <w:rPr>
                                    <w:noProof/>
                                    <w:sz w:val="10"/>
                                    <w:szCs w:val="10"/>
                                  </w:rPr>
                                </w:pPr>
                                <w:r w:rsidRPr="00E52078">
                                  <w:rPr>
                                    <w:noProof/>
                                    <w:sz w:val="10"/>
                                    <w:szCs w:val="10"/>
                                  </w:rPr>
                                  <w:t>BLZ 500 604 00 Konto-Nr. 0000137033</w:t>
                                </w:r>
                              </w:p>
                              <w:p w14:paraId="3E68EC0B" w14:textId="77777777" w:rsidR="0004370E" w:rsidRPr="00E52078" w:rsidRDefault="0004370E" w:rsidP="00E52078">
                                <w:pPr>
                                  <w:ind w:right="72"/>
                                  <w:rPr>
                                    <w:noProof/>
                                    <w:sz w:val="10"/>
                                    <w:szCs w:val="10"/>
                                  </w:rPr>
                                </w:pPr>
                                <w:r w:rsidRPr="00E52078">
                                  <w:rPr>
                                    <w:noProof/>
                                    <w:sz w:val="10"/>
                                    <w:szCs w:val="10"/>
                                  </w:rPr>
                                  <w:t>S.W.I.F.T.-BIC.: GENODEFFXXX</w:t>
                                </w:r>
                              </w:p>
                              <w:p w14:paraId="5A3447D3" w14:textId="77777777" w:rsidR="0004370E" w:rsidRPr="00E52078" w:rsidRDefault="0004370E" w:rsidP="0004370E">
                                <w:pPr>
                                  <w:ind w:right="72"/>
                                  <w:rPr>
                                    <w:rFonts w:cs="Arial"/>
                                    <w:noProof/>
                                    <w:sz w:val="10"/>
                                    <w:szCs w:val="10"/>
                                    <w:lang w:val="en-GB"/>
                                  </w:rPr>
                                </w:pPr>
                                <w:r w:rsidRPr="00E52078">
                                  <w:rPr>
                                    <w:noProof/>
                                    <w:sz w:val="10"/>
                                    <w:szCs w:val="10"/>
                                  </w:rPr>
                                  <w:t>IBAN: DE09500604000000137033</w:t>
                                </w:r>
                                <w:r w:rsidRPr="00E52078">
                                  <w:rPr>
                                    <w:rFonts w:cs="Arial"/>
                                    <w:noProof/>
                                    <w:sz w:val="10"/>
                                    <w:szCs w:val="10"/>
                                  </w:rPr>
                                  <w:br/>
                                </w:r>
                              </w:p>
                            </w:tc>
                            <w:tc>
                              <w:tcPr>
                                <w:tcW w:w="2268" w:type="dxa"/>
                              </w:tcPr>
                              <w:p w14:paraId="22B43DB9" w14:textId="77777777" w:rsidR="0004370E" w:rsidRPr="00E52078" w:rsidRDefault="0004370E" w:rsidP="00E52078">
                                <w:pPr>
                                  <w:ind w:right="72"/>
                                  <w:rPr>
                                    <w:rFonts w:cs="Arial"/>
                                    <w:b/>
                                    <w:noProof/>
                                    <w:sz w:val="10"/>
                                    <w:szCs w:val="10"/>
                                  </w:rPr>
                                </w:pPr>
                                <w:r w:rsidRPr="00E52078">
                                  <w:rPr>
                                    <w:rFonts w:cs="Arial"/>
                                    <w:b/>
                                    <w:noProof/>
                                    <w:sz w:val="10"/>
                                    <w:szCs w:val="10"/>
                                  </w:rPr>
                                  <w:t>Handelsregister/Trade Registry</w:t>
                                </w:r>
                              </w:p>
                              <w:p w14:paraId="77B0B466" w14:textId="77777777" w:rsidR="0004370E" w:rsidRPr="00E52078" w:rsidRDefault="0004370E" w:rsidP="00E52078">
                                <w:pPr>
                                  <w:tabs>
                                    <w:tab w:val="left" w:pos="1347"/>
                                  </w:tabs>
                                  <w:rPr>
                                    <w:rFonts w:cs="Arial"/>
                                    <w:noProof/>
                                    <w:sz w:val="10"/>
                                    <w:szCs w:val="10"/>
                                  </w:rPr>
                                </w:pPr>
                                <w:r w:rsidRPr="00E52078">
                                  <w:rPr>
                                    <w:rFonts w:cs="Arial"/>
                                    <w:noProof/>
                                    <w:sz w:val="10"/>
                                    <w:szCs w:val="10"/>
                                  </w:rPr>
                                  <w:t xml:space="preserve">Handelsregister Amtsgericht Stuttgart </w:t>
                                </w:r>
                                <w:r w:rsidRPr="00E52078">
                                  <w:rPr>
                                    <w:rFonts w:cs="Arial"/>
                                    <w:noProof/>
                                    <w:sz w:val="10"/>
                                    <w:szCs w:val="10"/>
                                  </w:rPr>
                                  <w:br/>
                                  <w:t>HRB Nr. 725573</w:t>
                                </w:r>
                              </w:p>
                              <w:p w14:paraId="5105B739" w14:textId="77777777" w:rsidR="0004370E" w:rsidRPr="00E52078" w:rsidRDefault="0004370E" w:rsidP="00E52078">
                                <w:pPr>
                                  <w:tabs>
                                    <w:tab w:val="left" w:pos="1347"/>
                                  </w:tabs>
                                  <w:rPr>
                                    <w:rFonts w:cs="Arial"/>
                                    <w:noProof/>
                                    <w:sz w:val="10"/>
                                    <w:szCs w:val="10"/>
                                    <w:lang w:val="en-US"/>
                                  </w:rPr>
                                </w:pPr>
                                <w:r w:rsidRPr="00E52078">
                                  <w:rPr>
                                    <w:rFonts w:cs="Arial"/>
                                    <w:noProof/>
                                    <w:sz w:val="10"/>
                                    <w:szCs w:val="10"/>
                                    <w:lang w:val="en-US"/>
                                  </w:rPr>
                                  <w:t>UST-ID / VAT ID DE146262105</w:t>
                                </w:r>
                              </w:p>
                            </w:tc>
                          </w:tr>
                        </w:tbl>
                        <w:p w14:paraId="7D065326" w14:textId="77777777" w:rsidR="0004370E" w:rsidRPr="00E52078" w:rsidRDefault="0004370E" w:rsidP="00BA2CD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E10FD" id="_x0000_t202" coordsize="21600,21600" o:spt="202" path="m,l,21600r21600,l21600,xe">
              <v:stroke joinstyle="miter"/>
              <v:path gradientshapeok="t" o:connecttype="rect"/>
            </v:shapetype>
            <v:shape id="Textfeld 1045035227" o:spid="_x0000_s1030" type="#_x0000_t202" style="position:absolute;left:0;text-align:left;margin-left:-28.6pt;margin-top:10.15pt;width:562.55pt;height:7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" fillcolor="white [3212]" stroked="f">
              <v:textbox>
                <w:txbxContent>
                  <w:tbl>
                    <w:tblPr>
                      <w:tblW w:w="10773" w:type="dxa"/>
                      <w:tblLayout w:type="fixed"/>
                      <w:tblCellMar>
                        <w:left w:w="70" w:type="dxa"/>
                        <w:right w:w="70" w:type="dxa"/>
                      </w:tblCellMar>
                      <w:tblLook w:val="0000" w:firstRow="0" w:lastRow="0" w:firstColumn="0" w:lastColumn="0" w:noHBand="0" w:noVBand="0"/>
                    </w:tblPr>
                    <w:tblGrid>
                      <w:gridCol w:w="2154"/>
                      <w:gridCol w:w="2154"/>
                      <w:gridCol w:w="2155"/>
                      <w:gridCol w:w="2155"/>
                      <w:gridCol w:w="2155"/>
                    </w:tblGrid>
                    <w:tr w:rsidR="0004370E" w:rsidRPr="00FA721C" w14:paraId="6352DD72" w14:textId="77777777" w:rsidTr="00E52078">
                      <w:trPr>
                        <w:cantSplit/>
                        <w:trHeight w:val="1530"/>
                      </w:trPr>
                      <w:tc>
                        <w:tcPr>
                          <w:tcW w:w="2268" w:type="dxa"/>
                        </w:tcPr>
                        <w:p w14:paraId="6C15145C" w14:textId="77777777" w:rsidR="0004370E" w:rsidRPr="00E455C2" w:rsidRDefault="0004370E" w:rsidP="0004370E">
                          <w:pPr>
                            <w:rPr>
                              <w:rFonts w:cs="Arial"/>
                              <w:b/>
                              <w:noProof/>
                              <w:sz w:val="10"/>
                              <w:szCs w:val="10"/>
                            </w:rPr>
                          </w:pPr>
                          <w:r w:rsidRPr="00E455C2">
                            <w:rPr>
                              <w:rFonts w:cs="Arial"/>
                              <w:b/>
                              <w:noProof/>
                              <w:sz w:val="10"/>
                              <w:szCs w:val="10"/>
                            </w:rPr>
                            <w:t>Putzmeister Concrete Pumps GmbH</w:t>
                          </w:r>
                        </w:p>
                        <w:p w14:paraId="7FBAF9EA" w14:textId="77777777" w:rsidR="0004370E" w:rsidRPr="00E52078" w:rsidRDefault="0004370E" w:rsidP="0004370E">
                          <w:pPr>
                            <w:rPr>
                              <w:rFonts w:cs="Arial"/>
                              <w:b/>
                              <w:noProof/>
                              <w:sz w:val="10"/>
                              <w:szCs w:val="10"/>
                            </w:rPr>
                          </w:pPr>
                          <w:r w:rsidRPr="00E52078">
                            <w:rPr>
                              <w:rFonts w:cs="Arial"/>
                              <w:b/>
                              <w:noProof/>
                              <w:sz w:val="10"/>
                              <w:szCs w:val="10"/>
                            </w:rPr>
                            <w:t>Niederlassung Bedburg</w:t>
                          </w:r>
                        </w:p>
                        <w:p w14:paraId="431286CF" w14:textId="77777777" w:rsidR="0004370E" w:rsidRPr="00E52078" w:rsidRDefault="0004370E" w:rsidP="0004370E">
                          <w:pPr>
                            <w:rPr>
                              <w:rFonts w:cs="Arial"/>
                              <w:noProof/>
                              <w:sz w:val="10"/>
                              <w:szCs w:val="10"/>
                            </w:rPr>
                          </w:pPr>
                          <w:r w:rsidRPr="00E52078">
                            <w:rPr>
                              <w:rFonts w:cs="Arial"/>
                              <w:noProof/>
                              <w:sz w:val="10"/>
                              <w:szCs w:val="10"/>
                            </w:rPr>
                            <w:t>Sany Allee 1</w:t>
                          </w:r>
                        </w:p>
                        <w:p w14:paraId="38CA9655" w14:textId="77777777" w:rsidR="0004370E" w:rsidRPr="00E52078" w:rsidRDefault="0004370E" w:rsidP="0004370E">
                          <w:pPr>
                            <w:rPr>
                              <w:rFonts w:cs="Arial"/>
                              <w:noProof/>
                              <w:sz w:val="10"/>
                              <w:szCs w:val="10"/>
                            </w:rPr>
                          </w:pPr>
                          <w:r w:rsidRPr="00E52078">
                            <w:rPr>
                              <w:rFonts w:cs="Arial"/>
                              <w:noProof/>
                              <w:sz w:val="10"/>
                              <w:szCs w:val="10"/>
                            </w:rPr>
                            <w:t>50181 Bedburg</w:t>
                          </w:r>
                        </w:p>
                        <w:p w14:paraId="4EF5FA45" w14:textId="77777777" w:rsidR="0004370E" w:rsidRPr="00E52078" w:rsidRDefault="0004370E" w:rsidP="0004370E">
                          <w:pPr>
                            <w:rPr>
                              <w:rFonts w:cs="Arial"/>
                              <w:noProof/>
                              <w:sz w:val="10"/>
                              <w:szCs w:val="10"/>
                            </w:rPr>
                          </w:pPr>
                          <w:r>
                            <w:rPr>
                              <w:rFonts w:cs="Arial"/>
                              <w:noProof/>
                              <w:sz w:val="10"/>
                              <w:szCs w:val="10"/>
                            </w:rPr>
                            <w:t>Germany</w:t>
                          </w:r>
                        </w:p>
                        <w:p w14:paraId="4D8EF62B" w14:textId="77777777" w:rsidR="0004370E" w:rsidRPr="00E52078" w:rsidRDefault="0004370E" w:rsidP="00E52078">
                          <w:pPr>
                            <w:rPr>
                              <w:rFonts w:cs="Arial"/>
                              <w:noProof/>
                              <w:sz w:val="10"/>
                              <w:szCs w:val="10"/>
                              <w:lang w:val="fr-FR"/>
                            </w:rPr>
                          </w:pPr>
                        </w:p>
                      </w:tc>
                      <w:tc>
                        <w:tcPr>
                          <w:tcW w:w="2268" w:type="dxa"/>
                        </w:tcPr>
                        <w:p w14:paraId="0086A5F1"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 xml:space="preserve">Phone: </w:t>
                          </w:r>
                          <w:r w:rsidRPr="00E52078">
                            <w:rPr>
                              <w:rFonts w:cs="Arial"/>
                              <w:noProof/>
                              <w:sz w:val="10"/>
                              <w:szCs w:val="10"/>
                              <w:lang w:val="fr-FR"/>
                            </w:rPr>
                            <w:tab/>
                            <w:t>+49 7127 599-0</w:t>
                          </w:r>
                        </w:p>
                        <w:p w14:paraId="4898CB9E" w14:textId="77777777" w:rsidR="0004370E" w:rsidRPr="00E52078" w:rsidRDefault="0004370E" w:rsidP="00E52078">
                          <w:pPr>
                            <w:tabs>
                              <w:tab w:val="left" w:pos="464"/>
                            </w:tabs>
                            <w:ind w:right="72"/>
                            <w:rPr>
                              <w:rFonts w:cs="Arial"/>
                              <w:noProof/>
                              <w:sz w:val="10"/>
                              <w:szCs w:val="10"/>
                              <w:lang w:val="fr-FR"/>
                            </w:rPr>
                          </w:pPr>
                        </w:p>
                        <w:p w14:paraId="28C847AA"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E-MAIL</w:t>
                          </w:r>
                          <w:r w:rsidRPr="00E52078">
                            <w:rPr>
                              <w:rFonts w:cs="Arial"/>
                              <w:noProof/>
                              <w:sz w:val="10"/>
                              <w:szCs w:val="10"/>
                              <w:lang w:val="fr-FR"/>
                            </w:rPr>
                            <w:tab/>
                            <w:t>pcp@putzmeister.com</w:t>
                          </w:r>
                        </w:p>
                        <w:p w14:paraId="26720CD7" w14:textId="77777777" w:rsidR="0004370E" w:rsidRPr="00E52078" w:rsidRDefault="0004370E" w:rsidP="00E52078">
                          <w:pPr>
                            <w:tabs>
                              <w:tab w:val="left" w:pos="464"/>
                            </w:tabs>
                            <w:rPr>
                              <w:rFonts w:cs="Arial"/>
                              <w:noProof/>
                              <w:sz w:val="10"/>
                              <w:szCs w:val="10"/>
                              <w:lang w:val="fr-FR"/>
                            </w:rPr>
                          </w:pPr>
                          <w:r w:rsidRPr="00E52078">
                            <w:rPr>
                              <w:rFonts w:cs="Arial"/>
                              <w:noProof/>
                              <w:sz w:val="10"/>
                              <w:szCs w:val="10"/>
                              <w:lang w:val="fr-FR"/>
                            </w:rPr>
                            <w:t>WEB</w:t>
                          </w:r>
                          <w:r w:rsidRPr="00E52078">
                            <w:rPr>
                              <w:rFonts w:cs="Arial"/>
                              <w:noProof/>
                              <w:sz w:val="10"/>
                              <w:szCs w:val="10"/>
                              <w:lang w:val="fr-FR"/>
                            </w:rPr>
                            <w:tab/>
                            <w:t>www.sanyeurope.com</w:t>
                          </w:r>
                        </w:p>
                      </w:tc>
                      <w:tc>
                        <w:tcPr>
                          <w:tcW w:w="2268" w:type="dxa"/>
                        </w:tcPr>
                        <w:p w14:paraId="006363E9" w14:textId="77777777" w:rsidR="0004370E" w:rsidRPr="00E52078" w:rsidRDefault="0004370E" w:rsidP="00732A7A">
                          <w:pPr>
                            <w:tabs>
                              <w:tab w:val="right" w:pos="2334"/>
                            </w:tabs>
                            <w:rPr>
                              <w:noProof/>
                              <w:sz w:val="10"/>
                              <w:szCs w:val="10"/>
                            </w:rPr>
                          </w:pPr>
                          <w:r w:rsidRPr="00E52078">
                            <w:rPr>
                              <w:rFonts w:cs="Arial"/>
                              <w:b/>
                              <w:noProof/>
                              <w:sz w:val="10"/>
                              <w:szCs w:val="10"/>
                            </w:rPr>
                            <w:t>Geschäftsleitung/Executive Board</w:t>
                          </w:r>
                        </w:p>
                        <w:p w14:paraId="7FFC7FE9" w14:textId="77777777" w:rsidR="0004370E" w:rsidRPr="00E52078" w:rsidRDefault="0004370E" w:rsidP="00732A7A">
                          <w:pPr>
                            <w:tabs>
                              <w:tab w:val="right" w:pos="2334"/>
                            </w:tabs>
                            <w:rPr>
                              <w:rFonts w:cs="Arial"/>
                              <w:noProof/>
                              <w:sz w:val="10"/>
                              <w:szCs w:val="10"/>
                            </w:rPr>
                          </w:pPr>
                          <w:r w:rsidRPr="00E52078">
                            <w:rPr>
                              <w:noProof/>
                              <w:sz w:val="10"/>
                              <w:szCs w:val="10"/>
                            </w:rPr>
                            <w:t>Jens Bawidamann</w:t>
                          </w:r>
                        </w:p>
                      </w:tc>
                      <w:tc>
                        <w:tcPr>
                          <w:tcW w:w="2268" w:type="dxa"/>
                        </w:tcPr>
                        <w:p w14:paraId="14C41C8A" w14:textId="77777777" w:rsidR="0004370E" w:rsidRPr="00E52078" w:rsidRDefault="0004370E" w:rsidP="00E52078">
                          <w:pPr>
                            <w:ind w:right="72"/>
                            <w:rPr>
                              <w:rFonts w:cs="Arial"/>
                              <w:b/>
                              <w:noProof/>
                              <w:sz w:val="10"/>
                              <w:szCs w:val="10"/>
                              <w:lang w:val="fr-FR"/>
                            </w:rPr>
                          </w:pPr>
                          <w:r w:rsidRPr="00E52078">
                            <w:rPr>
                              <w:rFonts w:cs="Arial"/>
                              <w:b/>
                              <w:noProof/>
                              <w:sz w:val="10"/>
                              <w:szCs w:val="10"/>
                              <w:lang w:val="fr-FR"/>
                            </w:rPr>
                            <w:t>Bankverbindung/Banking account</w:t>
                          </w:r>
                        </w:p>
                        <w:p w14:paraId="4287849E" w14:textId="77777777" w:rsidR="0004370E" w:rsidRPr="00E52078" w:rsidRDefault="0004370E" w:rsidP="00E52078">
                          <w:pPr>
                            <w:ind w:right="72"/>
                            <w:rPr>
                              <w:b/>
                              <w:noProof/>
                              <w:sz w:val="10"/>
                              <w:szCs w:val="10"/>
                              <w:lang w:val="fr-FR"/>
                            </w:rPr>
                          </w:pPr>
                          <w:r w:rsidRPr="00E52078">
                            <w:rPr>
                              <w:b/>
                              <w:noProof/>
                              <w:sz w:val="10"/>
                              <w:szCs w:val="10"/>
                              <w:lang w:val="fr-FR"/>
                            </w:rPr>
                            <w:t>Commerzbank AG</w:t>
                          </w:r>
                        </w:p>
                        <w:p w14:paraId="63F77ADC" w14:textId="77777777" w:rsidR="0004370E" w:rsidRPr="00E52078" w:rsidRDefault="0004370E" w:rsidP="00E52078">
                          <w:pPr>
                            <w:ind w:right="72"/>
                            <w:rPr>
                              <w:noProof/>
                              <w:sz w:val="10"/>
                              <w:szCs w:val="10"/>
                              <w:lang w:val="fr-FR"/>
                            </w:rPr>
                          </w:pPr>
                          <w:r w:rsidRPr="00E52078">
                            <w:rPr>
                              <w:noProof/>
                              <w:sz w:val="10"/>
                              <w:szCs w:val="10"/>
                              <w:lang w:val="fr-FR"/>
                            </w:rPr>
                            <w:t>BLZ 600 800 00 Konto-Nr. 0330053500</w:t>
                          </w:r>
                        </w:p>
                        <w:p w14:paraId="2831457B" w14:textId="77777777" w:rsidR="0004370E" w:rsidRPr="00E52078" w:rsidRDefault="0004370E" w:rsidP="00E52078">
                          <w:pPr>
                            <w:ind w:right="72"/>
                            <w:rPr>
                              <w:noProof/>
                              <w:sz w:val="10"/>
                              <w:szCs w:val="10"/>
                              <w:lang w:val="fr-FR"/>
                            </w:rPr>
                          </w:pPr>
                          <w:r w:rsidRPr="00E52078">
                            <w:rPr>
                              <w:noProof/>
                              <w:sz w:val="10"/>
                              <w:szCs w:val="10"/>
                              <w:lang w:val="fr-FR"/>
                            </w:rPr>
                            <w:t>S.W.I.F.T.-BIC.: DRESDEFF600</w:t>
                          </w:r>
                        </w:p>
                        <w:p w14:paraId="05434752" w14:textId="77777777" w:rsidR="0004370E" w:rsidRPr="00E52078" w:rsidRDefault="0004370E" w:rsidP="00E52078">
                          <w:pPr>
                            <w:ind w:right="72"/>
                            <w:rPr>
                              <w:noProof/>
                              <w:sz w:val="10"/>
                              <w:szCs w:val="10"/>
                            </w:rPr>
                          </w:pPr>
                          <w:r w:rsidRPr="00E52078">
                            <w:rPr>
                              <w:noProof/>
                              <w:sz w:val="10"/>
                              <w:szCs w:val="10"/>
                            </w:rPr>
                            <w:t>IBAN: DE03 6008 0000 0330 0535 00</w:t>
                          </w:r>
                        </w:p>
                        <w:p w14:paraId="0113BAC8" w14:textId="77777777" w:rsidR="0004370E" w:rsidRPr="00E52078" w:rsidRDefault="0004370E" w:rsidP="00E52078">
                          <w:pPr>
                            <w:ind w:right="72"/>
                            <w:rPr>
                              <w:b/>
                              <w:noProof/>
                              <w:sz w:val="10"/>
                              <w:szCs w:val="10"/>
                            </w:rPr>
                          </w:pPr>
                        </w:p>
                        <w:p w14:paraId="6CF141A7" w14:textId="77777777" w:rsidR="0004370E" w:rsidRPr="00E52078" w:rsidRDefault="0004370E" w:rsidP="00E52078">
                          <w:pPr>
                            <w:ind w:right="72"/>
                            <w:rPr>
                              <w:b/>
                              <w:noProof/>
                              <w:sz w:val="10"/>
                              <w:szCs w:val="10"/>
                            </w:rPr>
                          </w:pPr>
                          <w:r w:rsidRPr="00E52078">
                            <w:rPr>
                              <w:b/>
                              <w:noProof/>
                              <w:sz w:val="10"/>
                              <w:szCs w:val="10"/>
                            </w:rPr>
                            <w:t>DZ Bank AG</w:t>
                          </w:r>
                        </w:p>
                        <w:p w14:paraId="7E7089F1" w14:textId="77777777" w:rsidR="0004370E" w:rsidRPr="00E52078" w:rsidRDefault="0004370E" w:rsidP="00E52078">
                          <w:pPr>
                            <w:ind w:right="72"/>
                            <w:rPr>
                              <w:noProof/>
                              <w:sz w:val="10"/>
                              <w:szCs w:val="10"/>
                            </w:rPr>
                          </w:pPr>
                          <w:r w:rsidRPr="00E52078">
                            <w:rPr>
                              <w:noProof/>
                              <w:sz w:val="10"/>
                              <w:szCs w:val="10"/>
                            </w:rPr>
                            <w:t>BLZ 500 604 00 Konto-Nr. 0000137033</w:t>
                          </w:r>
                        </w:p>
                        <w:p w14:paraId="3E68EC0B" w14:textId="77777777" w:rsidR="0004370E" w:rsidRPr="00E52078" w:rsidRDefault="0004370E" w:rsidP="00E52078">
                          <w:pPr>
                            <w:ind w:right="72"/>
                            <w:rPr>
                              <w:noProof/>
                              <w:sz w:val="10"/>
                              <w:szCs w:val="10"/>
                            </w:rPr>
                          </w:pPr>
                          <w:r w:rsidRPr="00E52078">
                            <w:rPr>
                              <w:noProof/>
                              <w:sz w:val="10"/>
                              <w:szCs w:val="10"/>
                            </w:rPr>
                            <w:t>S.W.I.F.T.-BIC.: GENODEFFXXX</w:t>
                          </w:r>
                        </w:p>
                        <w:p w14:paraId="5A3447D3" w14:textId="77777777" w:rsidR="0004370E" w:rsidRPr="00E52078" w:rsidRDefault="0004370E" w:rsidP="0004370E">
                          <w:pPr>
                            <w:ind w:right="72"/>
                            <w:rPr>
                              <w:rFonts w:cs="Arial"/>
                              <w:noProof/>
                              <w:sz w:val="10"/>
                              <w:szCs w:val="10"/>
                              <w:lang w:val="en-GB"/>
                            </w:rPr>
                          </w:pPr>
                          <w:r w:rsidRPr="00E52078">
                            <w:rPr>
                              <w:noProof/>
                              <w:sz w:val="10"/>
                              <w:szCs w:val="10"/>
                            </w:rPr>
                            <w:t>IBAN: DE09500604000000137033</w:t>
                          </w:r>
                          <w:r w:rsidRPr="00E52078">
                            <w:rPr>
                              <w:rFonts w:cs="Arial"/>
                              <w:noProof/>
                              <w:sz w:val="10"/>
                              <w:szCs w:val="10"/>
                            </w:rPr>
                            <w:br/>
                          </w:r>
                        </w:p>
                      </w:tc>
                      <w:tc>
                        <w:tcPr>
                          <w:tcW w:w="2268" w:type="dxa"/>
                        </w:tcPr>
                        <w:p w14:paraId="22B43DB9" w14:textId="77777777" w:rsidR="0004370E" w:rsidRPr="00E52078" w:rsidRDefault="0004370E" w:rsidP="00E52078">
                          <w:pPr>
                            <w:ind w:right="72"/>
                            <w:rPr>
                              <w:rFonts w:cs="Arial"/>
                              <w:b/>
                              <w:noProof/>
                              <w:sz w:val="10"/>
                              <w:szCs w:val="10"/>
                            </w:rPr>
                          </w:pPr>
                          <w:r w:rsidRPr="00E52078">
                            <w:rPr>
                              <w:rFonts w:cs="Arial"/>
                              <w:b/>
                              <w:noProof/>
                              <w:sz w:val="10"/>
                              <w:szCs w:val="10"/>
                            </w:rPr>
                            <w:t>Handelsregister/Trade Registry</w:t>
                          </w:r>
                        </w:p>
                        <w:p w14:paraId="77B0B466" w14:textId="77777777" w:rsidR="0004370E" w:rsidRPr="00E52078" w:rsidRDefault="0004370E" w:rsidP="00E52078">
                          <w:pPr>
                            <w:tabs>
                              <w:tab w:val="left" w:pos="1347"/>
                            </w:tabs>
                            <w:rPr>
                              <w:rFonts w:cs="Arial"/>
                              <w:noProof/>
                              <w:sz w:val="10"/>
                              <w:szCs w:val="10"/>
                            </w:rPr>
                          </w:pPr>
                          <w:r w:rsidRPr="00E52078">
                            <w:rPr>
                              <w:rFonts w:cs="Arial"/>
                              <w:noProof/>
                              <w:sz w:val="10"/>
                              <w:szCs w:val="10"/>
                            </w:rPr>
                            <w:t xml:space="preserve">Handelsregister Amtsgericht Stuttgart </w:t>
                          </w:r>
                          <w:r w:rsidRPr="00E52078">
                            <w:rPr>
                              <w:rFonts w:cs="Arial"/>
                              <w:noProof/>
                              <w:sz w:val="10"/>
                              <w:szCs w:val="10"/>
                            </w:rPr>
                            <w:br/>
                            <w:t>HRB Nr. 725573</w:t>
                          </w:r>
                        </w:p>
                        <w:p w14:paraId="5105B739" w14:textId="77777777" w:rsidR="0004370E" w:rsidRPr="00E52078" w:rsidRDefault="0004370E" w:rsidP="00E52078">
                          <w:pPr>
                            <w:tabs>
                              <w:tab w:val="left" w:pos="1347"/>
                            </w:tabs>
                            <w:rPr>
                              <w:rFonts w:cs="Arial"/>
                              <w:noProof/>
                              <w:sz w:val="10"/>
                              <w:szCs w:val="10"/>
                              <w:lang w:val="en-US"/>
                            </w:rPr>
                          </w:pPr>
                          <w:r w:rsidRPr="00E52078">
                            <w:rPr>
                              <w:rFonts w:cs="Arial"/>
                              <w:noProof/>
                              <w:sz w:val="10"/>
                              <w:szCs w:val="10"/>
                              <w:lang w:val="en-US"/>
                            </w:rPr>
                            <w:t>UST-ID / VAT ID DE146262105</w:t>
                          </w:r>
                        </w:p>
                      </w:tc>
                    </w:tr>
                  </w:tbl>
                  <w:p w14:paraId="7D065326" w14:textId="77777777" w:rsidR="0004370E" w:rsidRPr="00E52078" w:rsidRDefault="0004370E" w:rsidP="00BA2CDC">
                    <w:pPr>
                      <w:rPr>
                        <w:lang w:val="en-US"/>
                      </w:rPr>
                    </w:pPr>
                  </w:p>
                </w:txbxContent>
              </v:textbox>
            </v:shape>
          </w:pict>
        </mc:Fallback>
      </mc:AlternateContent>
    </w:r>
    <w:r w:rsidRPr="002F2AE8">
      <w:rPr>
        <w:sz w:val="12"/>
        <w:szCs w:val="12"/>
        <w:lang w:val="en-US"/>
      </w:rPr>
      <w:tab/>
    </w:r>
    <w:r w:rsidRPr="00B72C2F">
      <w:rPr>
        <w:rStyle w:val="PageNumber"/>
        <w:sz w:val="12"/>
        <w:szCs w:val="12"/>
      </w:rPr>
      <w:fldChar w:fldCharType="begin"/>
    </w:r>
    <w:r w:rsidRPr="002F2AE8">
      <w:rPr>
        <w:rStyle w:val="PageNumber"/>
        <w:sz w:val="12"/>
        <w:szCs w:val="12"/>
        <w:lang w:val="en-US"/>
      </w:rPr>
      <w:instrText xml:space="preserve"> PAGE </w:instrText>
    </w:r>
    <w:r w:rsidRPr="00B72C2F">
      <w:rPr>
        <w:rStyle w:val="PageNumber"/>
        <w:sz w:val="12"/>
        <w:szCs w:val="12"/>
      </w:rPr>
      <w:fldChar w:fldCharType="separate"/>
    </w:r>
    <w:r w:rsidR="00214C41">
      <w:rPr>
        <w:rStyle w:val="PageNumber"/>
        <w:noProof/>
        <w:sz w:val="12"/>
        <w:szCs w:val="12"/>
        <w:lang w:val="en-US"/>
      </w:rPr>
      <w:t>1</w:t>
    </w:r>
    <w:r w:rsidRPr="00B72C2F">
      <w:rPr>
        <w:rStyle w:val="PageNumber"/>
        <w:sz w:val="12"/>
        <w:szCs w:val="12"/>
      </w:rPr>
      <w:fldChar w:fldCharType="end"/>
    </w:r>
    <w:r w:rsidRPr="002F2AE8">
      <w:rPr>
        <w:rStyle w:val="PageNumber"/>
        <w:sz w:val="12"/>
        <w:szCs w:val="12"/>
        <w:lang w:val="en-US"/>
      </w:rPr>
      <w:t>/</w:t>
    </w:r>
    <w:r w:rsidRPr="00B72C2F">
      <w:rPr>
        <w:rStyle w:val="PageNumber"/>
        <w:sz w:val="12"/>
        <w:szCs w:val="12"/>
      </w:rPr>
      <w:fldChar w:fldCharType="begin"/>
    </w:r>
    <w:r w:rsidRPr="002F2AE8">
      <w:rPr>
        <w:rStyle w:val="PageNumber"/>
        <w:sz w:val="12"/>
        <w:szCs w:val="12"/>
        <w:lang w:val="en-US"/>
      </w:rPr>
      <w:instrText xml:space="preserve"> NUMPAGES </w:instrText>
    </w:r>
    <w:r w:rsidRPr="00B72C2F">
      <w:rPr>
        <w:rStyle w:val="PageNumber"/>
        <w:sz w:val="12"/>
        <w:szCs w:val="12"/>
      </w:rPr>
      <w:fldChar w:fldCharType="separate"/>
    </w:r>
    <w:r w:rsidR="00214C41">
      <w:rPr>
        <w:rStyle w:val="PageNumber"/>
        <w:noProof/>
        <w:sz w:val="12"/>
        <w:szCs w:val="12"/>
        <w:lang w:val="en-US"/>
      </w:rPr>
      <w:t>4</w:t>
    </w:r>
    <w:r w:rsidRPr="00B72C2F">
      <w:rPr>
        <w:rStyle w:val="PageNumber"/>
        <w:sz w:val="12"/>
        <w:szCs w:val="12"/>
      </w:rPr>
      <w:fldChar w:fldCharType="end"/>
    </w:r>
  </w:p>
  <w:p w14:paraId="5EFACD6E" w14:textId="77777777" w:rsidR="0004370E" w:rsidRPr="00BA2CDC" w:rsidRDefault="0004370E" w:rsidP="00BA2CDC">
    <w:pPr>
      <w:pStyle w:val="Footer"/>
    </w:pPr>
    <w:r>
      <w:rPr>
        <w:noProof/>
      </w:rPr>
      <mc:AlternateContent>
        <mc:Choice Requires="wps">
          <w:drawing>
            <wp:anchor distT="0" distB="0" distL="114300" distR="114300" simplePos="0" relativeHeight="251658242" behindDoc="1" locked="0" layoutInCell="1" allowOverlap="1" wp14:anchorId="2E9609EB" wp14:editId="4D073E3C">
              <wp:simplePos x="0" y="0"/>
              <wp:positionH relativeFrom="page">
                <wp:posOffset>-8255</wp:posOffset>
              </wp:positionH>
              <wp:positionV relativeFrom="paragraph">
                <wp:posOffset>851535</wp:posOffset>
              </wp:positionV>
              <wp:extent cx="7559675" cy="57150"/>
              <wp:effectExtent l="0" t="0" r="3175" b="0"/>
              <wp:wrapNone/>
              <wp:docPr id="1" name="Rechteck 1"/>
              <wp:cNvGraphicFramePr/>
              <a:graphic xmlns:a="http://schemas.openxmlformats.org/drawingml/2006/main">
                <a:graphicData uri="http://schemas.microsoft.com/office/word/2010/wordprocessingShape">
                  <wps:wsp>
                    <wps:cNvSpPr/>
                    <wps:spPr>
                      <a:xfrm>
                        <a:off x="0" y="0"/>
                        <a:ext cx="7559675" cy="57150"/>
                      </a:xfrm>
                      <a:prstGeom prst="rect">
                        <a:avLst/>
                      </a:prstGeom>
                      <a:solidFill>
                        <a:srgbClr val="FFCD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C33BB" w14:textId="77777777" w:rsidR="0004370E" w:rsidRDefault="0004370E" w:rsidP="0054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hteck 1" style="position:absolute;margin-left:-.65pt;margin-top:67.05pt;width:595.25pt;height: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1" fillcolor="#ffcd00" stroked="f" strokeweight="6pt" w14:anchorId="2E960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">
              <v:textbox>
                <w:txbxContent>
                  <w:p w:rsidR="0004370E" w:rsidP="00543256" w:rsidRDefault="0004370E" w14:paraId="797C33BB" w14:textId="77777777">
                    <w:pPr>
                      <w:jc w:val="center"/>
                    </w:pPr>
                  </w:p>
                </w:txbxContent>
              </v:textbox>
              <w10:wrap anchorx="page"/>
            </v:rect>
          </w:pict>
        </mc:Fallback>
      </mc:AlternateContent>
    </w:r>
    <w:r>
      <w:rPr>
        <w:noProof/>
      </w:rPr>
      <mc:AlternateContent>
        <mc:Choice Requires="wps">
          <w:drawing>
            <wp:anchor distT="0" distB="0" distL="114300" distR="114300" simplePos="0" relativeHeight="251658243" behindDoc="1" locked="0" layoutInCell="1" allowOverlap="1" wp14:anchorId="29EB50AD" wp14:editId="4382BE43">
              <wp:simplePos x="0" y="0"/>
              <wp:positionH relativeFrom="page">
                <wp:posOffset>-8255</wp:posOffset>
              </wp:positionH>
              <wp:positionV relativeFrom="paragraph">
                <wp:posOffset>907994</wp:posOffset>
              </wp:positionV>
              <wp:extent cx="7559675" cy="132715"/>
              <wp:effectExtent l="0" t="0" r="3175" b="635"/>
              <wp:wrapNone/>
              <wp:docPr id="2" name="Rechteck 2"/>
              <wp:cNvGraphicFramePr/>
              <a:graphic xmlns:a="http://schemas.openxmlformats.org/drawingml/2006/main">
                <a:graphicData uri="http://schemas.microsoft.com/office/word/2010/wordprocessingShape">
                  <wps:wsp>
                    <wps:cNvSpPr/>
                    <wps:spPr>
                      <a:xfrm>
                        <a:off x="0" y="0"/>
                        <a:ext cx="7559675" cy="132715"/>
                      </a:xfrm>
                      <a:prstGeom prst="rect">
                        <a:avLst/>
                      </a:prstGeom>
                      <a:solidFill>
                        <a:srgbClr val="54585A"/>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1B212" w14:textId="77777777" w:rsidR="0004370E" w:rsidRDefault="0004370E" w:rsidP="0054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hteck 2" style="position:absolute;margin-left:-.65pt;margin-top:71.5pt;width:595.25pt;height:10.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2" fillcolor="#54585a" stroked="f" strokeweight="6pt" w14:anchorId="29EB5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">
              <v:textbox>
                <w:txbxContent>
                  <w:p w:rsidR="0004370E" w:rsidP="00543256" w:rsidRDefault="0004370E" w14:paraId="2D81B212" w14:textId="77777777">
                    <w:pPr>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B3B8F" w14:textId="77777777" w:rsidR="00DD5A04" w:rsidRDefault="00DD5A04">
      <w:r>
        <w:separator/>
      </w:r>
    </w:p>
  </w:footnote>
  <w:footnote w:type="continuationSeparator" w:id="0">
    <w:p w14:paraId="54907015" w14:textId="77777777" w:rsidR="00DD5A04" w:rsidRDefault="00DD5A04">
      <w:r>
        <w:continuationSeparator/>
      </w:r>
    </w:p>
  </w:footnote>
  <w:footnote w:type="continuationNotice" w:id="1">
    <w:p w14:paraId="6A67232A" w14:textId="77777777" w:rsidR="00DD5A04" w:rsidRDefault="00DD5A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C806C" w14:textId="77777777" w:rsidR="0004370E" w:rsidRDefault="0004370E">
    <w:pPr>
      <w:pStyle w:val="Header"/>
      <w:rPr>
        <w:noProof/>
      </w:rPr>
    </w:pPr>
  </w:p>
  <w:p w14:paraId="3BD788A0" w14:textId="77777777" w:rsidR="0004370E" w:rsidRDefault="0004370E">
    <w:pPr>
      <w:pStyle w:val="Header"/>
      <w:rPr>
        <w:noProof/>
      </w:rPr>
    </w:pPr>
  </w:p>
  <w:p w14:paraId="56A13059" w14:textId="77777777" w:rsidR="0004370E" w:rsidRPr="00077EDA" w:rsidRDefault="0004370E">
    <w:pPr>
      <w:pStyle w:val="Header"/>
      <w:rPr>
        <w:rStyle w:val="PageNumber"/>
        <w:noProof/>
        <w:lang w:val="en-GB"/>
      </w:rPr>
    </w:pPr>
  </w:p>
  <w:p w14:paraId="00C8B874" w14:textId="77777777" w:rsidR="0004370E" w:rsidRPr="00077EDA" w:rsidRDefault="0004370E">
    <w:pPr>
      <w:pStyle w:val="Header"/>
      <w:rPr>
        <w:rStyle w:val="PageNumber"/>
        <w:noProof/>
        <w:lang w:val="en-GB"/>
      </w:rPr>
    </w:pPr>
  </w:p>
  <w:p w14:paraId="2F58DFC2" w14:textId="77777777" w:rsidR="0004370E" w:rsidRPr="00077EDA" w:rsidRDefault="0004370E">
    <w:pPr>
      <w:pStyle w:val="Header"/>
      <w:rPr>
        <w:rStyle w:val="PageNumber"/>
        <w:noProof/>
        <w:lang w:val="en-GB"/>
      </w:rPr>
    </w:pPr>
  </w:p>
  <w:p w14:paraId="7F8CCFFE" w14:textId="77777777" w:rsidR="0004370E" w:rsidRPr="00077EDA" w:rsidRDefault="0004370E">
    <w:pPr>
      <w:pStyle w:val="Header"/>
      <w:rPr>
        <w:rStyle w:val="PageNumber"/>
        <w:noProof/>
        <w:lang w:val="en-GB"/>
      </w:rPr>
    </w:pPr>
  </w:p>
  <w:p w14:paraId="581449A8" w14:textId="77777777" w:rsidR="0004370E" w:rsidRPr="00077EDA" w:rsidRDefault="0004370E">
    <w:pPr>
      <w:pStyle w:val="Header"/>
      <w:rPr>
        <w:noProof/>
        <w:lang w:val="en-GB"/>
      </w:rPr>
    </w:pPr>
  </w:p>
  <w:p w14:paraId="1D5A965D" w14:textId="77777777" w:rsidR="0004370E" w:rsidRPr="00077EDA" w:rsidRDefault="0004370E">
    <w:pPr>
      <w:pStyle w:val="Header"/>
      <w:rPr>
        <w:noProof/>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22"/>
    </w:tblGrid>
    <w:tr w:rsidR="0004370E" w14:paraId="1AE26326" w14:textId="77777777" w:rsidTr="00D50EA5">
      <w:tc>
        <w:tcPr>
          <w:tcW w:w="10062" w:type="dxa"/>
        </w:tcPr>
        <w:p w14:paraId="4983F6CC" w14:textId="0D253B63" w:rsidR="0004370E" w:rsidRDefault="0004370E" w:rsidP="00254728">
          <w:pPr>
            <w:jc w:val="right"/>
          </w:pPr>
          <w:bookmarkStart w:id="0" w:name="logobrief_pmx"/>
          <w:r>
            <w:rPr>
              <w:noProof/>
            </w:rPr>
            <w:drawing>
              <wp:inline distT="0" distB="0" distL="0" distR="0" wp14:anchorId="13A49A0D" wp14:editId="6863EABA">
                <wp:extent cx="2230502" cy="805222"/>
                <wp:effectExtent l="0" t="0" r="0" b="0"/>
                <wp:docPr id="11325296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668" cy="848602"/>
                        </a:xfrm>
                        <a:prstGeom prst="rect">
                          <a:avLst/>
                        </a:prstGeom>
                        <a:noFill/>
                        <a:ln>
                          <a:noFill/>
                        </a:ln>
                      </pic:spPr>
                    </pic:pic>
                  </a:graphicData>
                </a:graphic>
              </wp:inline>
            </w:drawing>
          </w:r>
          <w:r>
            <w:rPr>
              <w:noProof/>
            </w:rPr>
            <mc:AlternateContent>
              <mc:Choice Requires="wps">
                <w:drawing>
                  <wp:inline distT="0" distB="0" distL="0" distR="0" wp14:anchorId="2051A05A" wp14:editId="76815530">
                    <wp:extent cx="251460" cy="541020"/>
                    <wp:effectExtent l="0" t="0" r="0" b="1905"/>
                    <wp:docPr id="301" name="Textfeld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1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99834" w14:textId="77777777" w:rsidR="0004370E" w:rsidRPr="00396EEC" w:rsidRDefault="0004370E" w:rsidP="00BA2CDC"/>
                            </w:txbxContent>
                          </wps:txbx>
                          <wps:bodyPr rot="0" vert="horz" wrap="non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2051A05A">
                    <v:stroke joinstyle="miter"/>
                    <v:path gradientshapeok="t" o:connecttype="rect"/>
                  </v:shapetype>
                  <v:shape id="Textfeld 301" style="width:19.8pt;height:42.6pt;visibility:visible;mso-wrap-style:none;mso-left-percent:-10001;mso-top-percent:-10001;mso-position-horizontal:absolute;mso-position-horizontal-relative:char;mso-position-vertical:absolute;mso-position-vertical-relative:line;mso-left-percent:-10001;mso-top-percent:-10001;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">
                    <o:lock v:ext="edit" aspectratio="t"/>
                    <v:textbox>
                      <w:txbxContent>
                        <w:p w:rsidRPr="00396EEC" w:rsidR="0004370E" w:rsidP="00BA2CDC" w:rsidRDefault="0004370E" w14:paraId="25199834" w14:textId="77777777"/>
                      </w:txbxContent>
                    </v:textbox>
                    <w10:anchorlock/>
                  </v:shape>
                </w:pict>
              </mc:Fallback>
            </mc:AlternateContent>
          </w:r>
        </w:p>
        <w:bookmarkEnd w:id="0"/>
        <w:p w14:paraId="669FC8AC" w14:textId="77777777" w:rsidR="0004370E" w:rsidRDefault="0004370E">
          <w:pPr>
            <w:pStyle w:val="Header"/>
          </w:pPr>
        </w:p>
      </w:tc>
    </w:tr>
  </w:tbl>
  <w:p w14:paraId="7A027B86" w14:textId="77777777" w:rsidR="0004370E" w:rsidRDefault="0004370E" w:rsidP="001D5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7A26"/>
    <w:multiLevelType w:val="hybridMultilevel"/>
    <w:tmpl w:val="BB621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F67617"/>
    <w:multiLevelType w:val="hybridMultilevel"/>
    <w:tmpl w:val="CA801B1A"/>
    <w:lvl w:ilvl="0" w:tplc="E442381A">
      <w:numFmt w:val="bullet"/>
      <w:lvlText w:val="-"/>
      <w:lvlJc w:val="left"/>
      <w:pPr>
        <w:ind w:left="1065" w:hanging="360"/>
      </w:pPr>
      <w:rPr>
        <w:rFonts w:ascii="Arial Narrow" w:eastAsia="Times New Roman" w:hAnsi="Arial Narrow" w:cs="Times New Roman"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 w15:restartNumberingAfterBreak="0">
    <w:nsid w:val="52A3EBAE"/>
    <w:multiLevelType w:val="hybridMultilevel"/>
    <w:tmpl w:val="74E046BE"/>
    <w:lvl w:ilvl="0" w:tplc="3E86F9C2">
      <w:start w:val="1"/>
      <w:numFmt w:val="bullet"/>
      <w:lvlText w:val=""/>
      <w:lvlJc w:val="left"/>
      <w:pPr>
        <w:ind w:left="720" w:hanging="360"/>
      </w:pPr>
      <w:rPr>
        <w:rFonts w:ascii="Symbol" w:hAnsi="Symbol" w:hint="default"/>
      </w:rPr>
    </w:lvl>
    <w:lvl w:ilvl="1" w:tplc="2BBE8AAA">
      <w:start w:val="1"/>
      <w:numFmt w:val="bullet"/>
      <w:lvlText w:val="o"/>
      <w:lvlJc w:val="left"/>
      <w:pPr>
        <w:ind w:left="1440" w:hanging="360"/>
      </w:pPr>
      <w:rPr>
        <w:rFonts w:ascii="Courier New" w:hAnsi="Courier New" w:hint="default"/>
      </w:rPr>
    </w:lvl>
    <w:lvl w:ilvl="2" w:tplc="278471CC">
      <w:start w:val="1"/>
      <w:numFmt w:val="bullet"/>
      <w:lvlText w:val=""/>
      <w:lvlJc w:val="left"/>
      <w:pPr>
        <w:ind w:left="2160" w:hanging="360"/>
      </w:pPr>
      <w:rPr>
        <w:rFonts w:ascii="Wingdings" w:hAnsi="Wingdings" w:hint="default"/>
      </w:rPr>
    </w:lvl>
    <w:lvl w:ilvl="3" w:tplc="11BA568C">
      <w:start w:val="1"/>
      <w:numFmt w:val="bullet"/>
      <w:lvlText w:val=""/>
      <w:lvlJc w:val="left"/>
      <w:pPr>
        <w:ind w:left="2880" w:hanging="360"/>
      </w:pPr>
      <w:rPr>
        <w:rFonts w:ascii="Symbol" w:hAnsi="Symbol" w:hint="default"/>
      </w:rPr>
    </w:lvl>
    <w:lvl w:ilvl="4" w:tplc="BA3651DE">
      <w:start w:val="1"/>
      <w:numFmt w:val="bullet"/>
      <w:lvlText w:val="o"/>
      <w:lvlJc w:val="left"/>
      <w:pPr>
        <w:ind w:left="3600" w:hanging="360"/>
      </w:pPr>
      <w:rPr>
        <w:rFonts w:ascii="Courier New" w:hAnsi="Courier New" w:hint="default"/>
      </w:rPr>
    </w:lvl>
    <w:lvl w:ilvl="5" w:tplc="0524A0A8">
      <w:start w:val="1"/>
      <w:numFmt w:val="bullet"/>
      <w:lvlText w:val=""/>
      <w:lvlJc w:val="left"/>
      <w:pPr>
        <w:ind w:left="4320" w:hanging="360"/>
      </w:pPr>
      <w:rPr>
        <w:rFonts w:ascii="Wingdings" w:hAnsi="Wingdings" w:hint="default"/>
      </w:rPr>
    </w:lvl>
    <w:lvl w:ilvl="6" w:tplc="D88283FC">
      <w:start w:val="1"/>
      <w:numFmt w:val="bullet"/>
      <w:lvlText w:val=""/>
      <w:lvlJc w:val="left"/>
      <w:pPr>
        <w:ind w:left="5040" w:hanging="360"/>
      </w:pPr>
      <w:rPr>
        <w:rFonts w:ascii="Symbol" w:hAnsi="Symbol" w:hint="default"/>
      </w:rPr>
    </w:lvl>
    <w:lvl w:ilvl="7" w:tplc="BF8E5274">
      <w:start w:val="1"/>
      <w:numFmt w:val="bullet"/>
      <w:lvlText w:val="o"/>
      <w:lvlJc w:val="left"/>
      <w:pPr>
        <w:ind w:left="5760" w:hanging="360"/>
      </w:pPr>
      <w:rPr>
        <w:rFonts w:ascii="Courier New" w:hAnsi="Courier New" w:hint="default"/>
      </w:rPr>
    </w:lvl>
    <w:lvl w:ilvl="8" w:tplc="963CE1CC">
      <w:start w:val="1"/>
      <w:numFmt w:val="bullet"/>
      <w:lvlText w:val=""/>
      <w:lvlJc w:val="left"/>
      <w:pPr>
        <w:ind w:left="6480" w:hanging="360"/>
      </w:pPr>
      <w:rPr>
        <w:rFonts w:ascii="Wingdings" w:hAnsi="Wingdings" w:hint="default"/>
      </w:rPr>
    </w:lvl>
  </w:abstractNum>
  <w:num w:numId="1" w16cid:durableId="493227370">
    <w:abstractNumId w:val="2"/>
  </w:num>
  <w:num w:numId="2" w16cid:durableId="402143683">
    <w:abstractNumId w:val="0"/>
  </w:num>
  <w:num w:numId="3" w16cid:durableId="2140881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d" w:val="6"/>
    <w:docVar w:name="BuKey" w:val="_pcp_nl4"/>
    <w:docVar w:name="ConfigVersion" w:val="1"/>
    <w:docVar w:name="Vorlagenpfad" w:val="C:\\Program Files\\Officevorlagen\\"/>
  </w:docVars>
  <w:rsids>
    <w:rsidRoot w:val="00254728"/>
    <w:rsid w:val="00000FF8"/>
    <w:rsid w:val="00002D5A"/>
    <w:rsid w:val="000076A0"/>
    <w:rsid w:val="00023A15"/>
    <w:rsid w:val="00031C7E"/>
    <w:rsid w:val="00035119"/>
    <w:rsid w:val="00041805"/>
    <w:rsid w:val="0004212F"/>
    <w:rsid w:val="00042E93"/>
    <w:rsid w:val="0004370E"/>
    <w:rsid w:val="00055C58"/>
    <w:rsid w:val="00057A11"/>
    <w:rsid w:val="00064597"/>
    <w:rsid w:val="000753CA"/>
    <w:rsid w:val="0007740D"/>
    <w:rsid w:val="00077EDA"/>
    <w:rsid w:val="000934A7"/>
    <w:rsid w:val="000953E8"/>
    <w:rsid w:val="00095737"/>
    <w:rsid w:val="00096692"/>
    <w:rsid w:val="000A4E6C"/>
    <w:rsid w:val="000A6D10"/>
    <w:rsid w:val="000A7405"/>
    <w:rsid w:val="000A7B17"/>
    <w:rsid w:val="000B05A1"/>
    <w:rsid w:val="000B19FB"/>
    <w:rsid w:val="000B1F9E"/>
    <w:rsid w:val="000B301C"/>
    <w:rsid w:val="000B6247"/>
    <w:rsid w:val="000B66C9"/>
    <w:rsid w:val="000D479F"/>
    <w:rsid w:val="000D5EF6"/>
    <w:rsid w:val="000E2F76"/>
    <w:rsid w:val="000E46F7"/>
    <w:rsid w:val="000E6D02"/>
    <w:rsid w:val="000F0106"/>
    <w:rsid w:val="000F0468"/>
    <w:rsid w:val="000F4E49"/>
    <w:rsid w:val="000F746C"/>
    <w:rsid w:val="00100A8D"/>
    <w:rsid w:val="00100AB9"/>
    <w:rsid w:val="00102E5A"/>
    <w:rsid w:val="00103171"/>
    <w:rsid w:val="001043C5"/>
    <w:rsid w:val="00105B42"/>
    <w:rsid w:val="00120CC5"/>
    <w:rsid w:val="00122E24"/>
    <w:rsid w:val="001246F4"/>
    <w:rsid w:val="00130665"/>
    <w:rsid w:val="001408B4"/>
    <w:rsid w:val="00153599"/>
    <w:rsid w:val="001546A4"/>
    <w:rsid w:val="00160B11"/>
    <w:rsid w:val="00162940"/>
    <w:rsid w:val="0016509F"/>
    <w:rsid w:val="001676D5"/>
    <w:rsid w:val="0018652F"/>
    <w:rsid w:val="00187DBE"/>
    <w:rsid w:val="00194AF9"/>
    <w:rsid w:val="00196D69"/>
    <w:rsid w:val="001A0FC8"/>
    <w:rsid w:val="001A1264"/>
    <w:rsid w:val="001A6E7A"/>
    <w:rsid w:val="001A6EE7"/>
    <w:rsid w:val="001B0B65"/>
    <w:rsid w:val="001C0C31"/>
    <w:rsid w:val="001C3FDB"/>
    <w:rsid w:val="001C452B"/>
    <w:rsid w:val="001C766C"/>
    <w:rsid w:val="001D5E89"/>
    <w:rsid w:val="001E4C9C"/>
    <w:rsid w:val="001F216B"/>
    <w:rsid w:val="0020567A"/>
    <w:rsid w:val="00205FB0"/>
    <w:rsid w:val="00210502"/>
    <w:rsid w:val="00211B4E"/>
    <w:rsid w:val="002128C6"/>
    <w:rsid w:val="00214C41"/>
    <w:rsid w:val="0021588E"/>
    <w:rsid w:val="00217E6B"/>
    <w:rsid w:val="00220ADE"/>
    <w:rsid w:val="002218BE"/>
    <w:rsid w:val="00224344"/>
    <w:rsid w:val="00234DA9"/>
    <w:rsid w:val="00235546"/>
    <w:rsid w:val="00242075"/>
    <w:rsid w:val="00254728"/>
    <w:rsid w:val="00256BD9"/>
    <w:rsid w:val="00263705"/>
    <w:rsid w:val="00265E43"/>
    <w:rsid w:val="00285F2E"/>
    <w:rsid w:val="00287A15"/>
    <w:rsid w:val="00290B93"/>
    <w:rsid w:val="00294129"/>
    <w:rsid w:val="002A01A7"/>
    <w:rsid w:val="002B015E"/>
    <w:rsid w:val="002B20C1"/>
    <w:rsid w:val="002B5E51"/>
    <w:rsid w:val="002C5F9C"/>
    <w:rsid w:val="002D029B"/>
    <w:rsid w:val="002D5821"/>
    <w:rsid w:val="002D707C"/>
    <w:rsid w:val="002E4E9B"/>
    <w:rsid w:val="002E52F8"/>
    <w:rsid w:val="002E702F"/>
    <w:rsid w:val="003015C7"/>
    <w:rsid w:val="00303AC2"/>
    <w:rsid w:val="00306296"/>
    <w:rsid w:val="00310D09"/>
    <w:rsid w:val="00322C4B"/>
    <w:rsid w:val="00323AA2"/>
    <w:rsid w:val="00327E01"/>
    <w:rsid w:val="003311E7"/>
    <w:rsid w:val="00341347"/>
    <w:rsid w:val="00345A07"/>
    <w:rsid w:val="00350D2E"/>
    <w:rsid w:val="003575F5"/>
    <w:rsid w:val="00365C17"/>
    <w:rsid w:val="0036C879"/>
    <w:rsid w:val="00373C29"/>
    <w:rsid w:val="00382212"/>
    <w:rsid w:val="00385994"/>
    <w:rsid w:val="003958C7"/>
    <w:rsid w:val="00395DA3"/>
    <w:rsid w:val="00396A80"/>
    <w:rsid w:val="003B069F"/>
    <w:rsid w:val="003B3C72"/>
    <w:rsid w:val="003B7417"/>
    <w:rsid w:val="003C2657"/>
    <w:rsid w:val="003C4FFF"/>
    <w:rsid w:val="003D0508"/>
    <w:rsid w:val="003D0A89"/>
    <w:rsid w:val="003D1E8B"/>
    <w:rsid w:val="003D3BDD"/>
    <w:rsid w:val="003D5758"/>
    <w:rsid w:val="003E6816"/>
    <w:rsid w:val="003E7A9E"/>
    <w:rsid w:val="003F5274"/>
    <w:rsid w:val="003F5366"/>
    <w:rsid w:val="004006A4"/>
    <w:rsid w:val="004022C9"/>
    <w:rsid w:val="00402DE1"/>
    <w:rsid w:val="00405718"/>
    <w:rsid w:val="00413305"/>
    <w:rsid w:val="00416FC4"/>
    <w:rsid w:val="00417129"/>
    <w:rsid w:val="00417A31"/>
    <w:rsid w:val="00422AFC"/>
    <w:rsid w:val="00423961"/>
    <w:rsid w:val="00425BC4"/>
    <w:rsid w:val="00430574"/>
    <w:rsid w:val="0043F0E1"/>
    <w:rsid w:val="00443EBF"/>
    <w:rsid w:val="004469DA"/>
    <w:rsid w:val="00446E92"/>
    <w:rsid w:val="00447629"/>
    <w:rsid w:val="004520BF"/>
    <w:rsid w:val="00452C07"/>
    <w:rsid w:val="00452EA8"/>
    <w:rsid w:val="004534A1"/>
    <w:rsid w:val="00454787"/>
    <w:rsid w:val="00454BCD"/>
    <w:rsid w:val="00455474"/>
    <w:rsid w:val="00460502"/>
    <w:rsid w:val="00465E65"/>
    <w:rsid w:val="00472EAD"/>
    <w:rsid w:val="004760E4"/>
    <w:rsid w:val="00484AEA"/>
    <w:rsid w:val="004864A6"/>
    <w:rsid w:val="004920EC"/>
    <w:rsid w:val="004955F9"/>
    <w:rsid w:val="004A2C59"/>
    <w:rsid w:val="004A347B"/>
    <w:rsid w:val="004A62E5"/>
    <w:rsid w:val="004A7AB5"/>
    <w:rsid w:val="004B0C40"/>
    <w:rsid w:val="004C4C67"/>
    <w:rsid w:val="004C4D60"/>
    <w:rsid w:val="004C71FF"/>
    <w:rsid w:val="004C73A8"/>
    <w:rsid w:val="004D358B"/>
    <w:rsid w:val="004D3DA5"/>
    <w:rsid w:val="004E1724"/>
    <w:rsid w:val="004E24FB"/>
    <w:rsid w:val="004E7490"/>
    <w:rsid w:val="004F0B97"/>
    <w:rsid w:val="004F4BA0"/>
    <w:rsid w:val="004F668B"/>
    <w:rsid w:val="00503D7B"/>
    <w:rsid w:val="005146A6"/>
    <w:rsid w:val="00520DE7"/>
    <w:rsid w:val="0052369B"/>
    <w:rsid w:val="0052680B"/>
    <w:rsid w:val="00531585"/>
    <w:rsid w:val="00534A48"/>
    <w:rsid w:val="00541D6A"/>
    <w:rsid w:val="00541F78"/>
    <w:rsid w:val="00542CE1"/>
    <w:rsid w:val="00543256"/>
    <w:rsid w:val="00546989"/>
    <w:rsid w:val="00547E2F"/>
    <w:rsid w:val="00547EE1"/>
    <w:rsid w:val="005628AD"/>
    <w:rsid w:val="00562B2B"/>
    <w:rsid w:val="00567DF5"/>
    <w:rsid w:val="005707A7"/>
    <w:rsid w:val="0057668C"/>
    <w:rsid w:val="005805F7"/>
    <w:rsid w:val="00585A9E"/>
    <w:rsid w:val="00592CF1"/>
    <w:rsid w:val="00595003"/>
    <w:rsid w:val="00596F2C"/>
    <w:rsid w:val="005A0D87"/>
    <w:rsid w:val="005A2962"/>
    <w:rsid w:val="005B6106"/>
    <w:rsid w:val="005B6955"/>
    <w:rsid w:val="005C1D87"/>
    <w:rsid w:val="005C730A"/>
    <w:rsid w:val="005D539E"/>
    <w:rsid w:val="005D55D7"/>
    <w:rsid w:val="005E1F2E"/>
    <w:rsid w:val="005E494D"/>
    <w:rsid w:val="005E7785"/>
    <w:rsid w:val="005E7DAD"/>
    <w:rsid w:val="00606913"/>
    <w:rsid w:val="006072EE"/>
    <w:rsid w:val="0060759A"/>
    <w:rsid w:val="006124C2"/>
    <w:rsid w:val="00623871"/>
    <w:rsid w:val="0063002D"/>
    <w:rsid w:val="00630EBB"/>
    <w:rsid w:val="006411AB"/>
    <w:rsid w:val="00647FBF"/>
    <w:rsid w:val="0065359D"/>
    <w:rsid w:val="0066307A"/>
    <w:rsid w:val="0066548D"/>
    <w:rsid w:val="00676132"/>
    <w:rsid w:val="006774BB"/>
    <w:rsid w:val="006808ED"/>
    <w:rsid w:val="00686760"/>
    <w:rsid w:val="006867E1"/>
    <w:rsid w:val="00695984"/>
    <w:rsid w:val="00696179"/>
    <w:rsid w:val="006A4D01"/>
    <w:rsid w:val="006A5FE9"/>
    <w:rsid w:val="006A6E95"/>
    <w:rsid w:val="006A70A6"/>
    <w:rsid w:val="006A7828"/>
    <w:rsid w:val="006B0695"/>
    <w:rsid w:val="006C5D0B"/>
    <w:rsid w:val="006C70A9"/>
    <w:rsid w:val="006D0105"/>
    <w:rsid w:val="006D1642"/>
    <w:rsid w:val="006D25B2"/>
    <w:rsid w:val="006D7DEE"/>
    <w:rsid w:val="006E373F"/>
    <w:rsid w:val="006E79F5"/>
    <w:rsid w:val="006F59AD"/>
    <w:rsid w:val="00704507"/>
    <w:rsid w:val="00710ED0"/>
    <w:rsid w:val="007115C1"/>
    <w:rsid w:val="00712840"/>
    <w:rsid w:val="00713BA7"/>
    <w:rsid w:val="0072214B"/>
    <w:rsid w:val="00722202"/>
    <w:rsid w:val="00726805"/>
    <w:rsid w:val="007276E0"/>
    <w:rsid w:val="0073097E"/>
    <w:rsid w:val="00732A7A"/>
    <w:rsid w:val="007377E9"/>
    <w:rsid w:val="00741B1D"/>
    <w:rsid w:val="00742881"/>
    <w:rsid w:val="0074299B"/>
    <w:rsid w:val="00743709"/>
    <w:rsid w:val="00744406"/>
    <w:rsid w:val="00755327"/>
    <w:rsid w:val="00755E06"/>
    <w:rsid w:val="007763A6"/>
    <w:rsid w:val="00782B73"/>
    <w:rsid w:val="00790F15"/>
    <w:rsid w:val="007914C5"/>
    <w:rsid w:val="0079362C"/>
    <w:rsid w:val="007977DE"/>
    <w:rsid w:val="007A576C"/>
    <w:rsid w:val="007A77E9"/>
    <w:rsid w:val="007B4795"/>
    <w:rsid w:val="007B4E51"/>
    <w:rsid w:val="007B6207"/>
    <w:rsid w:val="007C3B71"/>
    <w:rsid w:val="007D1A5E"/>
    <w:rsid w:val="007D2104"/>
    <w:rsid w:val="007D23BA"/>
    <w:rsid w:val="007D5452"/>
    <w:rsid w:val="0080149B"/>
    <w:rsid w:val="0081186D"/>
    <w:rsid w:val="00812E18"/>
    <w:rsid w:val="0082428C"/>
    <w:rsid w:val="00830C53"/>
    <w:rsid w:val="008337EF"/>
    <w:rsid w:val="00834B8E"/>
    <w:rsid w:val="00846660"/>
    <w:rsid w:val="0085308C"/>
    <w:rsid w:val="00856F5D"/>
    <w:rsid w:val="00863D6F"/>
    <w:rsid w:val="00866DBF"/>
    <w:rsid w:val="00867A4E"/>
    <w:rsid w:val="0087133B"/>
    <w:rsid w:val="00872D0C"/>
    <w:rsid w:val="00873E23"/>
    <w:rsid w:val="00874DF2"/>
    <w:rsid w:val="008753F2"/>
    <w:rsid w:val="00875C74"/>
    <w:rsid w:val="00877F4D"/>
    <w:rsid w:val="008830C7"/>
    <w:rsid w:val="008839ED"/>
    <w:rsid w:val="00883D10"/>
    <w:rsid w:val="0088755A"/>
    <w:rsid w:val="008877FF"/>
    <w:rsid w:val="00891128"/>
    <w:rsid w:val="008923B6"/>
    <w:rsid w:val="008937DA"/>
    <w:rsid w:val="00893921"/>
    <w:rsid w:val="008A2D21"/>
    <w:rsid w:val="008B6656"/>
    <w:rsid w:val="008B6A9E"/>
    <w:rsid w:val="008C23BF"/>
    <w:rsid w:val="008C6BE7"/>
    <w:rsid w:val="008C71AA"/>
    <w:rsid w:val="008D346F"/>
    <w:rsid w:val="008E22F8"/>
    <w:rsid w:val="008E302A"/>
    <w:rsid w:val="008F4444"/>
    <w:rsid w:val="008F79EA"/>
    <w:rsid w:val="00900021"/>
    <w:rsid w:val="00900C1F"/>
    <w:rsid w:val="00900D46"/>
    <w:rsid w:val="00907112"/>
    <w:rsid w:val="009108FF"/>
    <w:rsid w:val="00916C8E"/>
    <w:rsid w:val="00917A20"/>
    <w:rsid w:val="00917A46"/>
    <w:rsid w:val="0092267B"/>
    <w:rsid w:val="00924FFB"/>
    <w:rsid w:val="00933D4F"/>
    <w:rsid w:val="00934F8D"/>
    <w:rsid w:val="00935E65"/>
    <w:rsid w:val="00945493"/>
    <w:rsid w:val="009502D1"/>
    <w:rsid w:val="009505B1"/>
    <w:rsid w:val="00951832"/>
    <w:rsid w:val="0095376D"/>
    <w:rsid w:val="0096205D"/>
    <w:rsid w:val="0096232C"/>
    <w:rsid w:val="00963605"/>
    <w:rsid w:val="00967878"/>
    <w:rsid w:val="00982CE6"/>
    <w:rsid w:val="00984C41"/>
    <w:rsid w:val="00991E9E"/>
    <w:rsid w:val="00993E20"/>
    <w:rsid w:val="009A2021"/>
    <w:rsid w:val="009A33F1"/>
    <w:rsid w:val="009A492E"/>
    <w:rsid w:val="009B7F97"/>
    <w:rsid w:val="009C2992"/>
    <w:rsid w:val="009C2EBD"/>
    <w:rsid w:val="009E3088"/>
    <w:rsid w:val="009E487A"/>
    <w:rsid w:val="009F2ED0"/>
    <w:rsid w:val="009F55E1"/>
    <w:rsid w:val="009F61A9"/>
    <w:rsid w:val="00A006F0"/>
    <w:rsid w:val="00A06B21"/>
    <w:rsid w:val="00A10B36"/>
    <w:rsid w:val="00A16130"/>
    <w:rsid w:val="00A25B1C"/>
    <w:rsid w:val="00A276D3"/>
    <w:rsid w:val="00A34F33"/>
    <w:rsid w:val="00A357B6"/>
    <w:rsid w:val="00A3602E"/>
    <w:rsid w:val="00A40DAE"/>
    <w:rsid w:val="00A50C43"/>
    <w:rsid w:val="00A51E1C"/>
    <w:rsid w:val="00A520C5"/>
    <w:rsid w:val="00A5553D"/>
    <w:rsid w:val="00A64260"/>
    <w:rsid w:val="00A6478A"/>
    <w:rsid w:val="00A719E9"/>
    <w:rsid w:val="00A76135"/>
    <w:rsid w:val="00A76AE8"/>
    <w:rsid w:val="00A76BFF"/>
    <w:rsid w:val="00A82013"/>
    <w:rsid w:val="00A86A5F"/>
    <w:rsid w:val="00A9005F"/>
    <w:rsid w:val="00A92C8A"/>
    <w:rsid w:val="00A93448"/>
    <w:rsid w:val="00AA0BB8"/>
    <w:rsid w:val="00AA1A27"/>
    <w:rsid w:val="00AB044E"/>
    <w:rsid w:val="00AB27A2"/>
    <w:rsid w:val="00AB3AF6"/>
    <w:rsid w:val="00AB694D"/>
    <w:rsid w:val="00AC0B6D"/>
    <w:rsid w:val="00AC6E28"/>
    <w:rsid w:val="00AC6EB8"/>
    <w:rsid w:val="00AD11D3"/>
    <w:rsid w:val="00AD45C7"/>
    <w:rsid w:val="00AD6045"/>
    <w:rsid w:val="00AD68CA"/>
    <w:rsid w:val="00AE181D"/>
    <w:rsid w:val="00AE2246"/>
    <w:rsid w:val="00AE4269"/>
    <w:rsid w:val="00AE42BF"/>
    <w:rsid w:val="00AE5186"/>
    <w:rsid w:val="00AE5B02"/>
    <w:rsid w:val="00AF132F"/>
    <w:rsid w:val="00AF2C66"/>
    <w:rsid w:val="00AF3B91"/>
    <w:rsid w:val="00AF51B4"/>
    <w:rsid w:val="00B03E5A"/>
    <w:rsid w:val="00B04222"/>
    <w:rsid w:val="00B11717"/>
    <w:rsid w:val="00B120C5"/>
    <w:rsid w:val="00B13E50"/>
    <w:rsid w:val="00B20205"/>
    <w:rsid w:val="00B20D53"/>
    <w:rsid w:val="00B2328A"/>
    <w:rsid w:val="00B2631A"/>
    <w:rsid w:val="00B365FF"/>
    <w:rsid w:val="00B479EA"/>
    <w:rsid w:val="00B56154"/>
    <w:rsid w:val="00B6120A"/>
    <w:rsid w:val="00B66722"/>
    <w:rsid w:val="00B668D0"/>
    <w:rsid w:val="00B67F84"/>
    <w:rsid w:val="00B72C2F"/>
    <w:rsid w:val="00B75B30"/>
    <w:rsid w:val="00B80B59"/>
    <w:rsid w:val="00B81143"/>
    <w:rsid w:val="00B818D7"/>
    <w:rsid w:val="00B84163"/>
    <w:rsid w:val="00BA09AB"/>
    <w:rsid w:val="00BA1842"/>
    <w:rsid w:val="00BA2CDC"/>
    <w:rsid w:val="00BA759D"/>
    <w:rsid w:val="00BB015F"/>
    <w:rsid w:val="00BB0706"/>
    <w:rsid w:val="00BB1A9F"/>
    <w:rsid w:val="00BC6B0A"/>
    <w:rsid w:val="00BD0241"/>
    <w:rsid w:val="00BD14D4"/>
    <w:rsid w:val="00BD2404"/>
    <w:rsid w:val="00BE0199"/>
    <w:rsid w:val="00BE1F00"/>
    <w:rsid w:val="00BE4568"/>
    <w:rsid w:val="00C012AF"/>
    <w:rsid w:val="00C06888"/>
    <w:rsid w:val="00C1339F"/>
    <w:rsid w:val="00C30A29"/>
    <w:rsid w:val="00C334E4"/>
    <w:rsid w:val="00C37754"/>
    <w:rsid w:val="00C37CB4"/>
    <w:rsid w:val="00C40057"/>
    <w:rsid w:val="00C41B2F"/>
    <w:rsid w:val="00C431E5"/>
    <w:rsid w:val="00C51213"/>
    <w:rsid w:val="00C56CA9"/>
    <w:rsid w:val="00C64C3B"/>
    <w:rsid w:val="00C72F91"/>
    <w:rsid w:val="00C76501"/>
    <w:rsid w:val="00C84A4B"/>
    <w:rsid w:val="00C96A37"/>
    <w:rsid w:val="00CA4546"/>
    <w:rsid w:val="00CA4DE3"/>
    <w:rsid w:val="00CA5AD6"/>
    <w:rsid w:val="00CA6CDB"/>
    <w:rsid w:val="00CC20CC"/>
    <w:rsid w:val="00CC5B25"/>
    <w:rsid w:val="00CD1C79"/>
    <w:rsid w:val="00CD33F3"/>
    <w:rsid w:val="00CD4872"/>
    <w:rsid w:val="00CD58B4"/>
    <w:rsid w:val="00CE2EFB"/>
    <w:rsid w:val="00CE5F7C"/>
    <w:rsid w:val="00CF07D0"/>
    <w:rsid w:val="00CF0F0E"/>
    <w:rsid w:val="00CF5857"/>
    <w:rsid w:val="00CF6ABA"/>
    <w:rsid w:val="00D02275"/>
    <w:rsid w:val="00D07C62"/>
    <w:rsid w:val="00D15E9A"/>
    <w:rsid w:val="00D1653D"/>
    <w:rsid w:val="00D2393A"/>
    <w:rsid w:val="00D347F5"/>
    <w:rsid w:val="00D41362"/>
    <w:rsid w:val="00D45BEF"/>
    <w:rsid w:val="00D46283"/>
    <w:rsid w:val="00D46A20"/>
    <w:rsid w:val="00D47BB0"/>
    <w:rsid w:val="00D50EA5"/>
    <w:rsid w:val="00D5185B"/>
    <w:rsid w:val="00D52FBD"/>
    <w:rsid w:val="00D53BEC"/>
    <w:rsid w:val="00D564A9"/>
    <w:rsid w:val="00D7093E"/>
    <w:rsid w:val="00D76CD0"/>
    <w:rsid w:val="00D8090C"/>
    <w:rsid w:val="00D81B2F"/>
    <w:rsid w:val="00D83363"/>
    <w:rsid w:val="00D8743A"/>
    <w:rsid w:val="00D87B83"/>
    <w:rsid w:val="00D92365"/>
    <w:rsid w:val="00DA1793"/>
    <w:rsid w:val="00DA317F"/>
    <w:rsid w:val="00DA3345"/>
    <w:rsid w:val="00DA63D2"/>
    <w:rsid w:val="00DB01D7"/>
    <w:rsid w:val="00DB164C"/>
    <w:rsid w:val="00DB28C2"/>
    <w:rsid w:val="00DB2FF3"/>
    <w:rsid w:val="00DB3E80"/>
    <w:rsid w:val="00DB5C2B"/>
    <w:rsid w:val="00DB74FC"/>
    <w:rsid w:val="00DC43AA"/>
    <w:rsid w:val="00DC55BA"/>
    <w:rsid w:val="00DC79B8"/>
    <w:rsid w:val="00DC7BC2"/>
    <w:rsid w:val="00DD5A04"/>
    <w:rsid w:val="00DE1DBA"/>
    <w:rsid w:val="00DE36DA"/>
    <w:rsid w:val="00DE6EBC"/>
    <w:rsid w:val="00DE7843"/>
    <w:rsid w:val="00DF6B9A"/>
    <w:rsid w:val="00DF71E3"/>
    <w:rsid w:val="00E11D7F"/>
    <w:rsid w:val="00E127E4"/>
    <w:rsid w:val="00E14CCC"/>
    <w:rsid w:val="00E3221C"/>
    <w:rsid w:val="00E33BE6"/>
    <w:rsid w:val="00E35851"/>
    <w:rsid w:val="00E3749C"/>
    <w:rsid w:val="00E419F0"/>
    <w:rsid w:val="00E455C2"/>
    <w:rsid w:val="00E52078"/>
    <w:rsid w:val="00E53FA4"/>
    <w:rsid w:val="00E55991"/>
    <w:rsid w:val="00E639E0"/>
    <w:rsid w:val="00E64430"/>
    <w:rsid w:val="00E65583"/>
    <w:rsid w:val="00E73030"/>
    <w:rsid w:val="00E74565"/>
    <w:rsid w:val="00E76630"/>
    <w:rsid w:val="00E76958"/>
    <w:rsid w:val="00E779AE"/>
    <w:rsid w:val="00E96458"/>
    <w:rsid w:val="00EA7E63"/>
    <w:rsid w:val="00EA7F78"/>
    <w:rsid w:val="00EC494E"/>
    <w:rsid w:val="00ED014D"/>
    <w:rsid w:val="00ED241D"/>
    <w:rsid w:val="00ED3ECD"/>
    <w:rsid w:val="00ED4C69"/>
    <w:rsid w:val="00EE1232"/>
    <w:rsid w:val="00EE34A2"/>
    <w:rsid w:val="00EE6044"/>
    <w:rsid w:val="00EF29CE"/>
    <w:rsid w:val="00EF40E2"/>
    <w:rsid w:val="00EF5D76"/>
    <w:rsid w:val="00F040B8"/>
    <w:rsid w:val="00F0562F"/>
    <w:rsid w:val="00F07F72"/>
    <w:rsid w:val="00F11046"/>
    <w:rsid w:val="00F173E2"/>
    <w:rsid w:val="00F34391"/>
    <w:rsid w:val="00F34C50"/>
    <w:rsid w:val="00F3614D"/>
    <w:rsid w:val="00F465A6"/>
    <w:rsid w:val="00F468E5"/>
    <w:rsid w:val="00F46F41"/>
    <w:rsid w:val="00F603AA"/>
    <w:rsid w:val="00F608FE"/>
    <w:rsid w:val="00F6288C"/>
    <w:rsid w:val="00F62D64"/>
    <w:rsid w:val="00F7206E"/>
    <w:rsid w:val="00F96F30"/>
    <w:rsid w:val="00F97E19"/>
    <w:rsid w:val="00FA05B5"/>
    <w:rsid w:val="00FA169E"/>
    <w:rsid w:val="00FA2647"/>
    <w:rsid w:val="00FA721C"/>
    <w:rsid w:val="00FC1D95"/>
    <w:rsid w:val="00FC33DF"/>
    <w:rsid w:val="00FD17D3"/>
    <w:rsid w:val="00FD4105"/>
    <w:rsid w:val="00FE16BC"/>
    <w:rsid w:val="00FE23D6"/>
    <w:rsid w:val="00FE23EA"/>
    <w:rsid w:val="00FF5921"/>
    <w:rsid w:val="00FF6BA6"/>
    <w:rsid w:val="01154F32"/>
    <w:rsid w:val="01F75D46"/>
    <w:rsid w:val="0261D5C8"/>
    <w:rsid w:val="0269D949"/>
    <w:rsid w:val="033FD85E"/>
    <w:rsid w:val="03873700"/>
    <w:rsid w:val="0410A4DF"/>
    <w:rsid w:val="0474CD6D"/>
    <w:rsid w:val="0496F86C"/>
    <w:rsid w:val="05A3E331"/>
    <w:rsid w:val="05C3F3D6"/>
    <w:rsid w:val="0654D0CA"/>
    <w:rsid w:val="067259CB"/>
    <w:rsid w:val="06B52C1A"/>
    <w:rsid w:val="06C6F8A7"/>
    <w:rsid w:val="07606443"/>
    <w:rsid w:val="0799C592"/>
    <w:rsid w:val="07A73A35"/>
    <w:rsid w:val="08511D6F"/>
    <w:rsid w:val="086AFF74"/>
    <w:rsid w:val="08A933B9"/>
    <w:rsid w:val="09B0B5BF"/>
    <w:rsid w:val="0A19390F"/>
    <w:rsid w:val="0ABAA3CF"/>
    <w:rsid w:val="0AFBAAFD"/>
    <w:rsid w:val="0B3B9313"/>
    <w:rsid w:val="0B6149E6"/>
    <w:rsid w:val="0B6D2F8B"/>
    <w:rsid w:val="0BB16B3D"/>
    <w:rsid w:val="0BE39CC8"/>
    <w:rsid w:val="0BEE180F"/>
    <w:rsid w:val="0C7AA837"/>
    <w:rsid w:val="0C905A50"/>
    <w:rsid w:val="0D26F7CF"/>
    <w:rsid w:val="0D613574"/>
    <w:rsid w:val="0DA24D79"/>
    <w:rsid w:val="0DEB2BD5"/>
    <w:rsid w:val="0E08EB9D"/>
    <w:rsid w:val="0E2EE7B4"/>
    <w:rsid w:val="0E416C7E"/>
    <w:rsid w:val="0EBF4DCC"/>
    <w:rsid w:val="0F7A286B"/>
    <w:rsid w:val="0F9B4E1F"/>
    <w:rsid w:val="1035E27C"/>
    <w:rsid w:val="103F553E"/>
    <w:rsid w:val="111B90AA"/>
    <w:rsid w:val="11C4BA4A"/>
    <w:rsid w:val="12050CA3"/>
    <w:rsid w:val="128D6C65"/>
    <w:rsid w:val="12E3014E"/>
    <w:rsid w:val="1314AF09"/>
    <w:rsid w:val="13A2BBA5"/>
    <w:rsid w:val="147757FC"/>
    <w:rsid w:val="14D01B55"/>
    <w:rsid w:val="15149D1D"/>
    <w:rsid w:val="157B46C0"/>
    <w:rsid w:val="16151231"/>
    <w:rsid w:val="1654E5F0"/>
    <w:rsid w:val="16C90682"/>
    <w:rsid w:val="16E0AA6C"/>
    <w:rsid w:val="172AED8B"/>
    <w:rsid w:val="174E947F"/>
    <w:rsid w:val="17908AB8"/>
    <w:rsid w:val="17CFDB94"/>
    <w:rsid w:val="185F7F80"/>
    <w:rsid w:val="1882E3F2"/>
    <w:rsid w:val="18D78737"/>
    <w:rsid w:val="18FC8061"/>
    <w:rsid w:val="193B82F6"/>
    <w:rsid w:val="19546615"/>
    <w:rsid w:val="1A602D0D"/>
    <w:rsid w:val="1A896F24"/>
    <w:rsid w:val="1A9A27D0"/>
    <w:rsid w:val="1AB84962"/>
    <w:rsid w:val="1AED4F45"/>
    <w:rsid w:val="1B024529"/>
    <w:rsid w:val="1B8FB9E2"/>
    <w:rsid w:val="1BA47ABE"/>
    <w:rsid w:val="1C09E76E"/>
    <w:rsid w:val="1C40C3DA"/>
    <w:rsid w:val="1CBC6FB0"/>
    <w:rsid w:val="1D1131ED"/>
    <w:rsid w:val="1D44745A"/>
    <w:rsid w:val="1D6A5E1D"/>
    <w:rsid w:val="1DB9177E"/>
    <w:rsid w:val="1DFA50A5"/>
    <w:rsid w:val="1E0B8FFE"/>
    <w:rsid w:val="1EA7719C"/>
    <w:rsid w:val="1EBAE82E"/>
    <w:rsid w:val="1ECF42D7"/>
    <w:rsid w:val="1F3C784E"/>
    <w:rsid w:val="1F68B17E"/>
    <w:rsid w:val="203615E5"/>
    <w:rsid w:val="203EBBC4"/>
    <w:rsid w:val="2153E06E"/>
    <w:rsid w:val="224F9FD4"/>
    <w:rsid w:val="225ED27A"/>
    <w:rsid w:val="22CF134C"/>
    <w:rsid w:val="23AFAE72"/>
    <w:rsid w:val="24B5220F"/>
    <w:rsid w:val="252F5E9F"/>
    <w:rsid w:val="25A78CEB"/>
    <w:rsid w:val="263A01D8"/>
    <w:rsid w:val="26C6E3A0"/>
    <w:rsid w:val="2719D09B"/>
    <w:rsid w:val="2737E5BF"/>
    <w:rsid w:val="2923D21C"/>
    <w:rsid w:val="299BDEA8"/>
    <w:rsid w:val="2A367EBB"/>
    <w:rsid w:val="2A753025"/>
    <w:rsid w:val="2AB2C511"/>
    <w:rsid w:val="2AC0DE4C"/>
    <w:rsid w:val="2B1EC9DC"/>
    <w:rsid w:val="2B3AFEAD"/>
    <w:rsid w:val="2B4B9DCC"/>
    <w:rsid w:val="2B7A8F90"/>
    <w:rsid w:val="2BCAD07E"/>
    <w:rsid w:val="2C8B4544"/>
    <w:rsid w:val="2CD1BEB8"/>
    <w:rsid w:val="2D5FD622"/>
    <w:rsid w:val="2D898A1E"/>
    <w:rsid w:val="2D8E1428"/>
    <w:rsid w:val="2D902AA3"/>
    <w:rsid w:val="2E13EC03"/>
    <w:rsid w:val="2E973A9A"/>
    <w:rsid w:val="2F1D342F"/>
    <w:rsid w:val="2F41B4B1"/>
    <w:rsid w:val="2F5BB202"/>
    <w:rsid w:val="2F6E47BE"/>
    <w:rsid w:val="2FA8A1DD"/>
    <w:rsid w:val="2FB31662"/>
    <w:rsid w:val="3040A92E"/>
    <w:rsid w:val="308497D4"/>
    <w:rsid w:val="30EC45E8"/>
    <w:rsid w:val="313EA8F7"/>
    <w:rsid w:val="31881603"/>
    <w:rsid w:val="32BE50C9"/>
    <w:rsid w:val="33A77AC7"/>
    <w:rsid w:val="33EFB145"/>
    <w:rsid w:val="341EDFFD"/>
    <w:rsid w:val="342A7574"/>
    <w:rsid w:val="345E44BC"/>
    <w:rsid w:val="3492A1C9"/>
    <w:rsid w:val="34AA8E11"/>
    <w:rsid w:val="35366139"/>
    <w:rsid w:val="3544D300"/>
    <w:rsid w:val="35AD64B2"/>
    <w:rsid w:val="3635AF11"/>
    <w:rsid w:val="367BDDC8"/>
    <w:rsid w:val="3743367A"/>
    <w:rsid w:val="37F98116"/>
    <w:rsid w:val="38CB819A"/>
    <w:rsid w:val="39AFC24D"/>
    <w:rsid w:val="39B7FBEC"/>
    <w:rsid w:val="39F75519"/>
    <w:rsid w:val="3A6559EF"/>
    <w:rsid w:val="3A983E12"/>
    <w:rsid w:val="3AC43136"/>
    <w:rsid w:val="3ACAD7F7"/>
    <w:rsid w:val="3B703423"/>
    <w:rsid w:val="3BF1A398"/>
    <w:rsid w:val="3BF6D8CE"/>
    <w:rsid w:val="3C68BBD2"/>
    <w:rsid w:val="3C77D241"/>
    <w:rsid w:val="3C82A1FA"/>
    <w:rsid w:val="3CACBE63"/>
    <w:rsid w:val="3CCC473B"/>
    <w:rsid w:val="3D112D04"/>
    <w:rsid w:val="3D4F3F1C"/>
    <w:rsid w:val="3EB10CD1"/>
    <w:rsid w:val="3ED3F8EA"/>
    <w:rsid w:val="3F0DB8E4"/>
    <w:rsid w:val="4011068D"/>
    <w:rsid w:val="40CD73B6"/>
    <w:rsid w:val="414EB546"/>
    <w:rsid w:val="41CEC29D"/>
    <w:rsid w:val="41FE94AD"/>
    <w:rsid w:val="421A56EC"/>
    <w:rsid w:val="4277A943"/>
    <w:rsid w:val="435BF077"/>
    <w:rsid w:val="437C7991"/>
    <w:rsid w:val="43A07D4C"/>
    <w:rsid w:val="43B3E899"/>
    <w:rsid w:val="43D0BBAD"/>
    <w:rsid w:val="43E605B3"/>
    <w:rsid w:val="447325A9"/>
    <w:rsid w:val="44845B51"/>
    <w:rsid w:val="45253849"/>
    <w:rsid w:val="45372924"/>
    <w:rsid w:val="453D3748"/>
    <w:rsid w:val="464F847A"/>
    <w:rsid w:val="46509BEC"/>
    <w:rsid w:val="472087A3"/>
    <w:rsid w:val="48020F86"/>
    <w:rsid w:val="489217C6"/>
    <w:rsid w:val="48A17516"/>
    <w:rsid w:val="48A5040E"/>
    <w:rsid w:val="48B470B2"/>
    <w:rsid w:val="495DA137"/>
    <w:rsid w:val="49D352B2"/>
    <w:rsid w:val="49F36039"/>
    <w:rsid w:val="4A1C864A"/>
    <w:rsid w:val="4A3CA6EA"/>
    <w:rsid w:val="4A92E32A"/>
    <w:rsid w:val="4B0468E6"/>
    <w:rsid w:val="4BA87722"/>
    <w:rsid w:val="4C49CB08"/>
    <w:rsid w:val="4C74F6BF"/>
    <w:rsid w:val="4C95C61D"/>
    <w:rsid w:val="4DFD83FA"/>
    <w:rsid w:val="4E255207"/>
    <w:rsid w:val="4E7908F9"/>
    <w:rsid w:val="4E99F193"/>
    <w:rsid w:val="4EA915DF"/>
    <w:rsid w:val="4F39AF0C"/>
    <w:rsid w:val="4F663B7D"/>
    <w:rsid w:val="50311C1B"/>
    <w:rsid w:val="504D4E66"/>
    <w:rsid w:val="50BB0E84"/>
    <w:rsid w:val="50EA3784"/>
    <w:rsid w:val="515B977E"/>
    <w:rsid w:val="525D00BB"/>
    <w:rsid w:val="526E23B8"/>
    <w:rsid w:val="52DE2D49"/>
    <w:rsid w:val="52EA25CB"/>
    <w:rsid w:val="53A9AFB0"/>
    <w:rsid w:val="53EF0B4F"/>
    <w:rsid w:val="54B23ED6"/>
    <w:rsid w:val="54F5A935"/>
    <w:rsid w:val="550E1CA7"/>
    <w:rsid w:val="5519B06E"/>
    <w:rsid w:val="5597F029"/>
    <w:rsid w:val="55A807A4"/>
    <w:rsid w:val="560A682F"/>
    <w:rsid w:val="568A94AF"/>
    <w:rsid w:val="56A69703"/>
    <w:rsid w:val="57017197"/>
    <w:rsid w:val="5711AE7E"/>
    <w:rsid w:val="57634847"/>
    <w:rsid w:val="580AE2C2"/>
    <w:rsid w:val="5881C273"/>
    <w:rsid w:val="58962FD2"/>
    <w:rsid w:val="58FF2118"/>
    <w:rsid w:val="593BE8EB"/>
    <w:rsid w:val="593E8DD6"/>
    <w:rsid w:val="59919C25"/>
    <w:rsid w:val="59A371A3"/>
    <w:rsid w:val="59D880BE"/>
    <w:rsid w:val="5A18F2F2"/>
    <w:rsid w:val="5A5FC609"/>
    <w:rsid w:val="5AE176B5"/>
    <w:rsid w:val="5AEC0B87"/>
    <w:rsid w:val="5B5A7BC7"/>
    <w:rsid w:val="5BA0F338"/>
    <w:rsid w:val="5BC3B950"/>
    <w:rsid w:val="5C2106C3"/>
    <w:rsid w:val="5CB65530"/>
    <w:rsid w:val="5CDA0410"/>
    <w:rsid w:val="5D355022"/>
    <w:rsid w:val="5D493E56"/>
    <w:rsid w:val="5D65F446"/>
    <w:rsid w:val="5DC01E1F"/>
    <w:rsid w:val="5F213B92"/>
    <w:rsid w:val="5FBF0484"/>
    <w:rsid w:val="5FE65DAE"/>
    <w:rsid w:val="5FED65A7"/>
    <w:rsid w:val="60CD9F6A"/>
    <w:rsid w:val="61AF73AB"/>
    <w:rsid w:val="61BC6126"/>
    <w:rsid w:val="6317C6A4"/>
    <w:rsid w:val="636E3A29"/>
    <w:rsid w:val="63A87DA7"/>
    <w:rsid w:val="63C64442"/>
    <w:rsid w:val="647692E6"/>
    <w:rsid w:val="65265980"/>
    <w:rsid w:val="660E70AB"/>
    <w:rsid w:val="6611AF0A"/>
    <w:rsid w:val="66305985"/>
    <w:rsid w:val="669E658A"/>
    <w:rsid w:val="682AD1E0"/>
    <w:rsid w:val="683DF7E1"/>
    <w:rsid w:val="68A6833A"/>
    <w:rsid w:val="68E8CAB0"/>
    <w:rsid w:val="6926B021"/>
    <w:rsid w:val="6932EBA7"/>
    <w:rsid w:val="6968644E"/>
    <w:rsid w:val="69D1D562"/>
    <w:rsid w:val="69FE89C5"/>
    <w:rsid w:val="6A0B5FFF"/>
    <w:rsid w:val="6A68DC7A"/>
    <w:rsid w:val="6A6FA0CB"/>
    <w:rsid w:val="6A7DA303"/>
    <w:rsid w:val="6B22B2B2"/>
    <w:rsid w:val="6B256483"/>
    <w:rsid w:val="6BA21D7A"/>
    <w:rsid w:val="6BB0FC7D"/>
    <w:rsid w:val="6CE93755"/>
    <w:rsid w:val="6E65BFF1"/>
    <w:rsid w:val="70464C0B"/>
    <w:rsid w:val="708C163F"/>
    <w:rsid w:val="7176F6E9"/>
    <w:rsid w:val="718C7D41"/>
    <w:rsid w:val="71C1F35F"/>
    <w:rsid w:val="720E1BEA"/>
    <w:rsid w:val="72727D3B"/>
    <w:rsid w:val="7297B376"/>
    <w:rsid w:val="73604883"/>
    <w:rsid w:val="73643B45"/>
    <w:rsid w:val="7465BCC3"/>
    <w:rsid w:val="74D9447F"/>
    <w:rsid w:val="74FB3900"/>
    <w:rsid w:val="757862F0"/>
    <w:rsid w:val="760A63C2"/>
    <w:rsid w:val="7666FAE0"/>
    <w:rsid w:val="7727DF48"/>
    <w:rsid w:val="77759FAB"/>
    <w:rsid w:val="7798B5F7"/>
    <w:rsid w:val="77C31941"/>
    <w:rsid w:val="78DA476B"/>
    <w:rsid w:val="7A1EF8DA"/>
    <w:rsid w:val="7A99F859"/>
    <w:rsid w:val="7AF7CBA6"/>
    <w:rsid w:val="7BD336AE"/>
    <w:rsid w:val="7C941988"/>
    <w:rsid w:val="7CF2D055"/>
    <w:rsid w:val="7D7A4AC5"/>
    <w:rsid w:val="7DB48D74"/>
    <w:rsid w:val="7DF8E609"/>
    <w:rsid w:val="7E322BB6"/>
    <w:rsid w:val="7E3B9564"/>
    <w:rsid w:val="7E6E04F0"/>
    <w:rsid w:val="7E744E93"/>
    <w:rsid w:val="7F01D626"/>
    <w:rsid w:val="7F93B66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61928"/>
  <w15:docId w15:val="{C40878EE-C759-4409-8FAC-925E3A1D0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sz w:val="24"/>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spacing w:before="240" w:after="60"/>
      <w:outlineLvl w:val="3"/>
    </w:p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style>
  <w:style w:type="paragraph" w:styleId="Heading9">
    <w:name w:val="heading 9"/>
    <w:basedOn w:val="Normal"/>
    <w:next w:val="Normal"/>
    <w:qFormat/>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style>
  <w:style w:type="paragraph" w:styleId="BodyText">
    <w:name w:val="Body Text"/>
    <w:basedOn w:val="Normal"/>
    <w:pPr>
      <w:ind w:right="72"/>
    </w:pPr>
    <w:rPr>
      <w:b/>
      <w:noProof/>
      <w:sz w:val="12"/>
    </w:rPr>
  </w:style>
  <w:style w:type="paragraph" w:styleId="BalloonText">
    <w:name w:val="Balloon Text"/>
    <w:basedOn w:val="Normal"/>
    <w:semiHidden/>
    <w:rsid w:val="00A34F33"/>
    <w:rPr>
      <w:rFonts w:ascii="Tahoma" w:hAnsi="Tahoma" w:cs="Tahoma"/>
      <w:sz w:val="16"/>
      <w:szCs w:val="16"/>
    </w:rPr>
  </w:style>
  <w:style w:type="table" w:styleId="TableGrid">
    <w:name w:val="Table Grid"/>
    <w:basedOn w:val="TableNormal"/>
    <w:rsid w:val="00647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7A46"/>
    <w:pPr>
      <w:ind w:left="720"/>
      <w:contextualSpacing/>
    </w:pPr>
    <w:rPr>
      <w:rFonts w:asciiTheme="minorHAnsi" w:eastAsiaTheme="minorHAnsi" w:hAnsiTheme="minorHAnsi" w:cstheme="minorBidi"/>
      <w:sz w:val="24"/>
      <w:szCs w:val="24"/>
      <w:lang w:eastAsia="en-US"/>
    </w:rPr>
  </w:style>
  <w:style w:type="character" w:customStyle="1" w:styleId="CommentTextChar">
    <w:name w:val="Comment Text Char"/>
    <w:basedOn w:val="DefaultParagraphFont"/>
    <w:link w:val="CommentText"/>
    <w:semiHidden/>
    <w:rsid w:val="00917A46"/>
    <w:rPr>
      <w:rFonts w:ascii="Arial" w:hAnsi="Arial"/>
    </w:rPr>
  </w:style>
  <w:style w:type="character" w:customStyle="1" w:styleId="normaltextrun">
    <w:name w:val="normaltextrun"/>
    <w:basedOn w:val="DefaultParagraphFont"/>
    <w:rsid w:val="00722202"/>
  </w:style>
  <w:style w:type="character" w:customStyle="1" w:styleId="eop">
    <w:name w:val="eop"/>
    <w:basedOn w:val="DefaultParagraphFont"/>
    <w:rsid w:val="00722202"/>
  </w:style>
  <w:style w:type="paragraph" w:customStyle="1" w:styleId="paragraph">
    <w:name w:val="paragraph"/>
    <w:basedOn w:val="Normal"/>
    <w:rsid w:val="00402DE1"/>
    <w:pPr>
      <w:spacing w:before="100" w:beforeAutospacing="1" w:after="100" w:afterAutospacing="1"/>
    </w:pPr>
    <w:rPr>
      <w:rFonts w:ascii="Times New Roman" w:hAnsi="Times New Roman"/>
      <w:sz w:val="24"/>
      <w:szCs w:val="24"/>
    </w:rPr>
  </w:style>
  <w:style w:type="character" w:customStyle="1" w:styleId="scxw192926290">
    <w:name w:val="scxw192926290"/>
    <w:basedOn w:val="DefaultParagraphFont"/>
    <w:rsid w:val="00A5553D"/>
  </w:style>
  <w:style w:type="paragraph" w:styleId="Revision">
    <w:name w:val="Revision"/>
    <w:hidden/>
    <w:uiPriority w:val="99"/>
    <w:semiHidden/>
    <w:rsid w:val="00205FB0"/>
    <w:rPr>
      <w:rFonts w:ascii="Arial" w:hAnsi="Arial"/>
    </w:rPr>
  </w:style>
  <w:style w:type="paragraph" w:styleId="CommentSubject">
    <w:name w:val="annotation subject"/>
    <w:basedOn w:val="CommentText"/>
    <w:next w:val="CommentText"/>
    <w:link w:val="CommentSubjectChar"/>
    <w:semiHidden/>
    <w:unhideWhenUsed/>
    <w:rsid w:val="00AA0BB8"/>
    <w:rPr>
      <w:b/>
      <w:bCs/>
    </w:rPr>
  </w:style>
  <w:style w:type="character" w:customStyle="1" w:styleId="CommentSubjectChar">
    <w:name w:val="Comment Subject Char"/>
    <w:basedOn w:val="CommentTextChar"/>
    <w:link w:val="CommentSubject"/>
    <w:semiHidden/>
    <w:rsid w:val="00AA0BB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52414">
      <w:bodyDiv w:val="1"/>
      <w:marLeft w:val="0"/>
      <w:marRight w:val="0"/>
      <w:marTop w:val="0"/>
      <w:marBottom w:val="0"/>
      <w:divBdr>
        <w:top w:val="none" w:sz="0" w:space="0" w:color="auto"/>
        <w:left w:val="none" w:sz="0" w:space="0" w:color="auto"/>
        <w:bottom w:val="none" w:sz="0" w:space="0" w:color="auto"/>
        <w:right w:val="none" w:sz="0" w:space="0" w:color="auto"/>
      </w:divBdr>
    </w:div>
    <w:div w:id="237978717">
      <w:bodyDiv w:val="1"/>
      <w:marLeft w:val="0"/>
      <w:marRight w:val="0"/>
      <w:marTop w:val="0"/>
      <w:marBottom w:val="0"/>
      <w:divBdr>
        <w:top w:val="none" w:sz="0" w:space="0" w:color="auto"/>
        <w:left w:val="none" w:sz="0" w:space="0" w:color="auto"/>
        <w:bottom w:val="none" w:sz="0" w:space="0" w:color="auto"/>
        <w:right w:val="none" w:sz="0" w:space="0" w:color="auto"/>
      </w:divBdr>
    </w:div>
    <w:div w:id="603150142">
      <w:bodyDiv w:val="1"/>
      <w:marLeft w:val="0"/>
      <w:marRight w:val="0"/>
      <w:marTop w:val="0"/>
      <w:marBottom w:val="0"/>
      <w:divBdr>
        <w:top w:val="none" w:sz="0" w:space="0" w:color="auto"/>
        <w:left w:val="none" w:sz="0" w:space="0" w:color="auto"/>
        <w:bottom w:val="none" w:sz="0" w:space="0" w:color="auto"/>
        <w:right w:val="none" w:sz="0" w:space="0" w:color="auto"/>
      </w:divBdr>
    </w:div>
    <w:div w:id="677386931">
      <w:bodyDiv w:val="1"/>
      <w:marLeft w:val="0"/>
      <w:marRight w:val="0"/>
      <w:marTop w:val="0"/>
      <w:marBottom w:val="0"/>
      <w:divBdr>
        <w:top w:val="none" w:sz="0" w:space="0" w:color="auto"/>
        <w:left w:val="none" w:sz="0" w:space="0" w:color="auto"/>
        <w:bottom w:val="none" w:sz="0" w:space="0" w:color="auto"/>
        <w:right w:val="none" w:sz="0" w:space="0" w:color="auto"/>
      </w:divBdr>
    </w:div>
    <w:div w:id="965894673">
      <w:bodyDiv w:val="1"/>
      <w:marLeft w:val="0"/>
      <w:marRight w:val="0"/>
      <w:marTop w:val="0"/>
      <w:marBottom w:val="0"/>
      <w:divBdr>
        <w:top w:val="none" w:sz="0" w:space="0" w:color="auto"/>
        <w:left w:val="none" w:sz="0" w:space="0" w:color="auto"/>
        <w:bottom w:val="none" w:sz="0" w:space="0" w:color="auto"/>
        <w:right w:val="none" w:sz="0" w:space="0" w:color="auto"/>
      </w:divBdr>
      <w:divsChild>
        <w:div w:id="555510539">
          <w:marLeft w:val="0"/>
          <w:marRight w:val="0"/>
          <w:marTop w:val="0"/>
          <w:marBottom w:val="0"/>
          <w:divBdr>
            <w:top w:val="none" w:sz="0" w:space="0" w:color="auto"/>
            <w:left w:val="none" w:sz="0" w:space="0" w:color="auto"/>
            <w:bottom w:val="none" w:sz="0" w:space="0" w:color="auto"/>
            <w:right w:val="none" w:sz="0" w:space="0" w:color="auto"/>
          </w:divBdr>
        </w:div>
        <w:div w:id="2050641719">
          <w:marLeft w:val="0"/>
          <w:marRight w:val="0"/>
          <w:marTop w:val="0"/>
          <w:marBottom w:val="0"/>
          <w:divBdr>
            <w:top w:val="none" w:sz="0" w:space="0" w:color="auto"/>
            <w:left w:val="none" w:sz="0" w:space="0" w:color="auto"/>
            <w:bottom w:val="none" w:sz="0" w:space="0" w:color="auto"/>
            <w:right w:val="none" w:sz="0" w:space="0" w:color="auto"/>
          </w:divBdr>
        </w:div>
      </w:divsChild>
    </w:div>
    <w:div w:id="1047098341">
      <w:bodyDiv w:val="1"/>
      <w:marLeft w:val="0"/>
      <w:marRight w:val="0"/>
      <w:marTop w:val="0"/>
      <w:marBottom w:val="0"/>
      <w:divBdr>
        <w:top w:val="none" w:sz="0" w:space="0" w:color="auto"/>
        <w:left w:val="none" w:sz="0" w:space="0" w:color="auto"/>
        <w:bottom w:val="none" w:sz="0" w:space="0" w:color="auto"/>
        <w:right w:val="none" w:sz="0" w:space="0" w:color="auto"/>
      </w:divBdr>
      <w:divsChild>
        <w:div w:id="124784329">
          <w:marLeft w:val="0"/>
          <w:marRight w:val="0"/>
          <w:marTop w:val="0"/>
          <w:marBottom w:val="0"/>
          <w:divBdr>
            <w:top w:val="none" w:sz="0" w:space="0" w:color="auto"/>
            <w:left w:val="none" w:sz="0" w:space="0" w:color="auto"/>
            <w:bottom w:val="none" w:sz="0" w:space="0" w:color="auto"/>
            <w:right w:val="none" w:sz="0" w:space="0" w:color="auto"/>
          </w:divBdr>
        </w:div>
        <w:div w:id="1024136674">
          <w:marLeft w:val="0"/>
          <w:marRight w:val="0"/>
          <w:marTop w:val="0"/>
          <w:marBottom w:val="0"/>
          <w:divBdr>
            <w:top w:val="none" w:sz="0" w:space="0" w:color="auto"/>
            <w:left w:val="none" w:sz="0" w:space="0" w:color="auto"/>
            <w:bottom w:val="none" w:sz="0" w:space="0" w:color="auto"/>
            <w:right w:val="none" w:sz="0" w:space="0" w:color="auto"/>
          </w:divBdr>
        </w:div>
      </w:divsChild>
    </w:div>
    <w:div w:id="1096095943">
      <w:bodyDiv w:val="1"/>
      <w:marLeft w:val="0"/>
      <w:marRight w:val="0"/>
      <w:marTop w:val="0"/>
      <w:marBottom w:val="0"/>
      <w:divBdr>
        <w:top w:val="none" w:sz="0" w:space="0" w:color="auto"/>
        <w:left w:val="none" w:sz="0" w:space="0" w:color="auto"/>
        <w:bottom w:val="none" w:sz="0" w:space="0" w:color="auto"/>
        <w:right w:val="none" w:sz="0" w:space="0" w:color="auto"/>
      </w:divBdr>
    </w:div>
    <w:div w:id="1491562576">
      <w:bodyDiv w:val="1"/>
      <w:marLeft w:val="0"/>
      <w:marRight w:val="0"/>
      <w:marTop w:val="0"/>
      <w:marBottom w:val="0"/>
      <w:divBdr>
        <w:top w:val="none" w:sz="0" w:space="0" w:color="auto"/>
        <w:left w:val="none" w:sz="0" w:space="0" w:color="auto"/>
        <w:bottom w:val="none" w:sz="0" w:space="0" w:color="auto"/>
        <w:right w:val="none" w:sz="0" w:space="0" w:color="auto"/>
      </w:divBdr>
    </w:div>
    <w:div w:id="1686860058">
      <w:bodyDiv w:val="1"/>
      <w:marLeft w:val="0"/>
      <w:marRight w:val="0"/>
      <w:marTop w:val="0"/>
      <w:marBottom w:val="0"/>
      <w:divBdr>
        <w:top w:val="none" w:sz="0" w:space="0" w:color="auto"/>
        <w:left w:val="none" w:sz="0" w:space="0" w:color="auto"/>
        <w:bottom w:val="none" w:sz="0" w:space="0" w:color="auto"/>
        <w:right w:val="none" w:sz="0" w:space="0" w:color="auto"/>
      </w:divBdr>
    </w:div>
    <w:div w:id="1774283756">
      <w:bodyDiv w:val="1"/>
      <w:marLeft w:val="0"/>
      <w:marRight w:val="0"/>
      <w:marTop w:val="0"/>
      <w:marBottom w:val="0"/>
      <w:divBdr>
        <w:top w:val="none" w:sz="0" w:space="0" w:color="auto"/>
        <w:left w:val="none" w:sz="0" w:space="0" w:color="auto"/>
        <w:bottom w:val="none" w:sz="0" w:space="0" w:color="auto"/>
        <w:right w:val="none" w:sz="0" w:space="0" w:color="auto"/>
      </w:divBdr>
    </w:div>
    <w:div w:id="1845242248">
      <w:bodyDiv w:val="1"/>
      <w:marLeft w:val="0"/>
      <w:marRight w:val="0"/>
      <w:marTop w:val="0"/>
      <w:marBottom w:val="0"/>
      <w:divBdr>
        <w:top w:val="none" w:sz="0" w:space="0" w:color="auto"/>
        <w:left w:val="none" w:sz="0" w:space="0" w:color="auto"/>
        <w:bottom w:val="none" w:sz="0" w:space="0" w:color="auto"/>
        <w:right w:val="none" w:sz="0" w:space="0" w:color="auto"/>
      </w:divBdr>
      <w:divsChild>
        <w:div w:id="467553654">
          <w:marLeft w:val="0"/>
          <w:marRight w:val="0"/>
          <w:marTop w:val="0"/>
          <w:marBottom w:val="0"/>
          <w:divBdr>
            <w:top w:val="none" w:sz="0" w:space="0" w:color="auto"/>
            <w:left w:val="none" w:sz="0" w:space="0" w:color="auto"/>
            <w:bottom w:val="none" w:sz="0" w:space="0" w:color="auto"/>
            <w:right w:val="none" w:sz="0" w:space="0" w:color="auto"/>
          </w:divBdr>
        </w:div>
        <w:div w:id="539362597">
          <w:marLeft w:val="0"/>
          <w:marRight w:val="0"/>
          <w:marTop w:val="0"/>
          <w:marBottom w:val="0"/>
          <w:divBdr>
            <w:top w:val="none" w:sz="0" w:space="0" w:color="auto"/>
            <w:left w:val="none" w:sz="0" w:space="0" w:color="auto"/>
            <w:bottom w:val="none" w:sz="0" w:space="0" w:color="auto"/>
            <w:right w:val="none" w:sz="0" w:space="0" w:color="auto"/>
          </w:divBdr>
        </w:div>
        <w:div w:id="629019784">
          <w:marLeft w:val="0"/>
          <w:marRight w:val="0"/>
          <w:marTop w:val="0"/>
          <w:marBottom w:val="0"/>
          <w:divBdr>
            <w:top w:val="none" w:sz="0" w:space="0" w:color="auto"/>
            <w:left w:val="none" w:sz="0" w:space="0" w:color="auto"/>
            <w:bottom w:val="none" w:sz="0" w:space="0" w:color="auto"/>
            <w:right w:val="none" w:sz="0" w:space="0" w:color="auto"/>
          </w:divBdr>
        </w:div>
        <w:div w:id="640234755">
          <w:marLeft w:val="0"/>
          <w:marRight w:val="0"/>
          <w:marTop w:val="0"/>
          <w:marBottom w:val="0"/>
          <w:divBdr>
            <w:top w:val="none" w:sz="0" w:space="0" w:color="auto"/>
            <w:left w:val="none" w:sz="0" w:space="0" w:color="auto"/>
            <w:bottom w:val="none" w:sz="0" w:space="0" w:color="auto"/>
            <w:right w:val="none" w:sz="0" w:space="0" w:color="auto"/>
          </w:divBdr>
        </w:div>
        <w:div w:id="650207734">
          <w:marLeft w:val="0"/>
          <w:marRight w:val="0"/>
          <w:marTop w:val="0"/>
          <w:marBottom w:val="0"/>
          <w:divBdr>
            <w:top w:val="none" w:sz="0" w:space="0" w:color="auto"/>
            <w:left w:val="none" w:sz="0" w:space="0" w:color="auto"/>
            <w:bottom w:val="none" w:sz="0" w:space="0" w:color="auto"/>
            <w:right w:val="none" w:sz="0" w:space="0" w:color="auto"/>
          </w:divBdr>
        </w:div>
        <w:div w:id="727460980">
          <w:marLeft w:val="0"/>
          <w:marRight w:val="0"/>
          <w:marTop w:val="0"/>
          <w:marBottom w:val="0"/>
          <w:divBdr>
            <w:top w:val="none" w:sz="0" w:space="0" w:color="auto"/>
            <w:left w:val="none" w:sz="0" w:space="0" w:color="auto"/>
            <w:bottom w:val="none" w:sz="0" w:space="0" w:color="auto"/>
            <w:right w:val="none" w:sz="0" w:space="0" w:color="auto"/>
          </w:divBdr>
        </w:div>
        <w:div w:id="781261590">
          <w:marLeft w:val="0"/>
          <w:marRight w:val="0"/>
          <w:marTop w:val="0"/>
          <w:marBottom w:val="0"/>
          <w:divBdr>
            <w:top w:val="none" w:sz="0" w:space="0" w:color="auto"/>
            <w:left w:val="none" w:sz="0" w:space="0" w:color="auto"/>
            <w:bottom w:val="none" w:sz="0" w:space="0" w:color="auto"/>
            <w:right w:val="none" w:sz="0" w:space="0" w:color="auto"/>
          </w:divBdr>
        </w:div>
        <w:div w:id="789010109">
          <w:marLeft w:val="0"/>
          <w:marRight w:val="0"/>
          <w:marTop w:val="0"/>
          <w:marBottom w:val="0"/>
          <w:divBdr>
            <w:top w:val="none" w:sz="0" w:space="0" w:color="auto"/>
            <w:left w:val="none" w:sz="0" w:space="0" w:color="auto"/>
            <w:bottom w:val="none" w:sz="0" w:space="0" w:color="auto"/>
            <w:right w:val="none" w:sz="0" w:space="0" w:color="auto"/>
          </w:divBdr>
        </w:div>
        <w:div w:id="830633813">
          <w:marLeft w:val="0"/>
          <w:marRight w:val="0"/>
          <w:marTop w:val="0"/>
          <w:marBottom w:val="0"/>
          <w:divBdr>
            <w:top w:val="none" w:sz="0" w:space="0" w:color="auto"/>
            <w:left w:val="none" w:sz="0" w:space="0" w:color="auto"/>
            <w:bottom w:val="none" w:sz="0" w:space="0" w:color="auto"/>
            <w:right w:val="none" w:sz="0" w:space="0" w:color="auto"/>
          </w:divBdr>
        </w:div>
        <w:div w:id="844900746">
          <w:marLeft w:val="0"/>
          <w:marRight w:val="0"/>
          <w:marTop w:val="0"/>
          <w:marBottom w:val="0"/>
          <w:divBdr>
            <w:top w:val="none" w:sz="0" w:space="0" w:color="auto"/>
            <w:left w:val="none" w:sz="0" w:space="0" w:color="auto"/>
            <w:bottom w:val="none" w:sz="0" w:space="0" w:color="auto"/>
            <w:right w:val="none" w:sz="0" w:space="0" w:color="auto"/>
          </w:divBdr>
        </w:div>
        <w:div w:id="984356944">
          <w:marLeft w:val="0"/>
          <w:marRight w:val="0"/>
          <w:marTop w:val="0"/>
          <w:marBottom w:val="0"/>
          <w:divBdr>
            <w:top w:val="none" w:sz="0" w:space="0" w:color="auto"/>
            <w:left w:val="none" w:sz="0" w:space="0" w:color="auto"/>
            <w:bottom w:val="none" w:sz="0" w:space="0" w:color="auto"/>
            <w:right w:val="none" w:sz="0" w:space="0" w:color="auto"/>
          </w:divBdr>
        </w:div>
        <w:div w:id="1041247478">
          <w:marLeft w:val="0"/>
          <w:marRight w:val="0"/>
          <w:marTop w:val="0"/>
          <w:marBottom w:val="0"/>
          <w:divBdr>
            <w:top w:val="none" w:sz="0" w:space="0" w:color="auto"/>
            <w:left w:val="none" w:sz="0" w:space="0" w:color="auto"/>
            <w:bottom w:val="none" w:sz="0" w:space="0" w:color="auto"/>
            <w:right w:val="none" w:sz="0" w:space="0" w:color="auto"/>
          </w:divBdr>
        </w:div>
        <w:div w:id="1046028722">
          <w:marLeft w:val="0"/>
          <w:marRight w:val="0"/>
          <w:marTop w:val="0"/>
          <w:marBottom w:val="0"/>
          <w:divBdr>
            <w:top w:val="none" w:sz="0" w:space="0" w:color="auto"/>
            <w:left w:val="none" w:sz="0" w:space="0" w:color="auto"/>
            <w:bottom w:val="none" w:sz="0" w:space="0" w:color="auto"/>
            <w:right w:val="none" w:sz="0" w:space="0" w:color="auto"/>
          </w:divBdr>
        </w:div>
        <w:div w:id="1127744123">
          <w:marLeft w:val="0"/>
          <w:marRight w:val="0"/>
          <w:marTop w:val="0"/>
          <w:marBottom w:val="0"/>
          <w:divBdr>
            <w:top w:val="none" w:sz="0" w:space="0" w:color="auto"/>
            <w:left w:val="none" w:sz="0" w:space="0" w:color="auto"/>
            <w:bottom w:val="none" w:sz="0" w:space="0" w:color="auto"/>
            <w:right w:val="none" w:sz="0" w:space="0" w:color="auto"/>
          </w:divBdr>
        </w:div>
        <w:div w:id="1304386980">
          <w:marLeft w:val="0"/>
          <w:marRight w:val="0"/>
          <w:marTop w:val="0"/>
          <w:marBottom w:val="0"/>
          <w:divBdr>
            <w:top w:val="none" w:sz="0" w:space="0" w:color="auto"/>
            <w:left w:val="none" w:sz="0" w:space="0" w:color="auto"/>
            <w:bottom w:val="none" w:sz="0" w:space="0" w:color="auto"/>
            <w:right w:val="none" w:sz="0" w:space="0" w:color="auto"/>
          </w:divBdr>
        </w:div>
        <w:div w:id="1436752956">
          <w:marLeft w:val="0"/>
          <w:marRight w:val="0"/>
          <w:marTop w:val="0"/>
          <w:marBottom w:val="0"/>
          <w:divBdr>
            <w:top w:val="none" w:sz="0" w:space="0" w:color="auto"/>
            <w:left w:val="none" w:sz="0" w:space="0" w:color="auto"/>
            <w:bottom w:val="none" w:sz="0" w:space="0" w:color="auto"/>
            <w:right w:val="none" w:sz="0" w:space="0" w:color="auto"/>
          </w:divBdr>
        </w:div>
        <w:div w:id="1525436990">
          <w:marLeft w:val="0"/>
          <w:marRight w:val="0"/>
          <w:marTop w:val="0"/>
          <w:marBottom w:val="0"/>
          <w:divBdr>
            <w:top w:val="none" w:sz="0" w:space="0" w:color="auto"/>
            <w:left w:val="none" w:sz="0" w:space="0" w:color="auto"/>
            <w:bottom w:val="none" w:sz="0" w:space="0" w:color="auto"/>
            <w:right w:val="none" w:sz="0" w:space="0" w:color="auto"/>
          </w:divBdr>
        </w:div>
        <w:div w:id="1831482940">
          <w:marLeft w:val="0"/>
          <w:marRight w:val="0"/>
          <w:marTop w:val="0"/>
          <w:marBottom w:val="0"/>
          <w:divBdr>
            <w:top w:val="none" w:sz="0" w:space="0" w:color="auto"/>
            <w:left w:val="none" w:sz="0" w:space="0" w:color="auto"/>
            <w:bottom w:val="none" w:sz="0" w:space="0" w:color="auto"/>
            <w:right w:val="none" w:sz="0" w:space="0" w:color="auto"/>
          </w:divBdr>
        </w:div>
        <w:div w:id="2058121736">
          <w:marLeft w:val="0"/>
          <w:marRight w:val="0"/>
          <w:marTop w:val="0"/>
          <w:marBottom w:val="0"/>
          <w:divBdr>
            <w:top w:val="none" w:sz="0" w:space="0" w:color="auto"/>
            <w:left w:val="none" w:sz="0" w:space="0" w:color="auto"/>
            <w:bottom w:val="none" w:sz="0" w:space="0" w:color="auto"/>
            <w:right w:val="none" w:sz="0" w:space="0" w:color="auto"/>
          </w:divBdr>
        </w:div>
        <w:div w:id="2144032892">
          <w:marLeft w:val="0"/>
          <w:marRight w:val="0"/>
          <w:marTop w:val="0"/>
          <w:marBottom w:val="0"/>
          <w:divBdr>
            <w:top w:val="none" w:sz="0" w:space="0" w:color="auto"/>
            <w:left w:val="none" w:sz="0" w:space="0" w:color="auto"/>
            <w:bottom w:val="none" w:sz="0" w:space="0" w:color="auto"/>
            <w:right w:val="none" w:sz="0" w:space="0" w:color="auto"/>
          </w:divBdr>
        </w:div>
      </w:divsChild>
    </w:div>
    <w:div w:id="2090613260">
      <w:bodyDiv w:val="1"/>
      <w:marLeft w:val="0"/>
      <w:marRight w:val="0"/>
      <w:marTop w:val="0"/>
      <w:marBottom w:val="0"/>
      <w:divBdr>
        <w:top w:val="none" w:sz="0" w:space="0" w:color="auto"/>
        <w:left w:val="none" w:sz="0" w:space="0" w:color="auto"/>
        <w:bottom w:val="none" w:sz="0" w:space="0" w:color="auto"/>
        <w:right w:val="none" w:sz="0" w:space="0" w:color="auto"/>
      </w:divBdr>
      <w:divsChild>
        <w:div w:id="1050375373">
          <w:marLeft w:val="0"/>
          <w:marRight w:val="0"/>
          <w:marTop w:val="0"/>
          <w:marBottom w:val="0"/>
          <w:divBdr>
            <w:top w:val="none" w:sz="0" w:space="0" w:color="auto"/>
            <w:left w:val="none" w:sz="0" w:space="0" w:color="auto"/>
            <w:bottom w:val="none" w:sz="0" w:space="0" w:color="auto"/>
            <w:right w:val="none" w:sz="0" w:space="0" w:color="auto"/>
          </w:divBdr>
        </w:div>
        <w:div w:id="2076733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nT\Putzmeister%20Holding%20GmbH\Marketing%20-%201.%20Product%20management%20team\10_Templates\04_Briefb&#246;gen\PM%20SANY\Brief_NL-Bedburg_PM_PDF.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f7922bf-5033-4c70-b123-ac15641292d6" xsi:nil="true"/>
    <lcf76f155ced4ddcb4097134ff3c332f xmlns="8ef3d8bd-fb21-416a-b4bd-0f13f1d4874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7950D80000DC0468F254BE3E23EB31C" ma:contentTypeVersion="16" ma:contentTypeDescription="Ein neues Dokument erstellen." ma:contentTypeScope="" ma:versionID="82a89da4035e5bd522e093a5c7cf85d9">
  <xsd:schema xmlns:xsd="http://www.w3.org/2001/XMLSchema" xmlns:xs="http://www.w3.org/2001/XMLSchema" xmlns:p="http://schemas.microsoft.com/office/2006/metadata/properties" xmlns:ns2="61e08b90-acf1-4669-9818-6087b5c76f1e" xmlns:ns3="8ef3d8bd-fb21-416a-b4bd-0f13f1d48744" xmlns:ns4="6f7922bf-5033-4c70-b123-ac15641292d6" targetNamespace="http://schemas.microsoft.com/office/2006/metadata/properties" ma:root="true" ma:fieldsID="95ed9fecbb6aa4401ca11a173fb78b61" ns2:_="" ns3:_="" ns4:_="">
    <xsd:import namespace="61e08b90-acf1-4669-9818-6087b5c76f1e"/>
    <xsd:import namespace="8ef3d8bd-fb21-416a-b4bd-0f13f1d48744"/>
    <xsd:import namespace="6f7922bf-5033-4c70-b123-ac15641292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4: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8b90-acf1-4669-9818-6087b5c76f1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f3d8bd-fb21-416a-b4bd-0f13f1d4874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2a7bab23-a2d4-4181-bd58-797dd3f0da5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7922bf-5033-4c70-b123-ac15641292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20e42e8-107c-4ecf-aacc-44a992af3aa2}" ma:internalName="TaxCatchAll" ma:showField="CatchAllData" ma:web="6f7922bf-5033-4c70-b123-ac1564129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E5F9A-0DE8-41E8-91C9-7074767CAC14}">
  <ds:schemaRefs>
    <ds:schemaRef ds:uri="http://schemas.microsoft.com/sharepoint/v3/contenttype/forms"/>
  </ds:schemaRefs>
</ds:datastoreItem>
</file>

<file path=customXml/itemProps2.xml><?xml version="1.0" encoding="utf-8"?>
<ds:datastoreItem xmlns:ds="http://schemas.openxmlformats.org/officeDocument/2006/customXml" ds:itemID="{5F614BE3-E3E3-42E1-8A06-26F1B3F1F9B7}">
  <ds:schemaRefs>
    <ds:schemaRef ds:uri="http://schemas.microsoft.com/office/2006/metadata/properties"/>
    <ds:schemaRef ds:uri="http://schemas.microsoft.com/office/infopath/2007/PartnerControls"/>
    <ds:schemaRef ds:uri="51a1ea7e-7b68-42de-aa46-2eab1c7beca8"/>
    <ds:schemaRef ds:uri="9fe5bf52-07d6-4c8c-bc8f-1f00dd721b70"/>
  </ds:schemaRefs>
</ds:datastoreItem>
</file>

<file path=customXml/itemProps3.xml><?xml version="1.0" encoding="utf-8"?>
<ds:datastoreItem xmlns:ds="http://schemas.openxmlformats.org/officeDocument/2006/customXml" ds:itemID="{0AAB1B6E-E61F-4AAF-A8F9-C42286E9803F}"/>
</file>

<file path=docProps/app.xml><?xml version="1.0" encoding="utf-8"?>
<Properties xmlns="http://schemas.openxmlformats.org/officeDocument/2006/extended-properties" xmlns:vt="http://schemas.openxmlformats.org/officeDocument/2006/docPropsVTypes">
  <Template>Brief_NL-Bedburg_PM_PDF.dotx</Template>
  <TotalTime>0</TotalTime>
  <Pages>1</Pages>
  <Words>1896</Words>
  <Characters>10808</Characters>
  <Application>Microsoft Office Word</Application>
  <DocSecurity>4</DocSecurity>
  <Lines>90</Lines>
  <Paragraphs>25</Paragraphs>
  <ScaleCrop>false</ScaleCrop>
  <Company>PMAG</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F6611: Brief PMAG (autom. mit Ihrem Namen und Diktatzeichen)</dc:title>
  <dc:subject/>
  <dc:creator>Hein, Timm</dc:creator>
  <cp:keywords/>
  <cp:lastModifiedBy>Sievers-Over-Behrens, Thilo</cp:lastModifiedBy>
  <cp:revision>28</cp:revision>
  <cp:lastPrinted>2008-03-13T03:22:00Z</cp:lastPrinted>
  <dcterms:created xsi:type="dcterms:W3CDTF">2025-02-14T15:09:00Z</dcterms:created>
  <dcterms:modified xsi:type="dcterms:W3CDTF">2025-02-13T16:55:00Z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0x010100B7950D80000DC0468F254BE3E23EB31C</vt:lpwstr>
  </property>
  <property fmtid="{D5CDD505-2E9C-101B-9397-08002B2CF9AE}" pid="3" name="MediaServiceImageTags">
    <vt:lpwstr/>
  </property>
</Properties>
</file>