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1095"/>
        <w:gridCol w:w="4291"/>
        <w:gridCol w:w="2340"/>
        <w:gridCol w:w="1340"/>
      </w:tblGrid>
      <w:tr w:rsidR="00917A46" w:rsidRPr="006072EE" w14:paraId="2567B559" w14:textId="77777777" w:rsidTr="0004370E">
        <w:tc>
          <w:tcPr>
            <w:tcW w:w="1095" w:type="dxa"/>
            <w:shd w:val="clear" w:color="auto" w:fill="auto"/>
          </w:tcPr>
          <w:p w14:paraId="5BBB93AA" w14:textId="77777777" w:rsidR="00917A46" w:rsidRPr="006072EE" w:rsidRDefault="00917A46" w:rsidP="0004370E">
            <w:pPr>
              <w:tabs>
                <w:tab w:val="left" w:pos="7655"/>
              </w:tabs>
              <w:spacing w:line="276" w:lineRule="auto"/>
              <w:rPr>
                <w:rFonts w:ascii="Arial Narrow" w:hAnsi="Arial Narrow" w:cs="Arial"/>
                <w:b/>
                <w:lang w:val="en-GB"/>
              </w:rPr>
            </w:pPr>
            <w:r w:rsidRPr="006072EE">
              <w:rPr>
                <w:rFonts w:ascii="Arial Narrow" w:hAnsi="Arial Narrow" w:cs="Arial"/>
                <w:b/>
                <w:lang w:val="en-GB"/>
              </w:rPr>
              <w:t>Kontakt:</w:t>
            </w:r>
          </w:p>
          <w:p w14:paraId="461CBD98" w14:textId="77777777" w:rsidR="00917A46" w:rsidRPr="006072EE" w:rsidRDefault="00917A46" w:rsidP="0004370E">
            <w:pPr>
              <w:tabs>
                <w:tab w:val="left" w:pos="7655"/>
              </w:tabs>
              <w:spacing w:line="276" w:lineRule="auto"/>
              <w:rPr>
                <w:rFonts w:ascii="Arial Narrow" w:hAnsi="Arial Narrow" w:cs="Arial"/>
                <w:b/>
                <w:lang w:val="en-GB"/>
              </w:rPr>
            </w:pPr>
          </w:p>
        </w:tc>
        <w:tc>
          <w:tcPr>
            <w:tcW w:w="4291" w:type="dxa"/>
            <w:shd w:val="clear" w:color="auto" w:fill="auto"/>
          </w:tcPr>
          <w:p w14:paraId="57A24C14" w14:textId="77777777" w:rsidR="00917A46" w:rsidRPr="006072EE" w:rsidRDefault="00917A46" w:rsidP="0004370E">
            <w:pPr>
              <w:tabs>
                <w:tab w:val="left" w:pos="7655"/>
              </w:tabs>
              <w:spacing w:line="276" w:lineRule="auto"/>
              <w:rPr>
                <w:rFonts w:ascii="Arial Narrow" w:hAnsi="Arial Narrow" w:cs="Arial"/>
                <w:color w:val="000000" w:themeColor="text1"/>
                <w:lang w:val="en-US"/>
              </w:rPr>
            </w:pPr>
            <w:r w:rsidRPr="006072EE">
              <w:rPr>
                <w:rFonts w:ascii="Arial Narrow" w:hAnsi="Arial Narrow" w:cs="Arial"/>
                <w:color w:val="000000" w:themeColor="text1"/>
                <w:lang w:val="en-US"/>
              </w:rPr>
              <w:t>Putzmeister Concrete Pumps GmbH</w:t>
            </w:r>
          </w:p>
          <w:p w14:paraId="084D8FA2" w14:textId="77777777" w:rsidR="00917A46" w:rsidRPr="006072EE" w:rsidRDefault="00917A46" w:rsidP="0004370E">
            <w:pPr>
              <w:tabs>
                <w:tab w:val="left" w:pos="7655"/>
              </w:tabs>
              <w:spacing w:line="276" w:lineRule="auto"/>
              <w:rPr>
                <w:rFonts w:ascii="Arial Narrow" w:hAnsi="Arial Narrow" w:cs="Arial"/>
                <w:color w:val="000000" w:themeColor="text1"/>
                <w:lang w:val="en-US"/>
              </w:rPr>
            </w:pPr>
            <w:r w:rsidRPr="006072EE">
              <w:rPr>
                <w:rFonts w:ascii="Arial Narrow" w:hAnsi="Arial Narrow" w:cs="Arial"/>
                <w:color w:val="000000" w:themeColor="text1"/>
                <w:lang w:val="en-US"/>
              </w:rPr>
              <w:t>Marketing Manager</w:t>
            </w:r>
          </w:p>
          <w:p w14:paraId="228BF0B4" w14:textId="77777777" w:rsidR="00917A46" w:rsidRPr="006072EE" w:rsidRDefault="00917A46" w:rsidP="0004370E">
            <w:pPr>
              <w:tabs>
                <w:tab w:val="left" w:pos="7655"/>
              </w:tabs>
              <w:spacing w:line="276" w:lineRule="auto"/>
              <w:rPr>
                <w:rFonts w:ascii="Arial Narrow" w:hAnsi="Arial Narrow" w:cs="Arial"/>
                <w:color w:val="000000" w:themeColor="text1"/>
                <w:lang w:val="en-US"/>
              </w:rPr>
            </w:pPr>
            <w:r w:rsidRPr="006072EE">
              <w:rPr>
                <w:rFonts w:ascii="Arial Narrow" w:hAnsi="Arial Narrow" w:cs="Arial"/>
                <w:color w:val="000000" w:themeColor="text1"/>
                <w:lang w:val="en-US"/>
              </w:rPr>
              <w:t>Sany Allee 1</w:t>
            </w:r>
          </w:p>
          <w:p w14:paraId="6D9DDB5E" w14:textId="77777777" w:rsidR="00917A46" w:rsidRPr="006072EE" w:rsidRDefault="00917A46" w:rsidP="0004370E">
            <w:pPr>
              <w:tabs>
                <w:tab w:val="left" w:pos="7655"/>
              </w:tabs>
              <w:spacing w:line="276" w:lineRule="auto"/>
              <w:rPr>
                <w:rFonts w:ascii="Arial Narrow" w:hAnsi="Arial Narrow" w:cs="Arial"/>
                <w:color w:val="000000" w:themeColor="text1"/>
                <w:lang w:val="en-GB"/>
              </w:rPr>
            </w:pPr>
            <w:r w:rsidRPr="006072EE">
              <w:rPr>
                <w:rFonts w:ascii="Arial Narrow" w:hAnsi="Arial Narrow" w:cs="Arial"/>
                <w:color w:val="000000" w:themeColor="text1"/>
                <w:lang w:val="en-GB"/>
              </w:rPr>
              <w:t>D-50181 Bedburg</w:t>
            </w:r>
          </w:p>
          <w:p w14:paraId="5BF584E8" w14:textId="77777777" w:rsidR="00917A46" w:rsidRPr="006072EE" w:rsidRDefault="00917A46" w:rsidP="0004370E">
            <w:pPr>
              <w:tabs>
                <w:tab w:val="left" w:pos="7655"/>
              </w:tabs>
              <w:spacing w:line="276" w:lineRule="auto"/>
              <w:rPr>
                <w:rFonts w:ascii="Arial Narrow" w:hAnsi="Arial Narrow" w:cs="Arial"/>
                <w:color w:val="000000" w:themeColor="text1"/>
                <w:lang w:val="en-GB"/>
              </w:rPr>
            </w:pPr>
          </w:p>
          <w:p w14:paraId="74F89783" w14:textId="77777777" w:rsidR="00917A46" w:rsidRPr="006072EE" w:rsidRDefault="00917A46" w:rsidP="0004370E">
            <w:pPr>
              <w:tabs>
                <w:tab w:val="left" w:pos="7655"/>
              </w:tabs>
              <w:spacing w:line="276" w:lineRule="auto"/>
              <w:rPr>
                <w:rFonts w:ascii="Arial Narrow" w:hAnsi="Arial Narrow" w:cs="Arial"/>
                <w:color w:val="000000" w:themeColor="text1"/>
                <w:lang w:val="en-GB"/>
              </w:rPr>
            </w:pPr>
          </w:p>
          <w:p w14:paraId="7FD9779E" w14:textId="77777777" w:rsidR="00917A46" w:rsidRPr="006072EE" w:rsidRDefault="00917A46" w:rsidP="0004370E">
            <w:pPr>
              <w:tabs>
                <w:tab w:val="left" w:pos="7655"/>
              </w:tabs>
              <w:spacing w:line="276" w:lineRule="auto"/>
              <w:rPr>
                <w:rFonts w:ascii="Arial Narrow" w:hAnsi="Arial Narrow" w:cs="Arial"/>
                <w:color w:val="000000" w:themeColor="text1"/>
                <w:lang w:val="en-GB"/>
              </w:rPr>
            </w:pPr>
            <w:r w:rsidRPr="006072EE">
              <w:rPr>
                <w:rFonts w:ascii="Arial Narrow" w:hAnsi="Arial Narrow" w:cs="Arial"/>
                <w:color w:val="000000" w:themeColor="text1"/>
                <w:lang w:val="en-GB"/>
              </w:rPr>
              <w:t>Tel.:     +49 2272 90 531 116</w:t>
            </w:r>
          </w:p>
          <w:p w14:paraId="54CEF27E" w14:textId="77777777" w:rsidR="00917A46" w:rsidRPr="006072EE" w:rsidRDefault="00917A46" w:rsidP="0004370E">
            <w:pPr>
              <w:tabs>
                <w:tab w:val="left" w:pos="7655"/>
              </w:tabs>
              <w:spacing w:line="276" w:lineRule="auto"/>
              <w:rPr>
                <w:rFonts w:ascii="Arial Narrow" w:hAnsi="Arial Narrow" w:cs="Arial"/>
                <w:color w:val="000000" w:themeColor="text1"/>
                <w:lang w:val="it-IT"/>
              </w:rPr>
            </w:pPr>
            <w:r w:rsidRPr="006072EE">
              <w:rPr>
                <w:rFonts w:ascii="Arial Narrow" w:hAnsi="Arial Narrow" w:cs="Arial"/>
                <w:color w:val="000000" w:themeColor="text1"/>
                <w:lang w:val="it-IT"/>
              </w:rPr>
              <w:t>E-Mail: timm.hein@putzmeister.com</w:t>
            </w:r>
          </w:p>
          <w:p w14:paraId="22399CA0" w14:textId="77777777" w:rsidR="00917A46" w:rsidRPr="006072EE" w:rsidRDefault="00917A46" w:rsidP="0004370E">
            <w:pPr>
              <w:tabs>
                <w:tab w:val="left" w:pos="7655"/>
              </w:tabs>
              <w:spacing w:line="276" w:lineRule="auto"/>
              <w:rPr>
                <w:rFonts w:ascii="Arial Narrow" w:hAnsi="Arial Narrow" w:cs="Arial"/>
                <w:b/>
                <w:color w:val="000000" w:themeColor="text1"/>
                <w:lang w:val="it-IT"/>
              </w:rPr>
            </w:pPr>
          </w:p>
        </w:tc>
        <w:tc>
          <w:tcPr>
            <w:tcW w:w="2340" w:type="dxa"/>
            <w:shd w:val="clear" w:color="auto" w:fill="auto"/>
          </w:tcPr>
          <w:p w14:paraId="173A593B" w14:textId="77777777" w:rsidR="00917A46" w:rsidRPr="006072EE" w:rsidRDefault="00917A46" w:rsidP="0004370E">
            <w:pPr>
              <w:tabs>
                <w:tab w:val="left" w:pos="7655"/>
              </w:tabs>
              <w:spacing w:line="276" w:lineRule="auto"/>
              <w:rPr>
                <w:rFonts w:ascii="Arial Narrow" w:hAnsi="Arial Narrow" w:cs="Arial"/>
                <w:b/>
                <w:color w:val="000000" w:themeColor="text1"/>
              </w:rPr>
            </w:pPr>
            <w:r w:rsidRPr="006072EE">
              <w:rPr>
                <w:rFonts w:ascii="Arial Narrow" w:hAnsi="Arial Narrow" w:cs="Arial"/>
                <w:b/>
                <w:color w:val="000000" w:themeColor="text1"/>
              </w:rPr>
              <w:t>Presse-Information Nr.:</w:t>
            </w:r>
          </w:p>
          <w:p w14:paraId="347DDB44" w14:textId="77777777" w:rsidR="00917A46" w:rsidRPr="006072EE" w:rsidRDefault="00917A46" w:rsidP="0004370E">
            <w:pPr>
              <w:tabs>
                <w:tab w:val="left" w:pos="7655"/>
              </w:tabs>
              <w:spacing w:line="276" w:lineRule="auto"/>
              <w:ind w:left="-108"/>
              <w:rPr>
                <w:rFonts w:ascii="Arial Narrow" w:hAnsi="Arial Narrow" w:cs="Arial"/>
                <w:b/>
                <w:color w:val="000000" w:themeColor="text1"/>
              </w:rPr>
            </w:pPr>
          </w:p>
          <w:p w14:paraId="5B518755" w14:textId="77777777" w:rsidR="00917A46" w:rsidRPr="006072EE" w:rsidRDefault="00917A46" w:rsidP="0004370E">
            <w:pPr>
              <w:tabs>
                <w:tab w:val="left" w:pos="7655"/>
              </w:tabs>
              <w:spacing w:line="276" w:lineRule="auto"/>
              <w:rPr>
                <w:rFonts w:ascii="Arial Narrow" w:hAnsi="Arial Narrow" w:cs="Arial"/>
                <w:b/>
                <w:color w:val="000000" w:themeColor="text1"/>
              </w:rPr>
            </w:pPr>
            <w:r w:rsidRPr="006072EE">
              <w:rPr>
                <w:rFonts w:ascii="Arial Narrow" w:hAnsi="Arial Narrow" w:cs="Arial"/>
                <w:b/>
                <w:color w:val="000000" w:themeColor="text1"/>
              </w:rPr>
              <w:t xml:space="preserve">Datum:  </w:t>
            </w:r>
          </w:p>
          <w:p w14:paraId="61C1BA98" w14:textId="77777777" w:rsidR="00917A46" w:rsidRPr="006072EE" w:rsidRDefault="00917A46" w:rsidP="0004370E">
            <w:pPr>
              <w:tabs>
                <w:tab w:val="left" w:pos="7655"/>
              </w:tabs>
              <w:spacing w:line="276" w:lineRule="auto"/>
              <w:ind w:left="-108"/>
              <w:rPr>
                <w:rFonts w:ascii="Arial Narrow" w:hAnsi="Arial Narrow" w:cs="Arial"/>
                <w:b/>
                <w:color w:val="000000" w:themeColor="text1"/>
              </w:rPr>
            </w:pPr>
          </w:p>
          <w:p w14:paraId="60203694" w14:textId="77777777" w:rsidR="00917A46" w:rsidRPr="006072EE" w:rsidRDefault="00917A46" w:rsidP="0004370E">
            <w:pPr>
              <w:tabs>
                <w:tab w:val="left" w:pos="7655"/>
              </w:tabs>
              <w:spacing w:line="276" w:lineRule="auto"/>
              <w:rPr>
                <w:rFonts w:ascii="Arial Narrow" w:hAnsi="Arial Narrow" w:cs="Arial"/>
                <w:b/>
                <w:color w:val="000000" w:themeColor="text1"/>
              </w:rPr>
            </w:pPr>
          </w:p>
          <w:p w14:paraId="4EDAB20B" w14:textId="77777777" w:rsidR="00917A46" w:rsidRPr="006072EE" w:rsidRDefault="00917A46" w:rsidP="0004370E">
            <w:pPr>
              <w:tabs>
                <w:tab w:val="left" w:pos="7655"/>
              </w:tabs>
              <w:spacing w:line="276" w:lineRule="auto"/>
              <w:rPr>
                <w:rFonts w:ascii="Arial Narrow" w:hAnsi="Arial Narrow" w:cs="Arial"/>
                <w:b/>
                <w:color w:val="000000" w:themeColor="text1"/>
              </w:rPr>
            </w:pPr>
            <w:r w:rsidRPr="006072EE">
              <w:rPr>
                <w:rFonts w:ascii="Arial Narrow" w:hAnsi="Arial Narrow" w:cs="Arial"/>
                <w:b/>
                <w:color w:val="000000" w:themeColor="text1"/>
              </w:rPr>
              <w:t xml:space="preserve">Autor: </w:t>
            </w:r>
          </w:p>
          <w:p w14:paraId="36ED2783" w14:textId="77777777" w:rsidR="00917A46" w:rsidRPr="006072EE" w:rsidRDefault="00917A46" w:rsidP="0004370E">
            <w:pPr>
              <w:tabs>
                <w:tab w:val="left" w:pos="7655"/>
              </w:tabs>
              <w:spacing w:line="276" w:lineRule="auto"/>
              <w:ind w:left="-108"/>
              <w:rPr>
                <w:rFonts w:ascii="Arial Narrow" w:hAnsi="Arial Narrow" w:cs="Arial"/>
                <w:b/>
                <w:color w:val="000000" w:themeColor="text1"/>
              </w:rPr>
            </w:pPr>
          </w:p>
        </w:tc>
        <w:tc>
          <w:tcPr>
            <w:tcW w:w="1340" w:type="dxa"/>
            <w:shd w:val="clear" w:color="auto" w:fill="auto"/>
          </w:tcPr>
          <w:p w14:paraId="4311AC6C" w14:textId="7639BAED" w:rsidR="00917A46" w:rsidRPr="006072EE" w:rsidRDefault="00917A46" w:rsidP="0004370E">
            <w:pPr>
              <w:tabs>
                <w:tab w:val="left" w:pos="7655"/>
              </w:tabs>
              <w:spacing w:line="276" w:lineRule="auto"/>
              <w:rPr>
                <w:rFonts w:ascii="Arial Narrow" w:hAnsi="Arial Narrow" w:cs="Arial"/>
              </w:rPr>
            </w:pPr>
            <w:r w:rsidRPr="006072EE">
              <w:rPr>
                <w:rFonts w:ascii="Arial Narrow" w:hAnsi="Arial Narrow" w:cs="Arial"/>
              </w:rPr>
              <w:t>2025-02</w:t>
            </w:r>
            <w:r w:rsidR="00E74A57">
              <w:rPr>
                <w:rFonts w:ascii="Arial Narrow" w:hAnsi="Arial Narrow" w:cs="Arial"/>
              </w:rPr>
              <w:t>.01</w:t>
            </w:r>
          </w:p>
          <w:p w14:paraId="1810914A" w14:textId="77777777" w:rsidR="00917A46" w:rsidRPr="006072EE" w:rsidRDefault="00917A46" w:rsidP="0004370E">
            <w:pPr>
              <w:tabs>
                <w:tab w:val="left" w:pos="7655"/>
              </w:tabs>
              <w:spacing w:line="276" w:lineRule="auto"/>
              <w:rPr>
                <w:rFonts w:ascii="Arial Narrow" w:hAnsi="Arial Narrow" w:cs="Arial"/>
              </w:rPr>
            </w:pPr>
          </w:p>
          <w:p w14:paraId="4C0E7BF8" w14:textId="77777777" w:rsidR="00917A46" w:rsidRPr="006072EE" w:rsidRDefault="00917A46" w:rsidP="0004370E">
            <w:pPr>
              <w:tabs>
                <w:tab w:val="left" w:pos="7655"/>
              </w:tabs>
              <w:spacing w:line="276" w:lineRule="auto"/>
              <w:rPr>
                <w:rFonts w:ascii="Arial Narrow" w:hAnsi="Arial Narrow" w:cs="Arial"/>
              </w:rPr>
            </w:pPr>
            <w:r w:rsidRPr="006072EE">
              <w:rPr>
                <w:rFonts w:ascii="Arial Narrow" w:hAnsi="Arial Narrow" w:cs="Arial"/>
              </w:rPr>
              <w:t>Februar 2025</w:t>
            </w:r>
          </w:p>
          <w:p w14:paraId="62B6BE05" w14:textId="77777777" w:rsidR="00917A46" w:rsidRDefault="00917A46" w:rsidP="0004370E">
            <w:pPr>
              <w:tabs>
                <w:tab w:val="left" w:pos="7655"/>
              </w:tabs>
              <w:spacing w:line="276" w:lineRule="auto"/>
              <w:rPr>
                <w:rFonts w:ascii="Arial Narrow" w:hAnsi="Arial Narrow" w:cs="Arial"/>
              </w:rPr>
            </w:pPr>
          </w:p>
          <w:p w14:paraId="769AD036" w14:textId="77777777" w:rsidR="00B01D66" w:rsidRPr="00072621" w:rsidRDefault="00B01D66" w:rsidP="0004370E">
            <w:pPr>
              <w:tabs>
                <w:tab w:val="left" w:pos="7655"/>
              </w:tabs>
              <w:spacing w:line="276" w:lineRule="auto"/>
              <w:rPr>
                <w:rFonts w:ascii="Arial Narrow" w:hAnsi="Arial Narrow" w:cs="Arial"/>
                <w:lang w:val="en-GB"/>
              </w:rPr>
            </w:pPr>
          </w:p>
          <w:p w14:paraId="17A4B95C" w14:textId="77777777" w:rsidR="00917A46" w:rsidRPr="006072EE" w:rsidRDefault="00917A46" w:rsidP="0004370E">
            <w:pPr>
              <w:tabs>
                <w:tab w:val="left" w:pos="7655"/>
              </w:tabs>
              <w:spacing w:line="276" w:lineRule="auto"/>
              <w:rPr>
                <w:rFonts w:ascii="Arial Narrow" w:hAnsi="Arial Narrow" w:cs="Arial"/>
              </w:rPr>
            </w:pPr>
            <w:r w:rsidRPr="006072EE">
              <w:rPr>
                <w:rFonts w:ascii="Arial Narrow" w:hAnsi="Arial Narrow" w:cs="Arial"/>
              </w:rPr>
              <w:t>Timm Hein</w:t>
            </w:r>
          </w:p>
        </w:tc>
      </w:tr>
    </w:tbl>
    <w:p w14:paraId="16A4D048" w14:textId="77777777" w:rsidR="00917A46" w:rsidRPr="006072EE" w:rsidRDefault="00917A46" w:rsidP="00917A46">
      <w:pPr>
        <w:pBdr>
          <w:bottom w:val="single" w:sz="8" w:space="1" w:color="auto"/>
        </w:pBdr>
        <w:spacing w:line="276" w:lineRule="auto"/>
        <w:rPr>
          <w:rFonts w:ascii="Arial Narrow" w:hAnsi="Arial Narrow" w:cs="Arial"/>
          <w:b/>
        </w:rPr>
      </w:pPr>
    </w:p>
    <w:p w14:paraId="4BD70F6E" w14:textId="77777777" w:rsidR="00917A46" w:rsidRPr="006072EE" w:rsidRDefault="00917A46" w:rsidP="00917A46">
      <w:pPr>
        <w:spacing w:line="276" w:lineRule="auto"/>
        <w:rPr>
          <w:rFonts w:ascii="Arial Narrow" w:hAnsi="Arial Narrow" w:cs="Arial"/>
          <w:b/>
        </w:rPr>
      </w:pPr>
    </w:p>
    <w:p w14:paraId="5DB2B833" w14:textId="02C88597" w:rsidR="00816872" w:rsidRPr="001376B1" w:rsidRDefault="00816872" w:rsidP="00816872">
      <w:pPr>
        <w:rPr>
          <w:rFonts w:ascii="Arial Narrow" w:hAnsi="Arial Narrow" w:cs="Arial"/>
          <w:sz w:val="28"/>
          <w:szCs w:val="28"/>
          <w:lang w:val="en-US"/>
        </w:rPr>
      </w:pPr>
      <w:r w:rsidRPr="001376B1">
        <w:rPr>
          <w:rFonts w:ascii="Arial Narrow" w:hAnsi="Arial Narrow" w:cs="Arial"/>
          <w:sz w:val="28"/>
          <w:szCs w:val="28"/>
          <w:lang w:val="en-US"/>
        </w:rPr>
        <w:t>SANY AT BAUMA 2025 – YOUR PARTNER TO CREATE THE BEST</w:t>
      </w:r>
    </w:p>
    <w:p w14:paraId="61B9AC5F" w14:textId="77777777" w:rsidR="00816872" w:rsidRPr="001376B1" w:rsidRDefault="00816872" w:rsidP="00816872">
      <w:pPr>
        <w:rPr>
          <w:rFonts w:ascii="Arial Narrow" w:hAnsi="Arial Narrow" w:cs="Arial"/>
          <w:sz w:val="28"/>
          <w:szCs w:val="28"/>
          <w:lang w:val="en-US"/>
        </w:rPr>
      </w:pPr>
    </w:p>
    <w:p w14:paraId="2C516F05" w14:textId="45401187" w:rsidR="00816872" w:rsidRPr="001376B1" w:rsidRDefault="00816872" w:rsidP="00816872">
      <w:pPr>
        <w:rPr>
          <w:rFonts w:ascii="Arial Narrow" w:hAnsi="Arial Narrow" w:cs="Arial"/>
          <w:sz w:val="28"/>
          <w:szCs w:val="28"/>
          <w:lang w:val="en-US"/>
        </w:rPr>
      </w:pPr>
      <w:r w:rsidRPr="467C36C6">
        <w:rPr>
          <w:rFonts w:ascii="Arial Narrow" w:hAnsi="Arial Narrow" w:cs="Arial"/>
          <w:sz w:val="28"/>
          <w:szCs w:val="28"/>
          <w:lang w:val="en-US"/>
        </w:rPr>
        <w:t>Machines that impress – Innovation, performance, and sustainability on 3,000 square met</w:t>
      </w:r>
      <w:r w:rsidR="052D2233" w:rsidRPr="467C36C6">
        <w:rPr>
          <w:rFonts w:ascii="Arial Narrow" w:hAnsi="Arial Narrow" w:cs="Arial"/>
          <w:sz w:val="28"/>
          <w:szCs w:val="28"/>
          <w:lang w:val="en-US"/>
        </w:rPr>
        <w:t>re</w:t>
      </w:r>
      <w:r w:rsidRPr="467C36C6">
        <w:rPr>
          <w:rFonts w:ascii="Arial Narrow" w:hAnsi="Arial Narrow" w:cs="Arial"/>
          <w:sz w:val="28"/>
          <w:szCs w:val="28"/>
          <w:lang w:val="en-US"/>
        </w:rPr>
        <w:t>s</w:t>
      </w:r>
    </w:p>
    <w:p w14:paraId="20ED1657" w14:textId="77777777" w:rsidR="00816872" w:rsidRPr="001376B1" w:rsidRDefault="00816872" w:rsidP="00816872">
      <w:pPr>
        <w:rPr>
          <w:rFonts w:ascii="Arial Narrow" w:hAnsi="Arial Narrow" w:cs="Arial"/>
          <w:sz w:val="28"/>
          <w:szCs w:val="28"/>
          <w:lang w:val="en-US"/>
        </w:rPr>
      </w:pPr>
    </w:p>
    <w:p w14:paraId="4B1CDB46" w14:textId="00D9B94A" w:rsidR="00816872" w:rsidRPr="001376B1" w:rsidRDefault="00816872" w:rsidP="00816872">
      <w:pPr>
        <w:rPr>
          <w:rFonts w:ascii="Arial Narrow" w:hAnsi="Arial Narrow" w:cs="Arial"/>
          <w:b/>
          <w:bCs/>
          <w:sz w:val="22"/>
          <w:szCs w:val="22"/>
          <w:lang w:val="en-US"/>
        </w:rPr>
      </w:pPr>
      <w:r w:rsidRPr="467C36C6">
        <w:rPr>
          <w:rFonts w:ascii="Arial Narrow" w:hAnsi="Arial Narrow" w:cs="Arial"/>
          <w:b/>
          <w:bCs/>
          <w:sz w:val="22"/>
          <w:szCs w:val="22"/>
          <w:lang w:val="en-US"/>
        </w:rPr>
        <w:t>Bedburg/Munich, February 2025 – From April 7 to 13, 2025, Munich will become the global hub for the construction and construction machinery industry. SANY will present itself at bauma 2025 with an impressive 3,000 square metr</w:t>
      </w:r>
      <w:r w:rsidR="1BB2B725" w:rsidRPr="467C36C6">
        <w:rPr>
          <w:rFonts w:ascii="Arial Narrow" w:hAnsi="Arial Narrow" w:cs="Arial"/>
          <w:b/>
          <w:bCs/>
          <w:sz w:val="22"/>
          <w:szCs w:val="22"/>
          <w:lang w:val="en-US"/>
        </w:rPr>
        <w:t xml:space="preserve">e </w:t>
      </w:r>
      <w:r w:rsidRPr="467C36C6">
        <w:rPr>
          <w:rFonts w:ascii="Arial Narrow" w:hAnsi="Arial Narrow" w:cs="Arial"/>
          <w:b/>
          <w:bCs/>
          <w:sz w:val="22"/>
          <w:szCs w:val="22"/>
          <w:lang w:val="en-US"/>
        </w:rPr>
        <w:t>exhibition stand (FN619, Outdoor Area North) and more than 35 machines, including several new product launches. From powerful excavators, wheel loaders, and telehandlers to forklifts, cranes, concrete pumps, and the latest road construction machines, SANY is showcasing its full range of equipment.</w:t>
      </w:r>
    </w:p>
    <w:p w14:paraId="7C60D580" w14:textId="77777777" w:rsidR="00C41352" w:rsidRPr="001376B1" w:rsidRDefault="00C41352" w:rsidP="00816872">
      <w:pPr>
        <w:rPr>
          <w:rFonts w:ascii="Arial Narrow" w:hAnsi="Arial Narrow" w:cs="Arial"/>
          <w:b/>
          <w:bCs/>
          <w:sz w:val="22"/>
          <w:szCs w:val="22"/>
          <w:lang w:val="en-US"/>
        </w:rPr>
      </w:pPr>
    </w:p>
    <w:p w14:paraId="2D14D8B5" w14:textId="60C97C38" w:rsidR="00816872" w:rsidRPr="001376B1" w:rsidRDefault="00816872" w:rsidP="00816872">
      <w:pPr>
        <w:rPr>
          <w:rFonts w:ascii="Arial Narrow" w:hAnsi="Arial Narrow" w:cs="Arial"/>
          <w:b/>
          <w:bCs/>
          <w:sz w:val="22"/>
          <w:szCs w:val="22"/>
          <w:lang w:val="en-US"/>
        </w:rPr>
      </w:pPr>
      <w:r w:rsidRPr="001376B1">
        <w:rPr>
          <w:rFonts w:ascii="Arial Narrow" w:hAnsi="Arial Narrow" w:cs="Arial"/>
          <w:b/>
          <w:bCs/>
          <w:sz w:val="22"/>
          <w:szCs w:val="22"/>
          <w:lang w:val="en-US"/>
        </w:rPr>
        <w:t xml:space="preserve">A </w:t>
      </w:r>
      <w:r w:rsidR="00C41352" w:rsidRPr="001376B1">
        <w:rPr>
          <w:rFonts w:ascii="Arial Narrow" w:hAnsi="Arial Narrow" w:cs="Arial"/>
          <w:b/>
          <w:bCs/>
          <w:sz w:val="22"/>
          <w:szCs w:val="22"/>
          <w:lang w:val="en-US"/>
        </w:rPr>
        <w:t>t</w:t>
      </w:r>
      <w:r w:rsidRPr="001376B1">
        <w:rPr>
          <w:rFonts w:ascii="Arial Narrow" w:hAnsi="Arial Narrow" w:cs="Arial"/>
          <w:b/>
          <w:bCs/>
          <w:sz w:val="22"/>
          <w:szCs w:val="22"/>
          <w:lang w:val="en-US"/>
        </w:rPr>
        <w:t xml:space="preserve">rade </w:t>
      </w:r>
      <w:r w:rsidR="00C41352" w:rsidRPr="001376B1">
        <w:rPr>
          <w:rFonts w:ascii="Arial Narrow" w:hAnsi="Arial Narrow" w:cs="Arial"/>
          <w:b/>
          <w:bCs/>
          <w:sz w:val="22"/>
          <w:szCs w:val="22"/>
          <w:lang w:val="en-US"/>
        </w:rPr>
        <w:t>f</w:t>
      </w:r>
      <w:r w:rsidRPr="001376B1">
        <w:rPr>
          <w:rFonts w:ascii="Arial Narrow" w:hAnsi="Arial Narrow" w:cs="Arial"/>
          <w:b/>
          <w:bCs/>
          <w:sz w:val="22"/>
          <w:szCs w:val="22"/>
          <w:lang w:val="en-US"/>
        </w:rPr>
        <w:t xml:space="preserve">air </w:t>
      </w:r>
      <w:r w:rsidR="00C41352" w:rsidRPr="001376B1">
        <w:rPr>
          <w:rFonts w:ascii="Arial Narrow" w:hAnsi="Arial Narrow" w:cs="Arial"/>
          <w:b/>
          <w:bCs/>
          <w:sz w:val="22"/>
          <w:szCs w:val="22"/>
          <w:lang w:val="en-US"/>
        </w:rPr>
        <w:t>s</w:t>
      </w:r>
      <w:r w:rsidRPr="001376B1">
        <w:rPr>
          <w:rFonts w:ascii="Arial Narrow" w:hAnsi="Arial Narrow" w:cs="Arial"/>
          <w:b/>
          <w:bCs/>
          <w:sz w:val="22"/>
          <w:szCs w:val="22"/>
          <w:lang w:val="en-US"/>
        </w:rPr>
        <w:t xml:space="preserve">etting </w:t>
      </w:r>
      <w:r w:rsidR="00C41352" w:rsidRPr="001376B1">
        <w:rPr>
          <w:rFonts w:ascii="Arial Narrow" w:hAnsi="Arial Narrow" w:cs="Arial"/>
          <w:b/>
          <w:bCs/>
          <w:sz w:val="22"/>
          <w:szCs w:val="22"/>
          <w:lang w:val="en-US"/>
        </w:rPr>
        <w:t>n</w:t>
      </w:r>
      <w:r w:rsidRPr="001376B1">
        <w:rPr>
          <w:rFonts w:ascii="Arial Narrow" w:hAnsi="Arial Narrow" w:cs="Arial"/>
          <w:b/>
          <w:bCs/>
          <w:sz w:val="22"/>
          <w:szCs w:val="22"/>
          <w:lang w:val="en-US"/>
        </w:rPr>
        <w:t xml:space="preserve">ew </w:t>
      </w:r>
      <w:r w:rsidR="00C41352" w:rsidRPr="001376B1">
        <w:rPr>
          <w:rFonts w:ascii="Arial Narrow" w:hAnsi="Arial Narrow" w:cs="Arial"/>
          <w:b/>
          <w:bCs/>
          <w:sz w:val="22"/>
          <w:szCs w:val="22"/>
          <w:lang w:val="en-US"/>
        </w:rPr>
        <w:t>s</w:t>
      </w:r>
      <w:r w:rsidRPr="001376B1">
        <w:rPr>
          <w:rFonts w:ascii="Arial Narrow" w:hAnsi="Arial Narrow" w:cs="Arial"/>
          <w:b/>
          <w:bCs/>
          <w:sz w:val="22"/>
          <w:szCs w:val="22"/>
          <w:lang w:val="en-US"/>
        </w:rPr>
        <w:t>tandards</w:t>
      </w:r>
    </w:p>
    <w:p w14:paraId="13CA6E26" w14:textId="2CAF5114" w:rsidR="00816872" w:rsidRPr="001376B1" w:rsidRDefault="00816872" w:rsidP="00816872">
      <w:pPr>
        <w:rPr>
          <w:rFonts w:ascii="Arial Narrow" w:hAnsi="Arial Narrow" w:cs="Arial"/>
          <w:sz w:val="22"/>
          <w:szCs w:val="22"/>
          <w:lang w:val="en-US"/>
        </w:rPr>
      </w:pPr>
      <w:r w:rsidRPr="001376B1">
        <w:rPr>
          <w:rFonts w:ascii="Arial Narrow" w:hAnsi="Arial Narrow" w:cs="Arial"/>
          <w:sz w:val="22"/>
          <w:szCs w:val="22"/>
          <w:lang w:val="en-US"/>
        </w:rPr>
        <w:t>Under the theme “SANY – THE WORLD OF EFFICIENCY – Your partner to create the best,” SANY will demonstrate how innovative technology, efficiency, and sustainability are shaping the future of the construction industry. SANY is not only focused on innovation but also on building strong strategic partnerships—an essential advantage for customers and dealers across Europe and worldwide.</w:t>
      </w:r>
    </w:p>
    <w:p w14:paraId="5CC632D9" w14:textId="77777777" w:rsidR="00C41352" w:rsidRPr="001376B1" w:rsidRDefault="00C41352" w:rsidP="00816872">
      <w:pPr>
        <w:rPr>
          <w:rFonts w:ascii="Arial Narrow" w:hAnsi="Arial Narrow" w:cs="Arial"/>
          <w:sz w:val="22"/>
          <w:szCs w:val="22"/>
          <w:lang w:val="en-US"/>
        </w:rPr>
      </w:pPr>
    </w:p>
    <w:p w14:paraId="57F06BD7" w14:textId="77777777" w:rsidR="00816872" w:rsidRPr="001376B1" w:rsidRDefault="00816872" w:rsidP="00816872">
      <w:pPr>
        <w:rPr>
          <w:rFonts w:ascii="Arial Narrow" w:hAnsi="Arial Narrow" w:cs="Arial"/>
          <w:b/>
          <w:bCs/>
          <w:sz w:val="22"/>
          <w:szCs w:val="22"/>
          <w:lang w:val="en-US"/>
        </w:rPr>
      </w:pPr>
      <w:r w:rsidRPr="001376B1">
        <w:rPr>
          <w:rFonts w:ascii="Arial Narrow" w:hAnsi="Arial Narrow" w:cs="Arial"/>
          <w:b/>
          <w:bCs/>
          <w:sz w:val="22"/>
          <w:szCs w:val="22"/>
          <w:lang w:val="en-US"/>
        </w:rPr>
        <w:t>Experience Innovation and Strong Partnerships</w:t>
      </w:r>
    </w:p>
    <w:p w14:paraId="3D65EE3F" w14:textId="70CDDA66"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Over the past years, SANY has established itself as a major construction machinery manufacturer in Europe. With a strong dealer network, innovative machines, and an attractive price-performance ratio, SANY has become a key player in various se</w:t>
      </w:r>
      <w:r w:rsidR="4AC93106" w:rsidRPr="467C36C6">
        <w:rPr>
          <w:rFonts w:ascii="Arial Narrow" w:hAnsi="Arial Narrow" w:cs="Arial"/>
          <w:sz w:val="22"/>
          <w:szCs w:val="22"/>
          <w:lang w:val="en-US"/>
        </w:rPr>
        <w:t>ctors</w:t>
      </w:r>
      <w:r w:rsidRPr="467C36C6">
        <w:rPr>
          <w:rFonts w:ascii="Arial Narrow" w:hAnsi="Arial Narrow" w:cs="Arial"/>
          <w:sz w:val="22"/>
          <w:szCs w:val="22"/>
          <w:lang w:val="en-US"/>
        </w:rPr>
        <w:t>.</w:t>
      </w:r>
    </w:p>
    <w:p w14:paraId="2FB8392D" w14:textId="77777777" w:rsidR="00C41352" w:rsidRPr="001376B1" w:rsidRDefault="00C41352" w:rsidP="00816872">
      <w:pPr>
        <w:rPr>
          <w:rFonts w:ascii="Arial Narrow" w:hAnsi="Arial Narrow" w:cs="Arial"/>
          <w:sz w:val="22"/>
          <w:szCs w:val="22"/>
          <w:lang w:val="en-US"/>
        </w:rPr>
      </w:pPr>
    </w:p>
    <w:p w14:paraId="0A71CA3F" w14:textId="77777777" w:rsidR="00816872" w:rsidRPr="001376B1" w:rsidRDefault="00816872" w:rsidP="00816872">
      <w:pPr>
        <w:rPr>
          <w:rFonts w:ascii="Arial Narrow" w:hAnsi="Arial Narrow" w:cs="Arial"/>
          <w:sz w:val="22"/>
          <w:szCs w:val="22"/>
          <w:lang w:val="en-US"/>
        </w:rPr>
      </w:pPr>
      <w:r w:rsidRPr="001376B1">
        <w:rPr>
          <w:rFonts w:ascii="Arial Narrow" w:hAnsi="Arial Narrow" w:cs="Arial"/>
          <w:sz w:val="22"/>
          <w:szCs w:val="22"/>
          <w:lang w:val="en-US"/>
        </w:rPr>
        <w:t>SANY's strengthened presence across Europe is a testament to these partnerships. New sales and service regions have been established to be closer to customers, better understand their needs, and pave the way for a shared future.</w:t>
      </w:r>
    </w:p>
    <w:p w14:paraId="4A6880D1" w14:textId="3DE8BD1F"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 xml:space="preserve">SANY invites all </w:t>
      </w:r>
      <w:r w:rsidR="525D2198" w:rsidRPr="467C36C6">
        <w:rPr>
          <w:rFonts w:ascii="Arial Narrow" w:hAnsi="Arial Narrow" w:cs="Arial"/>
          <w:sz w:val="22"/>
          <w:szCs w:val="22"/>
          <w:lang w:val="en-US"/>
        </w:rPr>
        <w:t xml:space="preserve">visitors </w:t>
      </w:r>
      <w:r w:rsidRPr="467C36C6">
        <w:rPr>
          <w:rFonts w:ascii="Arial Narrow" w:hAnsi="Arial Narrow" w:cs="Arial"/>
          <w:sz w:val="22"/>
          <w:szCs w:val="22"/>
          <w:lang w:val="en-US"/>
        </w:rPr>
        <w:t xml:space="preserve">to experience the full range of machines up close at booth </w:t>
      </w:r>
      <w:r w:rsidRPr="467C36C6">
        <w:rPr>
          <w:rFonts w:ascii="Arial Narrow" w:hAnsi="Arial Narrow" w:cs="Arial"/>
          <w:b/>
          <w:bCs/>
          <w:sz w:val="22"/>
          <w:szCs w:val="22"/>
          <w:lang w:val="en-US"/>
        </w:rPr>
        <w:t>FN-619</w:t>
      </w:r>
      <w:r w:rsidRPr="467C36C6">
        <w:rPr>
          <w:rFonts w:ascii="Arial Narrow" w:hAnsi="Arial Narrow" w:cs="Arial"/>
          <w:sz w:val="22"/>
          <w:szCs w:val="22"/>
          <w:lang w:val="en-US"/>
        </w:rPr>
        <w:t xml:space="preserve"> (Outdoor Area North).</w:t>
      </w:r>
    </w:p>
    <w:p w14:paraId="55D031E8" w14:textId="77777777" w:rsidR="00C41352" w:rsidRPr="001376B1" w:rsidRDefault="00C41352" w:rsidP="00816872">
      <w:pPr>
        <w:rPr>
          <w:rFonts w:ascii="Arial Narrow" w:hAnsi="Arial Narrow" w:cs="Arial"/>
          <w:sz w:val="22"/>
          <w:szCs w:val="22"/>
          <w:lang w:val="en-US"/>
        </w:rPr>
      </w:pPr>
    </w:p>
    <w:p w14:paraId="2622B907" w14:textId="77777777" w:rsidR="00816872" w:rsidRPr="001376B1" w:rsidRDefault="00816872" w:rsidP="00816872">
      <w:pPr>
        <w:rPr>
          <w:rFonts w:ascii="Arial Narrow" w:hAnsi="Arial Narrow" w:cs="Arial"/>
          <w:sz w:val="22"/>
          <w:szCs w:val="22"/>
          <w:lang w:val="en-US"/>
        </w:rPr>
      </w:pPr>
      <w:r w:rsidRPr="001376B1">
        <w:rPr>
          <w:rFonts w:ascii="Arial Narrow" w:hAnsi="Arial Narrow" w:cs="Arial"/>
          <w:sz w:val="22"/>
          <w:szCs w:val="22"/>
          <w:lang w:val="en-US"/>
        </w:rPr>
        <w:t>Compared to 2022, SANY has doubled the size of its bauma exhibition stand, a clear sign of continuous growth and the increasing importance of the European market. SANY remains committed to presenting machines and solutions that are precisely tailored to regional customer needs. This is made possible with modern, high-performance, and competitively priced machines that empower customers worldwide to implement their projects efficiently and economically.</w:t>
      </w:r>
    </w:p>
    <w:p w14:paraId="1D2118FD" w14:textId="19C15A3D"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Industry professionals will have the opportunity to interact directly with on-site experts, receive personali</w:t>
      </w:r>
      <w:r w:rsidR="156281BE" w:rsidRPr="467C36C6">
        <w:rPr>
          <w:rFonts w:ascii="Arial Narrow" w:hAnsi="Arial Narrow" w:cs="Arial"/>
          <w:sz w:val="22"/>
          <w:szCs w:val="22"/>
          <w:lang w:val="en-US"/>
        </w:rPr>
        <w:t>s</w:t>
      </w:r>
      <w:r w:rsidRPr="467C36C6">
        <w:rPr>
          <w:rFonts w:ascii="Arial Narrow" w:hAnsi="Arial Narrow" w:cs="Arial"/>
          <w:sz w:val="22"/>
          <w:szCs w:val="22"/>
          <w:lang w:val="en-US"/>
        </w:rPr>
        <w:t xml:space="preserve">ed consultations, and experience the latest innovations live. </w:t>
      </w:r>
      <w:r w:rsidR="60BF20DC" w:rsidRPr="467C36C6">
        <w:rPr>
          <w:rFonts w:ascii="Arial Narrow" w:hAnsi="Arial Narrow" w:cs="Arial"/>
          <w:sz w:val="22"/>
          <w:szCs w:val="22"/>
          <w:lang w:val="en-US"/>
        </w:rPr>
        <w:t>b</w:t>
      </w:r>
      <w:r w:rsidRPr="467C36C6">
        <w:rPr>
          <w:rFonts w:ascii="Arial Narrow" w:hAnsi="Arial Narrow" w:cs="Arial"/>
          <w:sz w:val="22"/>
          <w:szCs w:val="22"/>
          <w:lang w:val="en-US"/>
        </w:rPr>
        <w:t>auma provides the ideal platform to explore cutting-edge technologies and establish valuable connections within the industry.</w:t>
      </w:r>
    </w:p>
    <w:p w14:paraId="3457E930" w14:textId="41D59ECF" w:rsidR="00BA2A6A" w:rsidRDefault="00BA2A6A">
      <w:pPr>
        <w:rPr>
          <w:rFonts w:ascii="Arial Narrow" w:hAnsi="Arial Narrow" w:cs="Arial"/>
          <w:sz w:val="22"/>
          <w:szCs w:val="22"/>
          <w:lang w:val="en-US"/>
        </w:rPr>
      </w:pPr>
      <w:r>
        <w:rPr>
          <w:rFonts w:ascii="Arial Narrow" w:hAnsi="Arial Narrow" w:cs="Arial"/>
          <w:sz w:val="22"/>
          <w:szCs w:val="22"/>
          <w:lang w:val="en-US"/>
        </w:rPr>
        <w:br w:type="page"/>
      </w:r>
    </w:p>
    <w:p w14:paraId="19C8546A" w14:textId="77777777" w:rsidR="00816872" w:rsidRPr="001376B1" w:rsidRDefault="00816872" w:rsidP="00816872">
      <w:pPr>
        <w:rPr>
          <w:rFonts w:ascii="Arial Narrow" w:hAnsi="Arial Narrow" w:cs="Arial"/>
          <w:b/>
          <w:bCs/>
          <w:sz w:val="22"/>
          <w:szCs w:val="22"/>
          <w:lang w:val="en-US"/>
        </w:rPr>
      </w:pPr>
      <w:r w:rsidRPr="001376B1">
        <w:rPr>
          <w:rFonts w:ascii="Arial Narrow" w:hAnsi="Arial Narrow" w:cs="Arial"/>
          <w:b/>
          <w:bCs/>
          <w:sz w:val="22"/>
          <w:szCs w:val="22"/>
          <w:lang w:val="en-US"/>
        </w:rPr>
        <w:lastRenderedPageBreak/>
        <w:t>Efficiency for Landscaping – SANY Mini Excavators at bauma 2025</w:t>
      </w:r>
    </w:p>
    <w:p w14:paraId="355B2A52" w14:textId="0358DF69"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For visitors from the landscaping industry, bauma 2025 holds numerous highlights at the SANY stand. Landscape gardeners, municipalities, and construction companies speciali</w:t>
      </w:r>
      <w:r w:rsidR="64A46870" w:rsidRPr="467C36C6">
        <w:rPr>
          <w:rFonts w:ascii="Arial Narrow" w:hAnsi="Arial Narrow" w:cs="Arial"/>
          <w:sz w:val="22"/>
          <w:szCs w:val="22"/>
          <w:lang w:val="en-US"/>
        </w:rPr>
        <w:t>s</w:t>
      </w:r>
      <w:r w:rsidRPr="467C36C6">
        <w:rPr>
          <w:rFonts w:ascii="Arial Narrow" w:hAnsi="Arial Narrow" w:cs="Arial"/>
          <w:sz w:val="22"/>
          <w:szCs w:val="22"/>
          <w:lang w:val="en-US"/>
        </w:rPr>
        <w:t>ing in outdoor facilities face unique challenges: limited space, sensitive ground conditions, and diverse applications require compact, precise, and cost-effective machines. SANY offers the perfect solution with its advanced mini excavators for planting, earthworks, paving, and green space maintenance.</w:t>
      </w:r>
    </w:p>
    <w:p w14:paraId="6A9A3F57" w14:textId="77777777" w:rsidR="00C41352" w:rsidRPr="001376B1" w:rsidRDefault="00C41352" w:rsidP="00816872">
      <w:pPr>
        <w:rPr>
          <w:rFonts w:ascii="Arial Narrow" w:hAnsi="Arial Narrow" w:cs="Arial"/>
          <w:sz w:val="22"/>
          <w:szCs w:val="22"/>
          <w:lang w:val="en-US"/>
        </w:rPr>
      </w:pPr>
    </w:p>
    <w:p w14:paraId="05734E08" w14:textId="13A45A1D"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 xml:space="preserve">Visitors can look forward to a true premiere: the </w:t>
      </w:r>
      <w:r w:rsidRPr="467C36C6">
        <w:rPr>
          <w:rFonts w:ascii="Arial Narrow" w:hAnsi="Arial Narrow" w:cs="Arial"/>
          <w:b/>
          <w:bCs/>
          <w:sz w:val="22"/>
          <w:szCs w:val="22"/>
          <w:lang w:val="en-US"/>
        </w:rPr>
        <w:t>SY10U</w:t>
      </w:r>
      <w:r w:rsidRPr="467C36C6">
        <w:rPr>
          <w:rFonts w:ascii="Arial Narrow" w:hAnsi="Arial Narrow" w:cs="Arial"/>
          <w:sz w:val="22"/>
          <w:szCs w:val="22"/>
          <w:lang w:val="en-US"/>
        </w:rPr>
        <w:t xml:space="preserve">, SANY’s first micro-excavator, features an ultra-compact design and a hydraulically adjustable undercarriage (745–1100 mm), allowing it to fit through standard doorways—ideal for </w:t>
      </w:r>
      <w:r w:rsidR="0378815A" w:rsidRPr="467C36C6">
        <w:rPr>
          <w:rFonts w:ascii="Arial Narrow" w:hAnsi="Arial Narrow" w:cs="Arial"/>
          <w:sz w:val="22"/>
          <w:szCs w:val="22"/>
          <w:lang w:val="en-US"/>
        </w:rPr>
        <w:t>confined</w:t>
      </w:r>
      <w:r w:rsidRPr="467C36C6">
        <w:rPr>
          <w:rFonts w:ascii="Arial Narrow" w:hAnsi="Arial Narrow" w:cs="Arial"/>
          <w:sz w:val="22"/>
          <w:szCs w:val="22"/>
          <w:lang w:val="en-US"/>
        </w:rPr>
        <w:t xml:space="preserve"> garden</w:t>
      </w:r>
      <w:r w:rsidR="4BEF7C7B" w:rsidRPr="467C36C6">
        <w:rPr>
          <w:rFonts w:ascii="Arial Narrow" w:hAnsi="Arial Narrow" w:cs="Arial"/>
          <w:sz w:val="22"/>
          <w:szCs w:val="22"/>
          <w:lang w:val="en-US"/>
        </w:rPr>
        <w:t xml:space="preserve"> spaces</w:t>
      </w:r>
      <w:r w:rsidRPr="467C36C6">
        <w:rPr>
          <w:rFonts w:ascii="Arial Narrow" w:hAnsi="Arial Narrow" w:cs="Arial"/>
          <w:sz w:val="22"/>
          <w:szCs w:val="22"/>
          <w:lang w:val="en-US"/>
        </w:rPr>
        <w:t>, paving work, or urban greening projects.</w:t>
      </w:r>
    </w:p>
    <w:p w14:paraId="30FD5255" w14:textId="77777777" w:rsidR="00C41352" w:rsidRPr="001376B1" w:rsidRDefault="00C41352" w:rsidP="00816872">
      <w:pPr>
        <w:rPr>
          <w:rFonts w:ascii="Arial Narrow" w:hAnsi="Arial Narrow" w:cs="Arial"/>
          <w:sz w:val="22"/>
          <w:szCs w:val="22"/>
          <w:lang w:val="en-US"/>
        </w:rPr>
      </w:pPr>
    </w:p>
    <w:p w14:paraId="33852BE6" w14:textId="6B6F8626"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 xml:space="preserve">The </w:t>
      </w:r>
      <w:r w:rsidRPr="467C36C6">
        <w:rPr>
          <w:rFonts w:ascii="Arial Narrow" w:hAnsi="Arial Narrow" w:cs="Arial"/>
          <w:b/>
          <w:bCs/>
          <w:sz w:val="22"/>
          <w:szCs w:val="22"/>
          <w:lang w:val="en-US"/>
        </w:rPr>
        <w:t xml:space="preserve">SY35E </w:t>
      </w:r>
      <w:r w:rsidRPr="467C36C6">
        <w:rPr>
          <w:rFonts w:ascii="Arial Narrow" w:hAnsi="Arial Narrow" w:cs="Arial"/>
          <w:sz w:val="22"/>
          <w:szCs w:val="22"/>
          <w:lang w:val="en-US"/>
        </w:rPr>
        <w:t>showcases a sustainable solution for emission-free operations. This fully electric mini excavator provides up to six hours of runtime, 30% lower energy consumption, and fast charging capabilities—perfect for</w:t>
      </w:r>
      <w:r w:rsidR="3460EB93" w:rsidRPr="467C36C6">
        <w:rPr>
          <w:rFonts w:ascii="Arial Narrow" w:hAnsi="Arial Narrow" w:cs="Arial"/>
          <w:sz w:val="22"/>
          <w:szCs w:val="22"/>
          <w:lang w:val="en-US"/>
        </w:rPr>
        <w:t xml:space="preserve"> emission and noise sensitive </w:t>
      </w:r>
      <w:r w:rsidRPr="467C36C6">
        <w:rPr>
          <w:rFonts w:ascii="Arial Narrow" w:hAnsi="Arial Narrow" w:cs="Arial"/>
          <w:sz w:val="22"/>
          <w:szCs w:val="22"/>
          <w:lang w:val="en-US"/>
        </w:rPr>
        <w:t>projects</w:t>
      </w:r>
      <w:r w:rsidR="66ED4C2C" w:rsidRPr="467C36C6">
        <w:rPr>
          <w:rFonts w:ascii="Arial Narrow" w:hAnsi="Arial Narrow" w:cs="Arial"/>
          <w:sz w:val="22"/>
          <w:szCs w:val="22"/>
          <w:lang w:val="en-US"/>
        </w:rPr>
        <w:t>.</w:t>
      </w:r>
    </w:p>
    <w:p w14:paraId="63CF72C4" w14:textId="77777777" w:rsidR="00C41352" w:rsidRPr="001376B1" w:rsidRDefault="00C41352" w:rsidP="00816872">
      <w:pPr>
        <w:rPr>
          <w:rFonts w:ascii="Arial Narrow" w:hAnsi="Arial Narrow" w:cs="Arial"/>
          <w:sz w:val="22"/>
          <w:szCs w:val="22"/>
          <w:lang w:val="en-US"/>
        </w:rPr>
      </w:pPr>
    </w:p>
    <w:p w14:paraId="16F1E9BA" w14:textId="3FB599FD" w:rsidR="00816872" w:rsidRPr="001376B1" w:rsidRDefault="00816872" w:rsidP="00816872">
      <w:pPr>
        <w:rPr>
          <w:rFonts w:ascii="Arial Narrow" w:hAnsi="Arial Narrow" w:cs="Arial"/>
          <w:sz w:val="22"/>
          <w:szCs w:val="22"/>
          <w:lang w:val="en-US"/>
        </w:rPr>
      </w:pPr>
      <w:r w:rsidRPr="467C36C6">
        <w:rPr>
          <w:rFonts w:ascii="Arial Narrow" w:hAnsi="Arial Narrow" w:cs="Arial"/>
          <w:b/>
          <w:bCs/>
          <w:sz w:val="22"/>
          <w:szCs w:val="22"/>
          <w:lang w:val="en-US"/>
        </w:rPr>
        <w:t>The SY60U</w:t>
      </w:r>
      <w:r w:rsidRPr="467C36C6">
        <w:rPr>
          <w:rFonts w:ascii="Arial Narrow" w:hAnsi="Arial Narrow" w:cs="Arial"/>
          <w:sz w:val="22"/>
          <w:szCs w:val="22"/>
          <w:lang w:val="en-US"/>
        </w:rPr>
        <w:t>, a compact 6-ton</w:t>
      </w:r>
      <w:r w:rsidR="51E64404" w:rsidRPr="467C36C6">
        <w:rPr>
          <w:rFonts w:ascii="Arial Narrow" w:hAnsi="Arial Narrow" w:cs="Arial"/>
          <w:sz w:val="22"/>
          <w:szCs w:val="22"/>
          <w:lang w:val="en-US"/>
        </w:rPr>
        <w:t>ne</w:t>
      </w:r>
      <w:r w:rsidRPr="467C36C6">
        <w:rPr>
          <w:rFonts w:ascii="Arial Narrow" w:hAnsi="Arial Narrow" w:cs="Arial"/>
          <w:sz w:val="22"/>
          <w:szCs w:val="22"/>
          <w:lang w:val="en-US"/>
        </w:rPr>
        <w:t xml:space="preserve"> excavator, offers high performance and precise control, making it ideal for earthmoving, tree clearing, or pathway construction. With a 42.4 kW Yanmar engine and support for 20 attachments, it provides maximum versatility.</w:t>
      </w:r>
    </w:p>
    <w:p w14:paraId="55385CE0" w14:textId="77777777" w:rsidR="00C41352" w:rsidRPr="001376B1" w:rsidRDefault="00C41352" w:rsidP="00816872">
      <w:pPr>
        <w:rPr>
          <w:rFonts w:ascii="Arial Narrow" w:hAnsi="Arial Narrow" w:cs="Arial"/>
          <w:sz w:val="22"/>
          <w:szCs w:val="22"/>
          <w:lang w:val="en-US"/>
        </w:rPr>
      </w:pPr>
    </w:p>
    <w:p w14:paraId="59A04FDF" w14:textId="54FFD232" w:rsidR="00816872" w:rsidRPr="001376B1" w:rsidRDefault="00816872" w:rsidP="00816872">
      <w:pPr>
        <w:rPr>
          <w:rFonts w:ascii="Arial Narrow" w:hAnsi="Arial Narrow" w:cs="Arial"/>
          <w:b/>
          <w:bCs/>
          <w:sz w:val="22"/>
          <w:szCs w:val="22"/>
          <w:lang w:val="en-US"/>
        </w:rPr>
      </w:pPr>
      <w:r w:rsidRPr="467C36C6">
        <w:rPr>
          <w:rFonts w:ascii="Arial Narrow" w:hAnsi="Arial Narrow" w:cs="Arial"/>
          <w:b/>
          <w:bCs/>
          <w:sz w:val="22"/>
          <w:szCs w:val="22"/>
          <w:lang w:val="en-US"/>
        </w:rPr>
        <w:t>Highlights in the Large Machine Segment (Excavators and Wheel Loaders from 8 Ton</w:t>
      </w:r>
      <w:r w:rsidR="725746AC" w:rsidRPr="467C36C6">
        <w:rPr>
          <w:rFonts w:ascii="Arial Narrow" w:hAnsi="Arial Narrow" w:cs="Arial"/>
          <w:b/>
          <w:bCs/>
          <w:sz w:val="22"/>
          <w:szCs w:val="22"/>
          <w:lang w:val="en-US"/>
        </w:rPr>
        <w:t>ne</w:t>
      </w:r>
      <w:r w:rsidRPr="467C36C6">
        <w:rPr>
          <w:rFonts w:ascii="Arial Narrow" w:hAnsi="Arial Narrow" w:cs="Arial"/>
          <w:b/>
          <w:bCs/>
          <w:sz w:val="22"/>
          <w:szCs w:val="22"/>
          <w:lang w:val="en-US"/>
        </w:rPr>
        <w:t>s)</w:t>
      </w:r>
    </w:p>
    <w:p w14:paraId="76250CE7" w14:textId="3C9E2B7C"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 xml:space="preserve">For deep excavation, pipeline construction, and demolition companies, SANY presents the right machines for every construction site. The </w:t>
      </w:r>
      <w:r w:rsidRPr="467C36C6">
        <w:rPr>
          <w:rFonts w:ascii="Arial Narrow" w:hAnsi="Arial Narrow" w:cs="Arial"/>
          <w:b/>
          <w:bCs/>
          <w:sz w:val="22"/>
          <w:szCs w:val="22"/>
          <w:lang w:val="en-US"/>
        </w:rPr>
        <w:t>SY155U 2PB</w:t>
      </w:r>
      <w:r w:rsidR="7F97F0B1" w:rsidRPr="467C36C6">
        <w:rPr>
          <w:rFonts w:ascii="Arial Narrow" w:hAnsi="Arial Narrow" w:cs="Arial"/>
          <w:sz w:val="22"/>
          <w:szCs w:val="22"/>
          <w:lang w:val="en-US"/>
        </w:rPr>
        <w:t xml:space="preserve"> (with two-piece boom)</w:t>
      </w:r>
      <w:r w:rsidRPr="467C36C6">
        <w:rPr>
          <w:rFonts w:ascii="Arial Narrow" w:hAnsi="Arial Narrow" w:cs="Arial"/>
          <w:sz w:val="22"/>
          <w:szCs w:val="22"/>
          <w:lang w:val="en-US"/>
        </w:rPr>
        <w:t xml:space="preserve"> combines exceptional man</w:t>
      </w:r>
      <w:r w:rsidR="5D7907FE" w:rsidRPr="467C36C6">
        <w:rPr>
          <w:rFonts w:ascii="Arial Narrow" w:hAnsi="Arial Narrow" w:cs="Arial"/>
          <w:sz w:val="22"/>
          <w:szCs w:val="22"/>
          <w:lang w:val="en-US"/>
        </w:rPr>
        <w:t>o</w:t>
      </w:r>
      <w:r w:rsidRPr="467C36C6">
        <w:rPr>
          <w:rFonts w:ascii="Arial Narrow" w:hAnsi="Arial Narrow" w:cs="Arial"/>
          <w:sz w:val="22"/>
          <w:szCs w:val="22"/>
          <w:lang w:val="en-US"/>
        </w:rPr>
        <w:t>euvrability with powerful performance. Featuring a swing boom and dual auxiliary hydraulic circuits, it is perfect for high-performance attachments like log harvesters or mulchers. A redesigned 7-inch touchscreen ensures intuitive operation, while an elevated dozer blade improves grading efficiency, making it a machine that combines productivity and comfort.</w:t>
      </w:r>
    </w:p>
    <w:p w14:paraId="066CF388" w14:textId="17E42FF5"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Also featuring a swing boom, the SANY</w:t>
      </w:r>
      <w:r w:rsidRPr="467C36C6">
        <w:rPr>
          <w:rFonts w:ascii="Arial Narrow" w:hAnsi="Arial Narrow" w:cs="Arial"/>
          <w:b/>
          <w:bCs/>
          <w:sz w:val="22"/>
          <w:szCs w:val="22"/>
          <w:lang w:val="en-US"/>
        </w:rPr>
        <w:t xml:space="preserve"> SY215C NLC 2PB</w:t>
      </w:r>
      <w:r w:rsidRPr="467C36C6">
        <w:rPr>
          <w:rFonts w:ascii="Arial Narrow" w:hAnsi="Arial Narrow" w:cs="Arial"/>
          <w:sz w:val="22"/>
          <w:szCs w:val="22"/>
          <w:lang w:val="en-US"/>
        </w:rPr>
        <w:t xml:space="preserve"> is a tracked excavator with an operating weight of approximately 22 to</w:t>
      </w:r>
      <w:r w:rsidR="57F7ACC4" w:rsidRPr="467C36C6">
        <w:rPr>
          <w:rFonts w:ascii="Arial Narrow" w:hAnsi="Arial Narrow" w:cs="Arial"/>
          <w:sz w:val="22"/>
          <w:szCs w:val="22"/>
          <w:lang w:val="en-US"/>
        </w:rPr>
        <w:t>n</w:t>
      </w:r>
      <w:r w:rsidRPr="467C36C6">
        <w:rPr>
          <w:rFonts w:ascii="Arial Narrow" w:hAnsi="Arial Narrow" w:cs="Arial"/>
          <w:sz w:val="22"/>
          <w:szCs w:val="22"/>
          <w:lang w:val="en-US"/>
        </w:rPr>
        <w:t>n</w:t>
      </w:r>
      <w:r w:rsidR="57F7ACC4" w:rsidRPr="467C36C6">
        <w:rPr>
          <w:rFonts w:ascii="Arial Narrow" w:hAnsi="Arial Narrow" w:cs="Arial"/>
          <w:sz w:val="22"/>
          <w:szCs w:val="22"/>
          <w:lang w:val="en-US"/>
        </w:rPr>
        <w:t>e</w:t>
      </w:r>
      <w:r w:rsidRPr="467C36C6">
        <w:rPr>
          <w:rFonts w:ascii="Arial Narrow" w:hAnsi="Arial Narrow" w:cs="Arial"/>
          <w:sz w:val="22"/>
          <w:szCs w:val="22"/>
          <w:lang w:val="en-US"/>
        </w:rPr>
        <w:t>s.</w:t>
      </w:r>
    </w:p>
    <w:p w14:paraId="0BA0A0E2" w14:textId="77777777" w:rsidR="00C41352" w:rsidRPr="001376B1" w:rsidRDefault="00C41352" w:rsidP="00816872">
      <w:pPr>
        <w:rPr>
          <w:rFonts w:ascii="Arial Narrow" w:hAnsi="Arial Narrow" w:cs="Arial"/>
          <w:sz w:val="22"/>
          <w:szCs w:val="22"/>
          <w:lang w:val="en-US"/>
        </w:rPr>
      </w:pPr>
    </w:p>
    <w:p w14:paraId="1CC75464" w14:textId="669C2282"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 xml:space="preserve">The </w:t>
      </w:r>
      <w:r w:rsidRPr="467C36C6">
        <w:rPr>
          <w:rFonts w:ascii="Arial Narrow" w:hAnsi="Arial Narrow" w:cs="Arial"/>
          <w:b/>
          <w:bCs/>
          <w:sz w:val="22"/>
          <w:szCs w:val="22"/>
          <w:lang w:val="en-US"/>
        </w:rPr>
        <w:t>SY215E</w:t>
      </w:r>
      <w:r w:rsidRPr="467C36C6">
        <w:rPr>
          <w:rFonts w:ascii="Arial Narrow" w:hAnsi="Arial Narrow" w:cs="Arial"/>
          <w:sz w:val="22"/>
          <w:szCs w:val="22"/>
          <w:lang w:val="en-US"/>
        </w:rPr>
        <w:t xml:space="preserve"> is a groundbreaking alternative in the 23-to</w:t>
      </w:r>
      <w:r w:rsidR="24142CC4" w:rsidRPr="467C36C6">
        <w:rPr>
          <w:rFonts w:ascii="Arial Narrow" w:hAnsi="Arial Narrow" w:cs="Arial"/>
          <w:sz w:val="22"/>
          <w:szCs w:val="22"/>
          <w:lang w:val="en-US"/>
        </w:rPr>
        <w:t>n</w:t>
      </w:r>
      <w:r w:rsidRPr="467C36C6">
        <w:rPr>
          <w:rFonts w:ascii="Arial Narrow" w:hAnsi="Arial Narrow" w:cs="Arial"/>
          <w:sz w:val="22"/>
          <w:szCs w:val="22"/>
          <w:lang w:val="en-US"/>
        </w:rPr>
        <w:t>n</w:t>
      </w:r>
      <w:r w:rsidR="74E14C83" w:rsidRPr="467C36C6">
        <w:rPr>
          <w:rFonts w:ascii="Arial Narrow" w:hAnsi="Arial Narrow" w:cs="Arial"/>
          <w:sz w:val="22"/>
          <w:szCs w:val="22"/>
          <w:lang w:val="en-US"/>
        </w:rPr>
        <w:t>e</w:t>
      </w:r>
      <w:r w:rsidRPr="467C36C6">
        <w:rPr>
          <w:rFonts w:ascii="Arial Narrow" w:hAnsi="Arial Narrow" w:cs="Arial"/>
          <w:sz w:val="22"/>
          <w:szCs w:val="22"/>
          <w:lang w:val="en-US"/>
        </w:rPr>
        <w:t xml:space="preserve"> </w:t>
      </w:r>
      <w:r w:rsidR="02FCD6E8" w:rsidRPr="467C36C6">
        <w:rPr>
          <w:rFonts w:ascii="Arial Narrow" w:hAnsi="Arial Narrow" w:cs="Arial"/>
          <w:sz w:val="22"/>
          <w:szCs w:val="22"/>
          <w:lang w:val="en-US"/>
        </w:rPr>
        <w:t>class</w:t>
      </w:r>
      <w:r w:rsidRPr="467C36C6">
        <w:rPr>
          <w:rFonts w:ascii="Arial Narrow" w:hAnsi="Arial Narrow" w:cs="Arial"/>
          <w:sz w:val="22"/>
          <w:szCs w:val="22"/>
          <w:lang w:val="en-US"/>
        </w:rPr>
        <w:t>. This fully electric crawler excavator, equipped with a 150 kW electric motor and a 422-kWh lithium iron phosphate battery, provides a zero-emission, low-noise solution for sustainability-focused customers.</w:t>
      </w:r>
    </w:p>
    <w:p w14:paraId="7D807909" w14:textId="77777777" w:rsidR="00C41352" w:rsidRPr="001376B1" w:rsidRDefault="00C41352" w:rsidP="00816872">
      <w:pPr>
        <w:rPr>
          <w:rFonts w:ascii="Arial Narrow" w:hAnsi="Arial Narrow" w:cs="Arial"/>
          <w:sz w:val="22"/>
          <w:szCs w:val="22"/>
          <w:lang w:val="en-US"/>
        </w:rPr>
      </w:pPr>
    </w:p>
    <w:p w14:paraId="25FD4BB5" w14:textId="585BC91E"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 xml:space="preserve">The </w:t>
      </w:r>
      <w:r w:rsidRPr="467C36C6">
        <w:rPr>
          <w:rFonts w:ascii="Arial Narrow" w:hAnsi="Arial Narrow" w:cs="Arial"/>
          <w:b/>
          <w:bCs/>
          <w:sz w:val="22"/>
          <w:szCs w:val="22"/>
          <w:lang w:val="en-US"/>
        </w:rPr>
        <w:t>SY305LC LR</w:t>
      </w:r>
      <w:r w:rsidRPr="467C36C6">
        <w:rPr>
          <w:rFonts w:ascii="Arial Narrow" w:hAnsi="Arial Narrow" w:cs="Arial"/>
          <w:sz w:val="22"/>
          <w:szCs w:val="22"/>
          <w:lang w:val="en-US"/>
        </w:rPr>
        <w:t xml:space="preserve"> is a 32-ton</w:t>
      </w:r>
      <w:r w:rsidR="290A51A7" w:rsidRPr="467C36C6">
        <w:rPr>
          <w:rFonts w:ascii="Arial Narrow" w:hAnsi="Arial Narrow" w:cs="Arial"/>
          <w:sz w:val="22"/>
          <w:szCs w:val="22"/>
          <w:lang w:val="en-US"/>
        </w:rPr>
        <w:t xml:space="preserve">ne </w:t>
      </w:r>
      <w:r w:rsidRPr="467C36C6">
        <w:rPr>
          <w:rFonts w:ascii="Arial Narrow" w:hAnsi="Arial Narrow" w:cs="Arial"/>
          <w:sz w:val="22"/>
          <w:szCs w:val="22"/>
          <w:lang w:val="en-US"/>
        </w:rPr>
        <w:t>class machine and a special variant of the proven SY305</w:t>
      </w:r>
      <w:r w:rsidR="4315D139" w:rsidRPr="467C36C6">
        <w:rPr>
          <w:rFonts w:ascii="Arial Narrow" w:hAnsi="Arial Narrow" w:cs="Arial"/>
          <w:sz w:val="22"/>
          <w:szCs w:val="22"/>
          <w:lang w:val="en-US"/>
        </w:rPr>
        <w:t>C</w:t>
      </w:r>
      <w:r w:rsidRPr="467C36C6">
        <w:rPr>
          <w:rFonts w:ascii="Arial Narrow" w:hAnsi="Arial Narrow" w:cs="Arial"/>
          <w:sz w:val="22"/>
          <w:szCs w:val="22"/>
          <w:lang w:val="en-US"/>
        </w:rPr>
        <w:t>. It features a long-reach attachment with an 11.8-metr</w:t>
      </w:r>
      <w:r w:rsidR="683B7D92" w:rsidRPr="467C36C6">
        <w:rPr>
          <w:rFonts w:ascii="Arial Narrow" w:hAnsi="Arial Narrow" w:cs="Arial"/>
          <w:sz w:val="22"/>
          <w:szCs w:val="22"/>
          <w:lang w:val="en-US"/>
        </w:rPr>
        <w:t>e</w:t>
      </w:r>
      <w:r w:rsidRPr="467C36C6">
        <w:rPr>
          <w:rFonts w:ascii="Arial Narrow" w:hAnsi="Arial Narrow" w:cs="Arial"/>
          <w:sz w:val="22"/>
          <w:szCs w:val="22"/>
          <w:lang w:val="en-US"/>
        </w:rPr>
        <w:t xml:space="preserve"> boom and an 8-metr</w:t>
      </w:r>
      <w:r w:rsidR="3D8D3173" w:rsidRPr="467C36C6">
        <w:rPr>
          <w:rFonts w:ascii="Arial Narrow" w:hAnsi="Arial Narrow" w:cs="Arial"/>
          <w:sz w:val="22"/>
          <w:szCs w:val="22"/>
          <w:lang w:val="en-US"/>
        </w:rPr>
        <w:t>e</w:t>
      </w:r>
      <w:r w:rsidRPr="467C36C6">
        <w:rPr>
          <w:rFonts w:ascii="Arial Narrow" w:hAnsi="Arial Narrow" w:cs="Arial"/>
          <w:sz w:val="22"/>
          <w:szCs w:val="22"/>
          <w:lang w:val="en-US"/>
        </w:rPr>
        <w:t xml:space="preserve"> stick, effectively doubling the reach compared to the standard model.</w:t>
      </w:r>
    </w:p>
    <w:p w14:paraId="5FDAA8E0" w14:textId="77777777" w:rsidR="00C41352" w:rsidRPr="001376B1" w:rsidRDefault="00C41352" w:rsidP="00816872">
      <w:pPr>
        <w:rPr>
          <w:rFonts w:ascii="Arial Narrow" w:hAnsi="Arial Narrow" w:cs="Arial"/>
          <w:sz w:val="22"/>
          <w:szCs w:val="22"/>
          <w:lang w:val="en-US"/>
        </w:rPr>
      </w:pPr>
    </w:p>
    <w:p w14:paraId="014E2E42" w14:textId="08D6FF67"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 xml:space="preserve">With the </w:t>
      </w:r>
      <w:r w:rsidRPr="467C36C6">
        <w:rPr>
          <w:rFonts w:ascii="Arial Narrow" w:hAnsi="Arial Narrow" w:cs="Arial"/>
          <w:b/>
          <w:bCs/>
          <w:sz w:val="22"/>
          <w:szCs w:val="22"/>
          <w:lang w:val="en-US"/>
        </w:rPr>
        <w:t>SW956E</w:t>
      </w:r>
      <w:r w:rsidRPr="467C36C6">
        <w:rPr>
          <w:rFonts w:ascii="Arial Narrow" w:hAnsi="Arial Narrow" w:cs="Arial"/>
          <w:sz w:val="22"/>
          <w:szCs w:val="22"/>
          <w:lang w:val="en-US"/>
        </w:rPr>
        <w:t>, SANY is introducing a fully electric 20-ton</w:t>
      </w:r>
      <w:r w:rsidR="6A50EE7E" w:rsidRPr="467C36C6">
        <w:rPr>
          <w:rFonts w:ascii="Arial Narrow" w:hAnsi="Arial Narrow" w:cs="Arial"/>
          <w:sz w:val="22"/>
          <w:szCs w:val="22"/>
          <w:lang w:val="en-US"/>
        </w:rPr>
        <w:t>ne</w:t>
      </w:r>
      <w:r w:rsidRPr="467C36C6">
        <w:rPr>
          <w:rFonts w:ascii="Arial Narrow" w:hAnsi="Arial Narrow" w:cs="Arial"/>
          <w:sz w:val="22"/>
          <w:szCs w:val="22"/>
          <w:lang w:val="en-US"/>
        </w:rPr>
        <w:t xml:space="preserve"> wheel loader, offering both high performance and sustainability. This model complements the portfolio, where the combustion-engine SW405 has already established itself as a success.</w:t>
      </w:r>
    </w:p>
    <w:p w14:paraId="3A0751FB" w14:textId="77777777" w:rsidR="00C41352" w:rsidRPr="001376B1" w:rsidRDefault="00C41352" w:rsidP="00816872">
      <w:pPr>
        <w:rPr>
          <w:rFonts w:ascii="Arial Narrow" w:hAnsi="Arial Narrow" w:cs="Arial"/>
          <w:sz w:val="22"/>
          <w:szCs w:val="22"/>
          <w:lang w:val="en-US"/>
        </w:rPr>
      </w:pPr>
    </w:p>
    <w:p w14:paraId="3A715DB4" w14:textId="0ECA0ACD" w:rsidR="467C36C6" w:rsidRDefault="467C36C6" w:rsidP="467C36C6">
      <w:pPr>
        <w:rPr>
          <w:rFonts w:ascii="Arial Narrow" w:hAnsi="Arial Narrow" w:cs="Arial"/>
          <w:b/>
          <w:bCs/>
          <w:sz w:val="22"/>
          <w:szCs w:val="22"/>
          <w:lang w:val="en-US"/>
        </w:rPr>
      </w:pPr>
    </w:p>
    <w:p w14:paraId="2F989BF8" w14:textId="23E9422A" w:rsidR="467C36C6" w:rsidRDefault="467C36C6" w:rsidP="467C36C6">
      <w:pPr>
        <w:rPr>
          <w:rFonts w:ascii="Arial Narrow" w:hAnsi="Arial Narrow" w:cs="Arial"/>
          <w:b/>
          <w:bCs/>
          <w:sz w:val="22"/>
          <w:szCs w:val="22"/>
          <w:lang w:val="en-US"/>
        </w:rPr>
      </w:pPr>
    </w:p>
    <w:p w14:paraId="2F5142BD" w14:textId="77777777" w:rsidR="00816872" w:rsidRPr="001376B1" w:rsidRDefault="00816872" w:rsidP="00816872">
      <w:pPr>
        <w:rPr>
          <w:rFonts w:ascii="Arial Narrow" w:hAnsi="Arial Narrow" w:cs="Arial"/>
          <w:b/>
          <w:bCs/>
          <w:sz w:val="22"/>
          <w:szCs w:val="22"/>
          <w:lang w:val="en-US"/>
        </w:rPr>
      </w:pPr>
      <w:r w:rsidRPr="001376B1">
        <w:rPr>
          <w:rFonts w:ascii="Arial Narrow" w:hAnsi="Arial Narrow" w:cs="Arial"/>
          <w:b/>
          <w:bCs/>
          <w:sz w:val="22"/>
          <w:szCs w:val="22"/>
          <w:lang w:val="en-US"/>
        </w:rPr>
        <w:t>Material Handling Highlights</w:t>
      </w:r>
    </w:p>
    <w:p w14:paraId="5B7A1F4E" w14:textId="628D8711" w:rsidR="00816872" w:rsidRPr="001376B1" w:rsidRDefault="00816872" w:rsidP="00816872">
      <w:pPr>
        <w:rPr>
          <w:rFonts w:ascii="Arial Narrow" w:hAnsi="Arial Narrow" w:cs="Arial"/>
          <w:sz w:val="22"/>
          <w:szCs w:val="22"/>
          <w:lang w:val="en-US"/>
        </w:rPr>
      </w:pPr>
      <w:r w:rsidRPr="001376B1">
        <w:rPr>
          <w:rFonts w:ascii="Arial Narrow" w:hAnsi="Arial Narrow" w:cs="Arial"/>
          <w:sz w:val="22"/>
          <w:szCs w:val="22"/>
          <w:lang w:val="en-US"/>
        </w:rPr>
        <w:t>With rising demands for higher efficiency, lower emissions, and maximum productivity, SANY provides the right solutions: powerful material handlers, fully electric wheel loaders, and versatile telehandlers designed for ports, recycling plants, and heavy-duty logistics.</w:t>
      </w:r>
    </w:p>
    <w:p w14:paraId="6A839461" w14:textId="77777777" w:rsidR="00C41352" w:rsidRPr="001376B1" w:rsidRDefault="00C41352" w:rsidP="00816872">
      <w:pPr>
        <w:rPr>
          <w:rFonts w:ascii="Arial Narrow" w:hAnsi="Arial Narrow" w:cs="Arial"/>
          <w:sz w:val="22"/>
          <w:szCs w:val="22"/>
          <w:lang w:val="en-US"/>
        </w:rPr>
      </w:pPr>
    </w:p>
    <w:p w14:paraId="770FE616" w14:textId="683651F0"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lastRenderedPageBreak/>
        <w:t>Making its official debut, the 40-to</w:t>
      </w:r>
      <w:r w:rsidR="18FA3678" w:rsidRPr="467C36C6">
        <w:rPr>
          <w:rFonts w:ascii="Arial Narrow" w:hAnsi="Arial Narrow" w:cs="Arial"/>
          <w:sz w:val="22"/>
          <w:szCs w:val="22"/>
          <w:lang w:val="en-US"/>
        </w:rPr>
        <w:t>n</w:t>
      </w:r>
      <w:r w:rsidRPr="467C36C6">
        <w:rPr>
          <w:rFonts w:ascii="Arial Narrow" w:hAnsi="Arial Narrow" w:cs="Arial"/>
          <w:sz w:val="22"/>
          <w:szCs w:val="22"/>
          <w:lang w:val="en-US"/>
        </w:rPr>
        <w:t>n</w:t>
      </w:r>
      <w:r w:rsidR="482DB6FD" w:rsidRPr="467C36C6">
        <w:rPr>
          <w:rFonts w:ascii="Arial Narrow" w:hAnsi="Arial Narrow" w:cs="Arial"/>
          <w:sz w:val="22"/>
          <w:szCs w:val="22"/>
          <w:lang w:val="en-US"/>
        </w:rPr>
        <w:t>e</w:t>
      </w:r>
      <w:r w:rsidRPr="467C36C6">
        <w:rPr>
          <w:rFonts w:ascii="Arial Narrow" w:hAnsi="Arial Narrow" w:cs="Arial"/>
          <w:sz w:val="22"/>
          <w:szCs w:val="22"/>
          <w:lang w:val="en-US"/>
        </w:rPr>
        <w:t xml:space="preserve"> material handler </w:t>
      </w:r>
      <w:r w:rsidRPr="467C36C6">
        <w:rPr>
          <w:rFonts w:ascii="Arial Narrow" w:hAnsi="Arial Narrow" w:cs="Arial"/>
          <w:b/>
          <w:bCs/>
          <w:sz w:val="22"/>
          <w:szCs w:val="22"/>
          <w:lang w:val="en-US"/>
        </w:rPr>
        <w:t>SMHW40G5</w:t>
      </w:r>
      <w:r w:rsidRPr="467C36C6">
        <w:rPr>
          <w:rFonts w:ascii="Arial Narrow" w:hAnsi="Arial Narrow" w:cs="Arial"/>
          <w:sz w:val="22"/>
          <w:szCs w:val="22"/>
          <w:lang w:val="en-US"/>
        </w:rPr>
        <w:t xml:space="preserve"> sets new benchmarks in efficiency, performance, and sustainability. Designed for scrap processing and heavy-duty material handling, it combines power, precision, and environmental friendliness.</w:t>
      </w:r>
    </w:p>
    <w:p w14:paraId="37FACDFB" w14:textId="0CEA6701"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 xml:space="preserve">SANY is also launching the </w:t>
      </w:r>
      <w:r w:rsidRPr="467C36C6">
        <w:rPr>
          <w:rFonts w:ascii="Arial Narrow" w:hAnsi="Arial Narrow" w:cs="Arial"/>
          <w:b/>
          <w:bCs/>
          <w:sz w:val="22"/>
          <w:szCs w:val="22"/>
          <w:lang w:val="en-US"/>
        </w:rPr>
        <w:t>STH742</w:t>
      </w:r>
      <w:r w:rsidRPr="467C36C6">
        <w:rPr>
          <w:rFonts w:ascii="Arial Narrow" w:hAnsi="Arial Narrow" w:cs="Arial"/>
          <w:sz w:val="22"/>
          <w:szCs w:val="22"/>
          <w:lang w:val="en-US"/>
        </w:rPr>
        <w:t>, a compact yet powerful telehandler with a 7</w:t>
      </w:r>
      <w:r w:rsidR="75979F08" w:rsidRPr="467C36C6">
        <w:rPr>
          <w:rFonts w:ascii="Arial Narrow" w:hAnsi="Arial Narrow" w:cs="Arial"/>
          <w:sz w:val="22"/>
          <w:szCs w:val="22"/>
          <w:lang w:val="en-US"/>
        </w:rPr>
        <w:t xml:space="preserve"> </w:t>
      </w:r>
      <w:r w:rsidRPr="467C36C6">
        <w:rPr>
          <w:rFonts w:ascii="Arial Narrow" w:hAnsi="Arial Narrow" w:cs="Arial"/>
          <w:sz w:val="22"/>
          <w:szCs w:val="22"/>
          <w:lang w:val="en-US"/>
        </w:rPr>
        <w:t>metr</w:t>
      </w:r>
      <w:r w:rsidR="5E98D954" w:rsidRPr="467C36C6">
        <w:rPr>
          <w:rFonts w:ascii="Arial Narrow" w:hAnsi="Arial Narrow" w:cs="Arial"/>
          <w:sz w:val="22"/>
          <w:szCs w:val="22"/>
          <w:lang w:val="en-US"/>
        </w:rPr>
        <w:t>e</w:t>
      </w:r>
      <w:r w:rsidRPr="467C36C6">
        <w:rPr>
          <w:rFonts w:ascii="Arial Narrow" w:hAnsi="Arial Narrow" w:cs="Arial"/>
          <w:sz w:val="22"/>
          <w:szCs w:val="22"/>
          <w:lang w:val="en-US"/>
        </w:rPr>
        <w:t xml:space="preserve"> lift height and a 4,200 kg payload, offering a versatile solution for construction, industry, and logistics.</w:t>
      </w:r>
    </w:p>
    <w:p w14:paraId="39477968" w14:textId="77777777" w:rsidR="00C41352" w:rsidRPr="001376B1" w:rsidRDefault="00C41352" w:rsidP="00816872">
      <w:pPr>
        <w:rPr>
          <w:rFonts w:ascii="Arial Narrow" w:hAnsi="Arial Narrow" w:cs="Arial"/>
          <w:sz w:val="22"/>
          <w:szCs w:val="22"/>
          <w:lang w:val="en-US"/>
        </w:rPr>
      </w:pPr>
    </w:p>
    <w:p w14:paraId="2BBCF6EB" w14:textId="515C3FF2"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 xml:space="preserve">The brand-new </w:t>
      </w:r>
      <w:r w:rsidRPr="467C36C6">
        <w:rPr>
          <w:rFonts w:ascii="Arial Narrow" w:hAnsi="Arial Narrow" w:cs="Arial"/>
          <w:b/>
          <w:bCs/>
          <w:sz w:val="22"/>
          <w:szCs w:val="22"/>
          <w:lang w:val="en-US"/>
        </w:rPr>
        <w:t>STH625e</w:t>
      </w:r>
      <w:r w:rsidRPr="467C36C6">
        <w:rPr>
          <w:rFonts w:ascii="Arial Narrow" w:hAnsi="Arial Narrow" w:cs="Arial"/>
          <w:sz w:val="22"/>
          <w:szCs w:val="22"/>
          <w:lang w:val="en-US"/>
        </w:rPr>
        <w:t xml:space="preserve"> represents SANY’s elec</w:t>
      </w:r>
      <w:r w:rsidR="72A1A182" w:rsidRPr="467C36C6">
        <w:rPr>
          <w:rFonts w:ascii="Arial Narrow" w:hAnsi="Arial Narrow" w:cs="Arial"/>
          <w:sz w:val="22"/>
          <w:szCs w:val="22"/>
          <w:lang w:val="en-US"/>
        </w:rPr>
        <w:t>tric</w:t>
      </w:r>
      <w:r w:rsidRPr="467C36C6">
        <w:rPr>
          <w:rFonts w:ascii="Arial Narrow" w:hAnsi="Arial Narrow" w:cs="Arial"/>
          <w:sz w:val="22"/>
          <w:szCs w:val="22"/>
          <w:lang w:val="en-US"/>
        </w:rPr>
        <w:t xml:space="preserve"> revolution in telehandlers. With a 2.5-to</w:t>
      </w:r>
      <w:r w:rsidR="6A2C0234" w:rsidRPr="467C36C6">
        <w:rPr>
          <w:rFonts w:ascii="Arial Narrow" w:hAnsi="Arial Narrow" w:cs="Arial"/>
          <w:sz w:val="22"/>
          <w:szCs w:val="22"/>
          <w:lang w:val="en-US"/>
        </w:rPr>
        <w:t>n</w:t>
      </w:r>
      <w:r w:rsidRPr="467C36C6">
        <w:rPr>
          <w:rFonts w:ascii="Arial Narrow" w:hAnsi="Arial Narrow" w:cs="Arial"/>
          <w:sz w:val="22"/>
          <w:szCs w:val="22"/>
          <w:lang w:val="en-US"/>
        </w:rPr>
        <w:t>n</w:t>
      </w:r>
      <w:r w:rsidR="6A2C0234" w:rsidRPr="467C36C6">
        <w:rPr>
          <w:rFonts w:ascii="Arial Narrow" w:hAnsi="Arial Narrow" w:cs="Arial"/>
          <w:sz w:val="22"/>
          <w:szCs w:val="22"/>
          <w:lang w:val="en-US"/>
        </w:rPr>
        <w:t>e</w:t>
      </w:r>
      <w:r w:rsidRPr="467C36C6">
        <w:rPr>
          <w:rFonts w:ascii="Arial Narrow" w:hAnsi="Arial Narrow" w:cs="Arial"/>
          <w:sz w:val="22"/>
          <w:szCs w:val="22"/>
          <w:lang w:val="en-US"/>
        </w:rPr>
        <w:t xml:space="preserve"> lift capacity, it delivers maximum performance with minimal dimensions. A large battery ensures an 8-hour workday, just like the diesel variant.</w:t>
      </w:r>
    </w:p>
    <w:p w14:paraId="33294521" w14:textId="77777777" w:rsidR="00C41352" w:rsidRPr="001376B1" w:rsidRDefault="00C41352" w:rsidP="00816872">
      <w:pPr>
        <w:rPr>
          <w:rFonts w:ascii="Arial Narrow" w:hAnsi="Arial Narrow" w:cs="Arial"/>
          <w:sz w:val="22"/>
          <w:szCs w:val="22"/>
          <w:lang w:val="en-US"/>
        </w:rPr>
      </w:pPr>
    </w:p>
    <w:p w14:paraId="0B595BF5" w14:textId="06097063" w:rsidR="00816872" w:rsidRPr="001376B1" w:rsidRDefault="00816872" w:rsidP="00816872">
      <w:pPr>
        <w:rPr>
          <w:rFonts w:ascii="Arial Narrow" w:hAnsi="Arial Narrow" w:cs="Arial"/>
          <w:b/>
          <w:bCs/>
          <w:sz w:val="22"/>
          <w:szCs w:val="22"/>
          <w:lang w:val="en-US"/>
        </w:rPr>
      </w:pPr>
      <w:r w:rsidRPr="001376B1">
        <w:rPr>
          <w:rFonts w:ascii="Arial Narrow" w:hAnsi="Arial Narrow" w:cs="Arial"/>
          <w:b/>
          <w:bCs/>
          <w:sz w:val="22"/>
          <w:szCs w:val="22"/>
          <w:lang w:val="en-US"/>
        </w:rPr>
        <w:t>Road Construction Highlights</w:t>
      </w:r>
    </w:p>
    <w:p w14:paraId="7E297D86" w14:textId="61E05D55"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 xml:space="preserve">Modern road construction machines play a crucial role in building durable and safe infrastructure. The new </w:t>
      </w:r>
      <w:r w:rsidRPr="467C36C6">
        <w:rPr>
          <w:rFonts w:ascii="Arial Narrow" w:hAnsi="Arial Narrow" w:cs="Arial"/>
          <w:b/>
          <w:bCs/>
          <w:sz w:val="22"/>
          <w:szCs w:val="22"/>
          <w:lang w:val="en-US"/>
        </w:rPr>
        <w:t>STR50E</w:t>
      </w:r>
      <w:r w:rsidRPr="467C36C6">
        <w:rPr>
          <w:rFonts w:ascii="Arial Narrow" w:hAnsi="Arial Narrow" w:cs="Arial"/>
          <w:sz w:val="22"/>
          <w:szCs w:val="22"/>
          <w:lang w:val="en-US"/>
        </w:rPr>
        <w:t xml:space="preserve"> electric roller is the first fully electric 5-ton</w:t>
      </w:r>
      <w:r w:rsidR="12E00AA0" w:rsidRPr="467C36C6">
        <w:rPr>
          <w:rFonts w:ascii="Arial Narrow" w:hAnsi="Arial Narrow" w:cs="Arial"/>
          <w:sz w:val="22"/>
          <w:szCs w:val="22"/>
          <w:lang w:val="en-US"/>
        </w:rPr>
        <w:t>ne</w:t>
      </w:r>
      <w:r w:rsidRPr="467C36C6">
        <w:rPr>
          <w:rFonts w:ascii="Arial Narrow" w:hAnsi="Arial Narrow" w:cs="Arial"/>
          <w:sz w:val="22"/>
          <w:szCs w:val="22"/>
          <w:lang w:val="en-US"/>
        </w:rPr>
        <w:t xml:space="preserve"> roller, expected to be available from</w:t>
      </w:r>
      <w:r w:rsidR="5B5212DF" w:rsidRPr="467C36C6">
        <w:rPr>
          <w:rFonts w:ascii="Arial Narrow" w:hAnsi="Arial Narrow" w:cs="Arial"/>
          <w:sz w:val="22"/>
          <w:szCs w:val="22"/>
          <w:lang w:val="en-US"/>
        </w:rPr>
        <w:t xml:space="preserve"> late 2025</w:t>
      </w:r>
      <w:r w:rsidRPr="467C36C6">
        <w:rPr>
          <w:rFonts w:ascii="Arial Narrow" w:hAnsi="Arial Narrow" w:cs="Arial"/>
          <w:sz w:val="22"/>
          <w:szCs w:val="22"/>
          <w:lang w:val="en-US"/>
        </w:rPr>
        <w:t>.</w:t>
      </w:r>
    </w:p>
    <w:p w14:paraId="33D29A8A" w14:textId="77777777" w:rsidR="00C41352" w:rsidRPr="001376B1" w:rsidRDefault="00C41352" w:rsidP="00816872">
      <w:pPr>
        <w:rPr>
          <w:rFonts w:ascii="Arial Narrow" w:hAnsi="Arial Narrow" w:cs="Arial"/>
          <w:sz w:val="22"/>
          <w:szCs w:val="22"/>
          <w:lang w:val="en-US"/>
        </w:rPr>
      </w:pPr>
    </w:p>
    <w:p w14:paraId="18C16E60" w14:textId="317F8271" w:rsidR="00816872" w:rsidRPr="001376B1" w:rsidRDefault="00816872" w:rsidP="00816872">
      <w:pPr>
        <w:rPr>
          <w:rFonts w:ascii="Arial Narrow" w:hAnsi="Arial Narrow" w:cs="Arial"/>
          <w:sz w:val="22"/>
          <w:szCs w:val="22"/>
          <w:lang w:val="en-US"/>
        </w:rPr>
      </w:pPr>
      <w:r w:rsidRPr="001376B1">
        <w:rPr>
          <w:rFonts w:ascii="Arial Narrow" w:hAnsi="Arial Narrow" w:cs="Arial"/>
          <w:sz w:val="22"/>
          <w:szCs w:val="22"/>
          <w:lang w:val="en-US"/>
        </w:rPr>
        <w:t xml:space="preserve">With the </w:t>
      </w:r>
      <w:r w:rsidRPr="001376B1">
        <w:rPr>
          <w:rFonts w:ascii="Arial Narrow" w:hAnsi="Arial Narrow" w:cs="Arial"/>
          <w:b/>
          <w:bCs/>
          <w:sz w:val="22"/>
          <w:szCs w:val="22"/>
          <w:lang w:val="en-US"/>
        </w:rPr>
        <w:t>STR27C</w:t>
      </w:r>
      <w:r w:rsidRPr="001376B1">
        <w:rPr>
          <w:rFonts w:ascii="Arial Narrow" w:hAnsi="Arial Narrow" w:cs="Arial"/>
          <w:sz w:val="22"/>
          <w:szCs w:val="22"/>
          <w:lang w:val="en-US"/>
        </w:rPr>
        <w:t>, SANY introduces the next generation of tandem rollers. As the successor to the STR30, it will be available from June 2025 and features innovative high-frequency vibration technology for faster, more efficient, and comfortable compaction.</w:t>
      </w:r>
    </w:p>
    <w:p w14:paraId="03BBE885" w14:textId="2DF0E110" w:rsidR="00C41352" w:rsidRPr="001376B1" w:rsidRDefault="00C41352" w:rsidP="00816872">
      <w:pPr>
        <w:rPr>
          <w:rFonts w:ascii="Arial Narrow" w:hAnsi="Arial Narrow" w:cs="Arial"/>
          <w:sz w:val="22"/>
          <w:szCs w:val="22"/>
          <w:lang w:val="en-US"/>
        </w:rPr>
      </w:pPr>
    </w:p>
    <w:p w14:paraId="3E857859" w14:textId="7704458B" w:rsidR="00C23475" w:rsidRPr="001376B1" w:rsidRDefault="00C23475" w:rsidP="00C23475">
      <w:pPr>
        <w:rPr>
          <w:rFonts w:ascii="Arial Narrow" w:hAnsi="Arial Narrow" w:cs="Arial"/>
          <w:sz w:val="22"/>
          <w:szCs w:val="22"/>
          <w:lang w:val="en-US"/>
        </w:rPr>
      </w:pPr>
      <w:r w:rsidRPr="001376B1">
        <w:rPr>
          <w:rFonts w:ascii="Arial Narrow" w:hAnsi="Arial Narrow" w:cs="Arial"/>
          <w:b/>
          <w:bCs/>
          <w:sz w:val="22"/>
          <w:szCs w:val="22"/>
          <w:lang w:val="en-US"/>
        </w:rPr>
        <w:t>Highlights in High-Rise Construction</w:t>
      </w:r>
      <w:r w:rsidRPr="001376B1">
        <w:rPr>
          <w:rFonts w:ascii="Arial Narrow" w:hAnsi="Arial Narrow" w:cs="Arial"/>
          <w:sz w:val="22"/>
          <w:szCs w:val="22"/>
          <w:lang w:val="en-US"/>
        </w:rPr>
        <w:br/>
        <w:t xml:space="preserve">At bauma 2025, SANY will showcase its crane portfolio, highlighting its growing market presence in Europe. SANY will present mobile and crawler cranes specifically tailored to the demands of the European market. Strict building regulations, increasing sustainability requirements, and complex approval procedures make crane operations particularly challenging in Germany, Austria, and Switzerland. SANY addresses these challenges with innovative, durable, and cost-efficient crane solutions, including all-terrain cranes </w:t>
      </w:r>
      <w:r w:rsidRPr="001376B1">
        <w:rPr>
          <w:rFonts w:ascii="Arial Narrow" w:hAnsi="Arial Narrow" w:cs="Arial"/>
          <w:b/>
          <w:bCs/>
          <w:sz w:val="22"/>
          <w:szCs w:val="22"/>
          <w:lang w:val="en-US"/>
        </w:rPr>
        <w:t>(SAC1200E),</w:t>
      </w:r>
      <w:r w:rsidRPr="001376B1">
        <w:rPr>
          <w:rFonts w:ascii="Arial Narrow" w:hAnsi="Arial Narrow" w:cs="Arial"/>
          <w:sz w:val="22"/>
          <w:szCs w:val="22"/>
          <w:lang w:val="en-US"/>
        </w:rPr>
        <w:t xml:space="preserve"> crawler cranes </w:t>
      </w:r>
      <w:r w:rsidRPr="001376B1">
        <w:rPr>
          <w:rFonts w:ascii="Arial Narrow" w:hAnsi="Arial Narrow" w:cs="Arial"/>
          <w:b/>
          <w:bCs/>
          <w:sz w:val="22"/>
          <w:szCs w:val="22"/>
          <w:lang w:val="en-US"/>
        </w:rPr>
        <w:t>(SCC2000A-EV)</w:t>
      </w:r>
      <w:r w:rsidRPr="001376B1">
        <w:rPr>
          <w:rFonts w:ascii="Arial Narrow" w:hAnsi="Arial Narrow" w:cs="Arial"/>
          <w:sz w:val="22"/>
          <w:szCs w:val="22"/>
          <w:lang w:val="en-US"/>
        </w:rPr>
        <w:t xml:space="preserve">, rough-terrain cranes </w:t>
      </w:r>
      <w:r w:rsidRPr="001376B1">
        <w:rPr>
          <w:rFonts w:ascii="Arial Narrow" w:hAnsi="Arial Narrow" w:cs="Arial"/>
          <w:b/>
          <w:bCs/>
          <w:sz w:val="22"/>
          <w:szCs w:val="22"/>
          <w:lang w:val="en-US"/>
        </w:rPr>
        <w:t>(SRE450N)</w:t>
      </w:r>
      <w:r w:rsidRPr="001376B1">
        <w:rPr>
          <w:rFonts w:ascii="Arial Narrow" w:hAnsi="Arial Narrow" w:cs="Arial"/>
          <w:sz w:val="22"/>
          <w:szCs w:val="22"/>
          <w:lang w:val="en-US"/>
        </w:rPr>
        <w:t>, telescopic crawler cranes, lattice boom cranes, and truck-mounted cranes. A dedicated team has been established in Germany to understand regional requirements and develop products tailored to market needs.</w:t>
      </w:r>
    </w:p>
    <w:p w14:paraId="79ECE8FE" w14:textId="77777777" w:rsidR="00C23475" w:rsidRPr="001376B1" w:rsidRDefault="00C23475" w:rsidP="00C23475">
      <w:pPr>
        <w:rPr>
          <w:rFonts w:ascii="Arial Narrow" w:hAnsi="Arial Narrow" w:cs="Arial"/>
          <w:sz w:val="22"/>
          <w:szCs w:val="22"/>
          <w:lang w:val="en-US"/>
        </w:rPr>
      </w:pPr>
    </w:p>
    <w:p w14:paraId="2166B823" w14:textId="77777777" w:rsidR="00C23475" w:rsidRPr="001376B1" w:rsidRDefault="00C23475" w:rsidP="00C23475">
      <w:pPr>
        <w:rPr>
          <w:rFonts w:ascii="Arial Narrow" w:hAnsi="Arial Narrow" w:cs="Arial"/>
          <w:b/>
          <w:bCs/>
          <w:sz w:val="22"/>
          <w:szCs w:val="22"/>
          <w:lang w:val="en-US"/>
        </w:rPr>
      </w:pPr>
      <w:r w:rsidRPr="001376B1">
        <w:rPr>
          <w:rFonts w:ascii="Arial Narrow" w:hAnsi="Arial Narrow" w:cs="Arial"/>
          <w:b/>
          <w:bCs/>
          <w:sz w:val="22"/>
          <w:szCs w:val="22"/>
          <w:lang w:val="en-US"/>
        </w:rPr>
        <w:t>Maximum Reach and Precision – SANY and Putzmeister Present Innovative Concrete Pumps</w:t>
      </w:r>
    </w:p>
    <w:p w14:paraId="683E9929" w14:textId="77777777" w:rsidR="00C23475" w:rsidRPr="001376B1" w:rsidRDefault="00C23475" w:rsidP="00C23475">
      <w:pPr>
        <w:rPr>
          <w:rFonts w:ascii="Arial Narrow" w:hAnsi="Arial Narrow" w:cs="Arial"/>
          <w:sz w:val="22"/>
          <w:szCs w:val="22"/>
          <w:lang w:val="en-US"/>
        </w:rPr>
      </w:pPr>
      <w:r w:rsidRPr="001376B1">
        <w:rPr>
          <w:rFonts w:ascii="Arial Narrow" w:hAnsi="Arial Narrow" w:cs="Arial"/>
          <w:sz w:val="22"/>
          <w:szCs w:val="22"/>
          <w:lang w:val="en-US"/>
        </w:rPr>
        <w:t xml:space="preserve">With its new SANY truck-mounted concrete pumps, SANY, in collaboration with Putzmeister, is setting new standards in reach, flexibility, and efficiency. From the compact </w:t>
      </w:r>
      <w:r w:rsidRPr="001376B1">
        <w:rPr>
          <w:rFonts w:ascii="Arial Narrow" w:hAnsi="Arial Narrow" w:cs="Arial"/>
          <w:b/>
          <w:bCs/>
          <w:sz w:val="22"/>
          <w:szCs w:val="22"/>
          <w:lang w:val="en-US"/>
        </w:rPr>
        <w:t>SY32 Z5-160</w:t>
      </w:r>
      <w:r w:rsidRPr="001376B1">
        <w:rPr>
          <w:rFonts w:ascii="Arial Narrow" w:hAnsi="Arial Narrow" w:cs="Arial"/>
          <w:sz w:val="22"/>
          <w:szCs w:val="22"/>
          <w:lang w:val="en-US"/>
        </w:rPr>
        <w:t xml:space="preserve">, ideal for confined construction sites, to the powerful </w:t>
      </w:r>
    </w:p>
    <w:p w14:paraId="7CB2ED54" w14:textId="21A720EA" w:rsidR="00C23475" w:rsidRPr="001376B1" w:rsidRDefault="00C23475" w:rsidP="00C23475">
      <w:pPr>
        <w:rPr>
          <w:rFonts w:ascii="Arial Narrow" w:hAnsi="Arial Narrow" w:cs="Arial"/>
          <w:sz w:val="22"/>
          <w:szCs w:val="22"/>
          <w:lang w:val="en-US"/>
        </w:rPr>
      </w:pPr>
      <w:r w:rsidRPr="467C36C6">
        <w:rPr>
          <w:rFonts w:ascii="Arial Narrow" w:hAnsi="Arial Narrow" w:cs="Arial"/>
          <w:b/>
          <w:bCs/>
          <w:sz w:val="22"/>
          <w:szCs w:val="22"/>
          <w:lang w:val="en-US"/>
        </w:rPr>
        <w:t>SY68 RZR6-180</w:t>
      </w:r>
      <w:r w:rsidRPr="467C36C6">
        <w:rPr>
          <w:rFonts w:ascii="Arial Narrow" w:hAnsi="Arial Narrow" w:cs="Arial"/>
          <w:sz w:val="22"/>
          <w:szCs w:val="22"/>
          <w:lang w:val="en-US"/>
        </w:rPr>
        <w:t>, which effortlessly handles large-scale concreting tasks with its 67.3-me</w:t>
      </w:r>
      <w:r w:rsidR="13A24A7F" w:rsidRPr="467C36C6">
        <w:rPr>
          <w:rFonts w:ascii="Arial Narrow" w:hAnsi="Arial Narrow" w:cs="Arial"/>
          <w:sz w:val="22"/>
          <w:szCs w:val="22"/>
          <w:lang w:val="en-US"/>
        </w:rPr>
        <w:t>t</w:t>
      </w:r>
      <w:r w:rsidRPr="467C36C6">
        <w:rPr>
          <w:rFonts w:ascii="Arial Narrow" w:hAnsi="Arial Narrow" w:cs="Arial"/>
          <w:sz w:val="22"/>
          <w:szCs w:val="22"/>
          <w:lang w:val="en-US"/>
        </w:rPr>
        <w:t>r</w:t>
      </w:r>
      <w:r w:rsidR="7E016E4F" w:rsidRPr="467C36C6">
        <w:rPr>
          <w:rFonts w:ascii="Arial Narrow" w:hAnsi="Arial Narrow" w:cs="Arial"/>
          <w:sz w:val="22"/>
          <w:szCs w:val="22"/>
          <w:lang w:val="en-US"/>
        </w:rPr>
        <w:t>e</w:t>
      </w:r>
      <w:r w:rsidRPr="467C36C6">
        <w:rPr>
          <w:rFonts w:ascii="Arial Narrow" w:hAnsi="Arial Narrow" w:cs="Arial"/>
          <w:sz w:val="22"/>
          <w:szCs w:val="22"/>
          <w:lang w:val="en-US"/>
        </w:rPr>
        <w:t xml:space="preserve"> reach height.</w:t>
      </w:r>
    </w:p>
    <w:p w14:paraId="4A14208D" w14:textId="77777777" w:rsidR="00C23475" w:rsidRPr="001376B1" w:rsidRDefault="00C23475" w:rsidP="00C23475">
      <w:pPr>
        <w:rPr>
          <w:rFonts w:ascii="Arial Narrow" w:hAnsi="Arial Narrow" w:cs="Arial"/>
          <w:sz w:val="22"/>
          <w:szCs w:val="22"/>
          <w:lang w:val="en-US"/>
        </w:rPr>
      </w:pPr>
    </w:p>
    <w:p w14:paraId="7747AED1" w14:textId="77777777" w:rsidR="00C23475" w:rsidRPr="001376B1" w:rsidRDefault="00C23475" w:rsidP="00C23475">
      <w:pPr>
        <w:rPr>
          <w:rFonts w:ascii="Arial Narrow" w:hAnsi="Arial Narrow" w:cs="Arial"/>
          <w:b/>
          <w:bCs/>
          <w:sz w:val="22"/>
          <w:szCs w:val="22"/>
          <w:lang w:val="en-US"/>
        </w:rPr>
      </w:pPr>
      <w:r w:rsidRPr="001376B1">
        <w:rPr>
          <w:rFonts w:ascii="Arial Narrow" w:hAnsi="Arial Narrow" w:cs="Arial"/>
          <w:b/>
          <w:bCs/>
          <w:sz w:val="22"/>
          <w:szCs w:val="22"/>
          <w:lang w:val="en-US"/>
        </w:rPr>
        <w:t>The Exhibition Stand</w:t>
      </w:r>
    </w:p>
    <w:p w14:paraId="140A7925" w14:textId="3412F39E" w:rsidR="00C23475" w:rsidRDefault="00C23475" w:rsidP="467C36C6">
      <w:pPr>
        <w:rPr>
          <w:rFonts w:ascii="Arial Narrow" w:eastAsia="Arial Narrow" w:hAnsi="Arial Narrow" w:cs="Arial Narrow"/>
          <w:sz w:val="22"/>
          <w:szCs w:val="22"/>
          <w:lang w:val="en-US"/>
        </w:rPr>
      </w:pPr>
      <w:r w:rsidRPr="467C36C6">
        <w:rPr>
          <w:rFonts w:ascii="Arial Narrow" w:eastAsia="Arial Narrow" w:hAnsi="Arial Narrow" w:cs="Arial Narrow"/>
          <w:sz w:val="22"/>
          <w:szCs w:val="22"/>
          <w:lang w:val="en-US"/>
        </w:rPr>
        <w:t>With its new trade fair presence, SANY is taking a significant step forward. The booth is divided into two levels, with the upper floor</w:t>
      </w:r>
      <w:r w:rsidR="76FF72D7" w:rsidRPr="467C36C6">
        <w:rPr>
          <w:rFonts w:ascii="Arial Narrow" w:eastAsia="Arial Narrow" w:hAnsi="Arial Narrow" w:cs="Arial Narrow"/>
          <w:sz w:val="22"/>
          <w:szCs w:val="22"/>
          <w:lang w:val="en-US"/>
        </w:rPr>
        <w:t xml:space="preserve"> offering hospitality, spacious meeting rooms and a premium VIP lounge for dealers and invited customers.</w:t>
      </w:r>
    </w:p>
    <w:p w14:paraId="7F2E1342" w14:textId="77777777" w:rsidR="00C23475" w:rsidRPr="001376B1" w:rsidRDefault="00C23475" w:rsidP="00C23475">
      <w:pPr>
        <w:rPr>
          <w:rFonts w:ascii="Arial Narrow" w:hAnsi="Arial Narrow" w:cs="Arial"/>
          <w:sz w:val="22"/>
          <w:szCs w:val="22"/>
          <w:lang w:val="en-US"/>
        </w:rPr>
      </w:pPr>
    </w:p>
    <w:p w14:paraId="70D64599" w14:textId="2644E680" w:rsidR="00C23475" w:rsidRPr="001376B1" w:rsidRDefault="00C23475" w:rsidP="00C23475">
      <w:pPr>
        <w:rPr>
          <w:rFonts w:ascii="Arial Narrow" w:hAnsi="Arial Narrow" w:cs="Arial"/>
          <w:sz w:val="22"/>
          <w:szCs w:val="22"/>
          <w:lang w:val="en-US"/>
        </w:rPr>
      </w:pPr>
      <w:r w:rsidRPr="467C36C6">
        <w:rPr>
          <w:rFonts w:ascii="Arial Narrow" w:hAnsi="Arial Narrow" w:cs="Arial"/>
          <w:sz w:val="22"/>
          <w:szCs w:val="22"/>
          <w:lang w:val="en-US"/>
        </w:rPr>
        <w:t>More than just an exhibition space, the SANY stand will be an interactive experience for industry experts and customers. Highlights include a “Driver Bar,” a demo area where excavators</w:t>
      </w:r>
      <w:r w:rsidR="71422006" w:rsidRPr="467C36C6">
        <w:rPr>
          <w:rFonts w:ascii="Arial Narrow" w:hAnsi="Arial Narrow" w:cs="Arial"/>
          <w:sz w:val="22"/>
          <w:szCs w:val="22"/>
          <w:lang w:val="en-US"/>
        </w:rPr>
        <w:t xml:space="preserve"> will </w:t>
      </w:r>
      <w:r w:rsidRPr="467C36C6">
        <w:rPr>
          <w:rFonts w:ascii="Arial Narrow" w:hAnsi="Arial Narrow" w:cs="Arial"/>
          <w:sz w:val="22"/>
          <w:szCs w:val="22"/>
          <w:lang w:val="en-US"/>
        </w:rPr>
        <w:t>showcase their versatility, and a dedicated merchandise shop. In addition, state-of-the-art digital solutions will take centr</w:t>
      </w:r>
      <w:r w:rsidR="13D7B1E3" w:rsidRPr="467C36C6">
        <w:rPr>
          <w:rFonts w:ascii="Arial Narrow" w:hAnsi="Arial Narrow" w:cs="Arial"/>
          <w:sz w:val="22"/>
          <w:szCs w:val="22"/>
          <w:lang w:val="en-US"/>
        </w:rPr>
        <w:t>e</w:t>
      </w:r>
      <w:r w:rsidRPr="467C36C6">
        <w:rPr>
          <w:rFonts w:ascii="Arial Narrow" w:hAnsi="Arial Narrow" w:cs="Arial"/>
          <w:sz w:val="22"/>
          <w:szCs w:val="22"/>
          <w:lang w:val="en-US"/>
        </w:rPr>
        <w:t xml:space="preserve"> stage—including the SANY fleet management system, designed to enhance efficiency and transparency in construction machinery operations.</w:t>
      </w:r>
    </w:p>
    <w:p w14:paraId="64427786" w14:textId="77777777" w:rsidR="00C23475" w:rsidRPr="001376B1" w:rsidRDefault="00C23475" w:rsidP="00C23475">
      <w:pPr>
        <w:rPr>
          <w:rFonts w:ascii="Arial Narrow" w:hAnsi="Arial Narrow" w:cs="Arial"/>
          <w:sz w:val="22"/>
          <w:szCs w:val="22"/>
          <w:lang w:val="en-US"/>
        </w:rPr>
      </w:pPr>
    </w:p>
    <w:p w14:paraId="4FB4138B" w14:textId="0DDF8C61" w:rsidR="00816872" w:rsidRPr="001376B1" w:rsidRDefault="00816872" w:rsidP="00816872">
      <w:pPr>
        <w:rPr>
          <w:rFonts w:ascii="Arial Narrow" w:hAnsi="Arial Narrow" w:cs="Arial"/>
          <w:b/>
          <w:bCs/>
          <w:sz w:val="22"/>
          <w:szCs w:val="22"/>
          <w:lang w:val="en-US"/>
        </w:rPr>
      </w:pPr>
      <w:r w:rsidRPr="001376B1">
        <w:rPr>
          <w:rFonts w:ascii="Arial Narrow" w:hAnsi="Arial Narrow" w:cs="Arial"/>
          <w:b/>
          <w:bCs/>
          <w:sz w:val="22"/>
          <w:szCs w:val="22"/>
          <w:lang w:val="en-US"/>
        </w:rPr>
        <w:t xml:space="preserve">Enhanced </w:t>
      </w:r>
      <w:r w:rsidR="00C41352" w:rsidRPr="001376B1">
        <w:rPr>
          <w:rFonts w:ascii="Arial Narrow" w:hAnsi="Arial Narrow" w:cs="Arial"/>
          <w:b/>
          <w:bCs/>
          <w:sz w:val="22"/>
          <w:szCs w:val="22"/>
          <w:lang w:val="en-US"/>
        </w:rPr>
        <w:t>p</w:t>
      </w:r>
      <w:r w:rsidRPr="001376B1">
        <w:rPr>
          <w:rFonts w:ascii="Arial Narrow" w:hAnsi="Arial Narrow" w:cs="Arial"/>
          <w:b/>
          <w:bCs/>
          <w:sz w:val="22"/>
          <w:szCs w:val="22"/>
          <w:lang w:val="en-US"/>
        </w:rPr>
        <w:t>resence in Europe</w:t>
      </w:r>
    </w:p>
    <w:p w14:paraId="4A5E9DF4" w14:textId="541922AE" w:rsidR="00816872" w:rsidRPr="001376B1" w:rsidRDefault="00816872" w:rsidP="00816872">
      <w:pPr>
        <w:rPr>
          <w:rFonts w:ascii="Arial Narrow" w:hAnsi="Arial Narrow" w:cs="Arial"/>
          <w:sz w:val="22"/>
          <w:szCs w:val="22"/>
          <w:lang w:val="en-US"/>
        </w:rPr>
      </w:pPr>
      <w:r w:rsidRPr="001376B1">
        <w:rPr>
          <w:rFonts w:ascii="Arial Narrow" w:hAnsi="Arial Narrow" w:cs="Arial"/>
          <w:sz w:val="22"/>
          <w:szCs w:val="22"/>
          <w:lang w:val="en-US"/>
        </w:rPr>
        <w:t>By establishing national subsidiaries for sales and service across Europe, SANY is better positioned to support customers comprehensively.</w:t>
      </w:r>
    </w:p>
    <w:p w14:paraId="635444F3" w14:textId="77777777" w:rsidR="00C41352" w:rsidRPr="001376B1" w:rsidRDefault="00C41352" w:rsidP="00816872">
      <w:pPr>
        <w:rPr>
          <w:rFonts w:ascii="Arial Narrow" w:hAnsi="Arial Narrow" w:cs="Arial"/>
          <w:sz w:val="22"/>
          <w:szCs w:val="22"/>
          <w:lang w:val="en-US"/>
        </w:rPr>
      </w:pPr>
    </w:p>
    <w:p w14:paraId="2ADE670B" w14:textId="0845DB60" w:rsidR="00816872" w:rsidRPr="001376B1" w:rsidRDefault="00816872" w:rsidP="00816872">
      <w:pPr>
        <w:rPr>
          <w:rFonts w:ascii="Arial Narrow" w:hAnsi="Arial Narrow" w:cs="Arial"/>
          <w:sz w:val="22"/>
          <w:szCs w:val="22"/>
          <w:lang w:val="en-US"/>
        </w:rPr>
      </w:pPr>
      <w:r w:rsidRPr="467C36C6">
        <w:rPr>
          <w:rFonts w:ascii="Arial Narrow" w:hAnsi="Arial Narrow" w:cs="Arial"/>
          <w:sz w:val="22"/>
          <w:szCs w:val="22"/>
          <w:lang w:val="en-US"/>
        </w:rPr>
        <w:t xml:space="preserve">For the DACH region, the collaboration with SANY subsidiary Putzmeister is a highlight. Putzmeister, one of the world’s leading brands in concrete technology, plays a vital role in SANY’s European strategy, providing customers and dealers with </w:t>
      </w:r>
      <w:r w:rsidRPr="467C36C6">
        <w:rPr>
          <w:rFonts w:ascii="Arial Narrow" w:hAnsi="Arial Narrow" w:cs="Arial"/>
          <w:sz w:val="22"/>
          <w:szCs w:val="22"/>
          <w:lang w:val="en-US"/>
        </w:rPr>
        <w:lastRenderedPageBreak/>
        <w:t>a broader product portfolio, optimi</w:t>
      </w:r>
      <w:r w:rsidR="197A12BB" w:rsidRPr="467C36C6">
        <w:rPr>
          <w:rFonts w:ascii="Arial Narrow" w:hAnsi="Arial Narrow" w:cs="Arial"/>
          <w:sz w:val="22"/>
          <w:szCs w:val="22"/>
          <w:lang w:val="en-US"/>
        </w:rPr>
        <w:t>s</w:t>
      </w:r>
      <w:r w:rsidRPr="467C36C6">
        <w:rPr>
          <w:rFonts w:ascii="Arial Narrow" w:hAnsi="Arial Narrow" w:cs="Arial"/>
          <w:sz w:val="22"/>
          <w:szCs w:val="22"/>
          <w:lang w:val="en-US"/>
        </w:rPr>
        <w:t>ed sales structures, and enhanced service. This partnership ensures that construction companies receive the best solutions for efficient and cost-effective operations.</w:t>
      </w:r>
    </w:p>
    <w:p w14:paraId="3123DCD3" w14:textId="77777777" w:rsidR="00816872" w:rsidRPr="001376B1" w:rsidRDefault="00816872" w:rsidP="00816872">
      <w:pPr>
        <w:rPr>
          <w:rFonts w:ascii="Arial Narrow" w:hAnsi="Arial Narrow" w:cs="Arial"/>
          <w:sz w:val="22"/>
          <w:szCs w:val="22"/>
          <w:lang w:val="en-US"/>
        </w:rPr>
      </w:pPr>
      <w:r w:rsidRPr="001376B1">
        <w:rPr>
          <w:rFonts w:ascii="Arial Narrow" w:hAnsi="Arial Narrow" w:cs="Arial"/>
          <w:sz w:val="22"/>
          <w:szCs w:val="22"/>
          <w:lang w:val="en-US"/>
        </w:rPr>
        <w:t>For more details, visit www.sanyeurope.com or visit us at bauma 2025, Stand FN-619!</w:t>
      </w:r>
    </w:p>
    <w:p w14:paraId="0FD9FE77" w14:textId="4342A97B" w:rsidR="00F07F72" w:rsidRPr="001376B1" w:rsidRDefault="00F07F72" w:rsidP="78DA476B">
      <w:pPr>
        <w:rPr>
          <w:rFonts w:ascii="Arial Narrow" w:eastAsia="Arial Narrow" w:hAnsi="Arial Narrow" w:cs="Arial Narrow"/>
          <w:sz w:val="22"/>
          <w:szCs w:val="22"/>
          <w:lang w:val="en-US"/>
        </w:rPr>
      </w:pPr>
    </w:p>
    <w:p w14:paraId="65ACFE6D" w14:textId="43010912" w:rsidR="00F07F72" w:rsidRPr="001376B1" w:rsidRDefault="00F07F72" w:rsidP="78DA476B">
      <w:pPr>
        <w:rPr>
          <w:rFonts w:ascii="Arial Narrow" w:eastAsia="Arial Narrow" w:hAnsi="Arial Narrow" w:cs="Arial Narrow"/>
          <w:sz w:val="22"/>
          <w:szCs w:val="22"/>
          <w:lang w:val="en-US"/>
        </w:rPr>
      </w:pPr>
    </w:p>
    <w:p w14:paraId="6DB8DBC5" w14:textId="73D7269E" w:rsidR="00F07F72" w:rsidRPr="001376B1" w:rsidRDefault="00F07F72" w:rsidP="78DA476B">
      <w:pPr>
        <w:rPr>
          <w:rFonts w:ascii="Arial Narrow" w:eastAsia="Arial Narrow" w:hAnsi="Arial Narrow" w:cs="Arial Narrow"/>
          <w:sz w:val="22"/>
          <w:szCs w:val="22"/>
          <w:lang w:val="en-US"/>
        </w:rPr>
      </w:pPr>
    </w:p>
    <w:p w14:paraId="49C9ADCE" w14:textId="08EA8A32" w:rsidR="00F07F72" w:rsidRPr="001376B1" w:rsidRDefault="00F07F72" w:rsidP="78DA476B">
      <w:pPr>
        <w:rPr>
          <w:rFonts w:ascii="Arial Narrow" w:eastAsia="Arial Narrow" w:hAnsi="Arial Narrow" w:cs="Arial Narrow"/>
          <w:sz w:val="22"/>
          <w:szCs w:val="22"/>
          <w:lang w:val="en-US"/>
        </w:rPr>
      </w:pPr>
    </w:p>
    <w:p w14:paraId="5E5C0C2A" w14:textId="11EE11D8" w:rsidR="00F07F72" w:rsidRPr="001376B1" w:rsidRDefault="00F07F72" w:rsidP="78DA476B">
      <w:pPr>
        <w:rPr>
          <w:rFonts w:ascii="Arial Narrow" w:eastAsia="Arial Narrow" w:hAnsi="Arial Narrow" w:cs="Arial Narrow"/>
          <w:sz w:val="22"/>
          <w:szCs w:val="22"/>
          <w:lang w:val="en-US"/>
        </w:rPr>
      </w:pPr>
    </w:p>
    <w:p w14:paraId="4AA9AAF7" w14:textId="3DF1DAD9" w:rsidR="00F07F72" w:rsidRPr="001376B1" w:rsidRDefault="00F07F72" w:rsidP="78DA476B">
      <w:pPr>
        <w:rPr>
          <w:rFonts w:ascii="Arial Narrow" w:eastAsia="Arial Narrow" w:hAnsi="Arial Narrow" w:cs="Arial Narrow"/>
          <w:sz w:val="22"/>
          <w:szCs w:val="22"/>
          <w:lang w:val="en-US"/>
        </w:rPr>
      </w:pPr>
    </w:p>
    <w:p w14:paraId="10484E8C" w14:textId="3A1C4888" w:rsidR="3C82A1FA" w:rsidRPr="001376B1" w:rsidRDefault="00C23475" w:rsidP="3C82A1FA">
      <w:pPr>
        <w:rPr>
          <w:rFonts w:ascii="Arial Narrow" w:eastAsia="Arial Narrow" w:hAnsi="Arial Narrow" w:cs="Arial Narrow"/>
          <w:i/>
          <w:iCs/>
          <w:sz w:val="22"/>
          <w:szCs w:val="22"/>
          <w:lang w:val="en-US"/>
        </w:rPr>
      </w:pPr>
      <w:r w:rsidRPr="001376B1">
        <w:rPr>
          <w:rFonts w:ascii="Arial Narrow" w:eastAsia="Arial Narrow" w:hAnsi="Arial Narrow" w:cs="Arial Narrow"/>
          <w:sz w:val="22"/>
          <w:szCs w:val="22"/>
          <w:lang w:val="en-US"/>
        </w:rPr>
        <w:t>--- All information and images of the product highlights can be found in the respective product press releases, which we have provided along with this press release. ---</w:t>
      </w:r>
    </w:p>
    <w:p w14:paraId="0CCE5EF6" w14:textId="4E889CDC" w:rsidR="3C82A1FA" w:rsidRPr="001376B1" w:rsidRDefault="3C82A1FA" w:rsidP="3C82A1FA">
      <w:pPr>
        <w:rPr>
          <w:rFonts w:ascii="Arial Narrow" w:eastAsia="Arial Narrow" w:hAnsi="Arial Narrow" w:cs="Arial Narrow"/>
          <w:i/>
          <w:iCs/>
          <w:sz w:val="22"/>
          <w:szCs w:val="22"/>
          <w:lang w:val="en-US"/>
        </w:rPr>
      </w:pPr>
    </w:p>
    <w:p w14:paraId="1DF5FC03" w14:textId="72DA2F57" w:rsidR="3C82A1FA" w:rsidRPr="001376B1" w:rsidRDefault="3C82A1FA" w:rsidP="3C82A1FA">
      <w:pPr>
        <w:rPr>
          <w:rFonts w:ascii="Arial Narrow" w:eastAsia="Arial Narrow" w:hAnsi="Arial Narrow" w:cs="Arial Narrow"/>
          <w:i/>
          <w:iCs/>
          <w:sz w:val="22"/>
          <w:szCs w:val="22"/>
          <w:lang w:val="en-US"/>
        </w:rPr>
      </w:pPr>
    </w:p>
    <w:p w14:paraId="0F1A2FAA" w14:textId="47367EAF" w:rsidR="001B0B65" w:rsidRPr="001376B1" w:rsidRDefault="001B0B65">
      <w:pPr>
        <w:rPr>
          <w:rFonts w:ascii="Arial Narrow" w:eastAsia="Arial Narrow" w:hAnsi="Arial Narrow" w:cs="Arial Narrow"/>
          <w:sz w:val="22"/>
          <w:szCs w:val="22"/>
          <w:lang w:val="en-US"/>
        </w:rPr>
      </w:pPr>
    </w:p>
    <w:p w14:paraId="6F84D54F" w14:textId="191ECE4C" w:rsidR="00F07F72" w:rsidRPr="00ED43CE" w:rsidRDefault="001376B1" w:rsidP="00F07F72">
      <w:pPr>
        <w:rPr>
          <w:rFonts w:ascii="Arial Narrow" w:eastAsia="Arial Narrow" w:hAnsi="Arial Narrow" w:cs="Arial Narrow"/>
          <w:b/>
          <w:bCs/>
          <w:i/>
          <w:iCs/>
          <w:sz w:val="22"/>
          <w:szCs w:val="22"/>
          <w:u w:val="single"/>
          <w:lang w:val="en-GB"/>
        </w:rPr>
      </w:pPr>
      <w:r w:rsidRPr="001376B1">
        <w:rPr>
          <w:rFonts w:ascii="Arial Narrow" w:eastAsia="Arial Narrow" w:hAnsi="Arial Narrow" w:cs="Arial Narrow"/>
          <w:b/>
          <w:bCs/>
          <w:i/>
          <w:iCs/>
          <w:sz w:val="22"/>
          <w:szCs w:val="22"/>
          <w:u w:val="single"/>
          <w:lang w:val="en-GB"/>
        </w:rPr>
        <w:t>Picture</w:t>
      </w:r>
      <w:r w:rsidR="00F07F72" w:rsidRPr="00ED43CE">
        <w:rPr>
          <w:rFonts w:ascii="Arial Narrow" w:eastAsia="Arial Narrow" w:hAnsi="Arial Narrow" w:cs="Arial Narrow"/>
          <w:b/>
          <w:bCs/>
          <w:i/>
          <w:iCs/>
          <w:sz w:val="22"/>
          <w:szCs w:val="22"/>
          <w:u w:val="single"/>
          <w:lang w:val="en-GB"/>
        </w:rPr>
        <w:t xml:space="preserve">: </w:t>
      </w:r>
    </w:p>
    <w:p w14:paraId="1879BA32" w14:textId="61381F16" w:rsidR="00F07F72" w:rsidRPr="00ED43CE" w:rsidRDefault="00F07F72" w:rsidP="00F07F72">
      <w:pPr>
        <w:rPr>
          <w:rFonts w:ascii="Arial Narrow" w:eastAsia="Arial Narrow" w:hAnsi="Arial Narrow" w:cs="Arial Narrow"/>
          <w:sz w:val="22"/>
          <w:szCs w:val="22"/>
          <w:lang w:val="en-GB"/>
        </w:rPr>
      </w:pPr>
    </w:p>
    <w:p w14:paraId="4D52B47D" w14:textId="59E2D2CB" w:rsidR="00F07F72" w:rsidRPr="00ED43CE" w:rsidRDefault="00F07F72" w:rsidP="00F07F72">
      <w:pPr>
        <w:rPr>
          <w:rFonts w:ascii="Arial Narrow" w:eastAsia="Arial Narrow" w:hAnsi="Arial Narrow" w:cs="Arial Narrow"/>
          <w:sz w:val="22"/>
          <w:szCs w:val="22"/>
          <w:lang w:val="en-GB"/>
        </w:rPr>
      </w:pPr>
    </w:p>
    <w:p w14:paraId="399FF9F8" w14:textId="759BF7BA" w:rsidR="00F07F72" w:rsidRPr="001376B1" w:rsidRDefault="001B0B65">
      <w:pPr>
        <w:rPr>
          <w:rFonts w:ascii="Arial Narrow" w:eastAsia="Arial Narrow" w:hAnsi="Arial Narrow" w:cs="Arial Narrow"/>
          <w:sz w:val="22"/>
          <w:szCs w:val="22"/>
          <w:lang w:val="en-US"/>
        </w:rPr>
      </w:pPr>
      <w:r>
        <w:rPr>
          <w:noProof/>
        </w:rPr>
        <w:drawing>
          <wp:inline distT="0" distB="0" distL="0" distR="0" wp14:anchorId="60A8268F" wp14:editId="5E56EBC0">
            <wp:extent cx="6300470" cy="4355465"/>
            <wp:effectExtent l="0" t="0" r="5080" b="6985"/>
            <wp:docPr id="158011464" name="Bild 1" descr="Ein Bild, das Tex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pic:nvPicPr>
                  <pic:blipFill>
                    <a:blip r:embed="rId10">
                      <a:extLst>
                        <a:ext uri="{28A0092B-C50C-407E-A947-70E740481C1C}">
                          <a14:useLocalDpi xmlns:a14="http://schemas.microsoft.com/office/drawing/2010/main" val="0"/>
                        </a:ext>
                      </a:extLst>
                    </a:blip>
                    <a:stretch>
                      <a:fillRect/>
                    </a:stretch>
                  </pic:blipFill>
                  <pic:spPr>
                    <a:xfrm>
                      <a:off x="0" y="0"/>
                      <a:ext cx="6300470" cy="4355465"/>
                    </a:xfrm>
                    <a:prstGeom prst="rect">
                      <a:avLst/>
                    </a:prstGeom>
                  </pic:spPr>
                </pic:pic>
              </a:graphicData>
            </a:graphic>
          </wp:inline>
        </w:drawing>
      </w:r>
      <w:r w:rsidRPr="001376B1">
        <w:rPr>
          <w:rFonts w:ascii="Arial Narrow" w:eastAsia="Arial Narrow" w:hAnsi="Arial Narrow" w:cs="Arial Narrow"/>
          <w:sz w:val="22"/>
          <w:szCs w:val="22"/>
          <w:lang w:val="en-US"/>
        </w:rPr>
        <w:t xml:space="preserve"> </w:t>
      </w:r>
    </w:p>
    <w:p w14:paraId="09F53239" w14:textId="3165CFF2" w:rsidR="00F07F72" w:rsidRPr="001376B1" w:rsidRDefault="00F07F72">
      <w:pPr>
        <w:rPr>
          <w:rFonts w:ascii="Arial Narrow" w:eastAsia="Arial Narrow" w:hAnsi="Arial Narrow" w:cs="Arial Narrow"/>
          <w:sz w:val="22"/>
          <w:szCs w:val="22"/>
          <w:lang w:val="en-US"/>
        </w:rPr>
      </w:pPr>
    </w:p>
    <w:p w14:paraId="3F790C69" w14:textId="3C5D71BD" w:rsidR="00503D7B" w:rsidRPr="001376B1" w:rsidRDefault="001376B1">
      <w:pPr>
        <w:rPr>
          <w:rFonts w:ascii="Arial Narrow" w:eastAsia="Arial Narrow" w:hAnsi="Arial Narrow" w:cs="Arial Narrow"/>
          <w:sz w:val="22"/>
          <w:szCs w:val="22"/>
          <w:lang w:val="en-US"/>
        </w:rPr>
      </w:pPr>
      <w:r w:rsidRPr="001376B1">
        <w:rPr>
          <w:rFonts w:ascii="Arial Narrow" w:eastAsia="Arial Narrow" w:hAnsi="Arial Narrow" w:cs="Arial Narrow"/>
          <w:b/>
          <w:bCs/>
          <w:sz w:val="22"/>
          <w:szCs w:val="22"/>
          <w:u w:val="single"/>
          <w:lang w:val="en-US"/>
        </w:rPr>
        <w:t>Pic</w:t>
      </w:r>
      <w:r w:rsidR="003B069F" w:rsidRPr="001376B1">
        <w:rPr>
          <w:rFonts w:ascii="Arial Narrow" w:eastAsia="Arial Narrow" w:hAnsi="Arial Narrow" w:cs="Arial Narrow"/>
          <w:b/>
          <w:bCs/>
          <w:sz w:val="22"/>
          <w:szCs w:val="22"/>
          <w:u w:val="single"/>
          <w:lang w:val="en-US"/>
        </w:rPr>
        <w:t xml:space="preserve">. </w:t>
      </w:r>
      <w:r w:rsidR="00F07F72" w:rsidRPr="001376B1">
        <w:rPr>
          <w:rFonts w:ascii="Arial Narrow" w:eastAsia="Arial Narrow" w:hAnsi="Arial Narrow" w:cs="Arial Narrow"/>
          <w:b/>
          <w:bCs/>
          <w:sz w:val="22"/>
          <w:szCs w:val="22"/>
          <w:u w:val="single"/>
          <w:lang w:val="en-US"/>
        </w:rPr>
        <w:t>1</w:t>
      </w:r>
      <w:r w:rsidR="00454787" w:rsidRPr="001376B1">
        <w:rPr>
          <w:rFonts w:ascii="Arial Narrow" w:eastAsia="Arial Narrow" w:hAnsi="Arial Narrow" w:cs="Arial Narrow"/>
          <w:b/>
          <w:bCs/>
          <w:sz w:val="22"/>
          <w:szCs w:val="22"/>
          <w:u w:val="single"/>
          <w:lang w:val="en-US"/>
        </w:rPr>
        <w:t>:</w:t>
      </w:r>
      <w:r w:rsidR="00454787" w:rsidRPr="001376B1">
        <w:rPr>
          <w:rFonts w:ascii="Arial Narrow" w:eastAsia="Arial Narrow" w:hAnsi="Arial Narrow" w:cs="Arial Narrow"/>
          <w:b/>
          <w:bCs/>
          <w:sz w:val="22"/>
          <w:szCs w:val="22"/>
          <w:lang w:val="en-US"/>
        </w:rPr>
        <w:t xml:space="preserve"> </w:t>
      </w:r>
      <w:r w:rsidR="00F07F72" w:rsidRPr="001376B1">
        <w:rPr>
          <w:rFonts w:ascii="Arial Narrow" w:eastAsia="Arial Narrow" w:hAnsi="Arial Narrow" w:cs="Arial Narrow"/>
          <w:sz w:val="22"/>
          <w:szCs w:val="22"/>
          <w:lang w:val="en-US"/>
        </w:rPr>
        <w:t xml:space="preserve"> </w:t>
      </w:r>
      <w:r w:rsidR="00C23475" w:rsidRPr="001376B1">
        <w:rPr>
          <w:rFonts w:ascii="Arial Narrow" w:eastAsia="Arial Narrow" w:hAnsi="Arial Narrow" w:cs="Arial Narrow"/>
          <w:sz w:val="22"/>
          <w:szCs w:val="22"/>
          <w:lang w:val="en-US"/>
        </w:rPr>
        <w:t>SANY’s guiding theme for BAUMA 2025</w:t>
      </w:r>
      <w:r w:rsidR="00503D7B" w:rsidRPr="001376B1">
        <w:rPr>
          <w:rFonts w:ascii="Arial Narrow" w:eastAsia="Arial Narrow" w:hAnsi="Arial Narrow" w:cs="Arial Narrow"/>
          <w:sz w:val="22"/>
          <w:szCs w:val="22"/>
          <w:lang w:val="en-US"/>
        </w:rPr>
        <w:br w:type="page"/>
      </w:r>
    </w:p>
    <w:p w14:paraId="6B464DCA" w14:textId="01D6624A" w:rsidR="0474CD6D" w:rsidRPr="001376B1" w:rsidRDefault="0474CD6D" w:rsidP="78DA476B">
      <w:pPr>
        <w:pStyle w:val="paragraph"/>
        <w:spacing w:before="0" w:beforeAutospacing="0" w:after="0" w:afterAutospacing="0"/>
        <w:rPr>
          <w:rStyle w:val="normaltextrun"/>
          <w:rFonts w:ascii="Arial Narrow" w:hAnsi="Arial Narrow" w:cs="Segoe UI"/>
          <w:color w:val="000000" w:themeColor="text1"/>
          <w:sz w:val="22"/>
          <w:szCs w:val="22"/>
          <w:lang w:val="en-US"/>
        </w:rPr>
      </w:pPr>
    </w:p>
    <w:p w14:paraId="6F92AE82" w14:textId="77777777" w:rsidR="00C23475" w:rsidRPr="001376B1" w:rsidRDefault="00C23475" w:rsidP="00C23475">
      <w:pPr>
        <w:rPr>
          <w:rFonts w:ascii="Arial Narrow" w:hAnsi="Arial Narrow" w:cs="Segoe UI"/>
          <w:b/>
          <w:bCs/>
          <w:color w:val="000000" w:themeColor="text1"/>
          <w:sz w:val="22"/>
          <w:szCs w:val="22"/>
          <w:lang w:val="en-US"/>
        </w:rPr>
      </w:pPr>
      <w:r w:rsidRPr="00C23475">
        <w:rPr>
          <w:rFonts w:ascii="Arial Narrow" w:hAnsi="Arial Narrow" w:cs="Segoe UI"/>
          <w:b/>
          <w:bCs/>
          <w:color w:val="000000" w:themeColor="text1"/>
          <w:sz w:val="22"/>
          <w:szCs w:val="22"/>
          <w:lang w:val="en-US"/>
        </w:rPr>
        <w:t>About SANY</w:t>
      </w:r>
      <w:r w:rsidRPr="001376B1">
        <w:rPr>
          <w:rFonts w:ascii="Arial Narrow" w:hAnsi="Arial Narrow" w:cs="Segoe UI"/>
          <w:b/>
          <w:bCs/>
          <w:color w:val="000000" w:themeColor="text1"/>
          <w:sz w:val="22"/>
          <w:szCs w:val="22"/>
          <w:lang w:val="en-US"/>
        </w:rPr>
        <w:t> </w:t>
      </w:r>
    </w:p>
    <w:p w14:paraId="693DAAE8" w14:textId="77777777" w:rsidR="00C23475" w:rsidRPr="001376B1" w:rsidRDefault="00C23475" w:rsidP="00C23475">
      <w:pPr>
        <w:rPr>
          <w:rFonts w:ascii="Arial Narrow" w:hAnsi="Arial Narrow" w:cs="Segoe UI"/>
          <w:color w:val="000000" w:themeColor="text1"/>
          <w:sz w:val="22"/>
          <w:szCs w:val="22"/>
          <w:lang w:val="en-US"/>
        </w:rPr>
      </w:pPr>
      <w:r w:rsidRPr="001376B1">
        <w:rPr>
          <w:rFonts w:ascii="Arial Narrow" w:hAnsi="Arial Narrow" w:cs="Segoe UI"/>
          <w:color w:val="000000" w:themeColor="text1"/>
          <w:sz w:val="22"/>
          <w:szCs w:val="22"/>
          <w:lang w:val="en-US"/>
        </w:rPr>
        <w:t> </w:t>
      </w:r>
    </w:p>
    <w:p w14:paraId="7DD285E1" w14:textId="77777777" w:rsidR="00C23475" w:rsidRPr="001376B1" w:rsidRDefault="00C23475" w:rsidP="00C23475">
      <w:pPr>
        <w:rPr>
          <w:rFonts w:ascii="Arial Narrow" w:hAnsi="Arial Narrow" w:cs="Segoe UI"/>
          <w:color w:val="000000" w:themeColor="text1"/>
          <w:sz w:val="22"/>
          <w:szCs w:val="22"/>
          <w:lang w:val="en-US"/>
        </w:rPr>
      </w:pPr>
      <w:r w:rsidRPr="00C23475">
        <w:rPr>
          <w:rFonts w:ascii="Arial Narrow" w:hAnsi="Arial Narrow" w:cs="Segoe UI"/>
          <w:color w:val="000000" w:themeColor="text1"/>
          <w:sz w:val="22"/>
          <w:szCs w:val="22"/>
          <w:lang w:val="en-US"/>
        </w:rPr>
        <w:t>SANY Europe is a company of SANY Heavy Industry from Changsha. This is one of the three largest manufacturers of construction machinery in the world. Founded in 1989, the company offers a broad product portfolio with over 18 product families and more than 500 machine models. This is developed, realised and sold by almost 60,000 employees worldwide.</w:t>
      </w:r>
      <w:r w:rsidRPr="001376B1">
        <w:rPr>
          <w:rFonts w:ascii="Arial Narrow" w:hAnsi="Arial Narrow" w:cs="Segoe UI"/>
          <w:color w:val="000000" w:themeColor="text1"/>
          <w:sz w:val="22"/>
          <w:szCs w:val="22"/>
          <w:lang w:val="en-US"/>
        </w:rPr>
        <w:t> </w:t>
      </w:r>
    </w:p>
    <w:p w14:paraId="106715C2" w14:textId="77777777" w:rsidR="00C23475" w:rsidRPr="001376B1" w:rsidRDefault="00C23475" w:rsidP="00C23475">
      <w:pPr>
        <w:rPr>
          <w:rFonts w:ascii="Arial Narrow" w:hAnsi="Arial Narrow" w:cs="Segoe UI"/>
          <w:color w:val="000000" w:themeColor="text1"/>
          <w:sz w:val="22"/>
          <w:szCs w:val="22"/>
          <w:lang w:val="en-US"/>
        </w:rPr>
      </w:pPr>
      <w:r w:rsidRPr="00C23475">
        <w:rPr>
          <w:rFonts w:ascii="Arial Narrow" w:hAnsi="Arial Narrow" w:cs="Segoe UI"/>
          <w:color w:val="000000" w:themeColor="text1"/>
          <w:sz w:val="22"/>
          <w:szCs w:val="22"/>
          <w:lang w:val="en-US"/>
        </w:rPr>
        <w:t>SANY's European site is in Bedburg, near Cologne, since 2011. The site employs staff in Sales, Service and in adapting products for the European market. </w:t>
      </w:r>
      <w:r w:rsidRPr="001376B1">
        <w:rPr>
          <w:rFonts w:ascii="Arial Narrow" w:hAnsi="Arial Narrow" w:cs="Segoe UI"/>
          <w:color w:val="000000" w:themeColor="text1"/>
          <w:sz w:val="22"/>
          <w:szCs w:val="22"/>
          <w:lang w:val="en-US"/>
        </w:rPr>
        <w:t> </w:t>
      </w:r>
    </w:p>
    <w:p w14:paraId="5DBA6142" w14:textId="77777777" w:rsidR="00C23475" w:rsidRPr="001376B1" w:rsidRDefault="00C23475" w:rsidP="00C23475">
      <w:pPr>
        <w:rPr>
          <w:rFonts w:ascii="Arial Narrow" w:hAnsi="Arial Narrow" w:cs="Segoe UI"/>
          <w:color w:val="000000" w:themeColor="text1"/>
          <w:sz w:val="22"/>
          <w:szCs w:val="22"/>
          <w:lang w:val="en-US"/>
        </w:rPr>
      </w:pPr>
      <w:r w:rsidRPr="00C23475">
        <w:rPr>
          <w:rFonts w:ascii="Arial Narrow" w:hAnsi="Arial Narrow" w:cs="Segoe UI"/>
          <w:color w:val="000000" w:themeColor="text1"/>
          <w:sz w:val="22"/>
          <w:szCs w:val="22"/>
          <w:lang w:val="en-US"/>
        </w:rPr>
        <w:t>SANY Europe's portfolio focuses predominantly on excavators, port-machinery, cranes and road-machinery.</w:t>
      </w:r>
      <w:r w:rsidRPr="001376B1">
        <w:rPr>
          <w:rFonts w:ascii="Arial Narrow" w:hAnsi="Arial Narrow" w:cs="Segoe UI"/>
          <w:color w:val="000000" w:themeColor="text1"/>
          <w:sz w:val="22"/>
          <w:szCs w:val="22"/>
          <w:lang w:val="en-US"/>
        </w:rPr>
        <w:t> </w:t>
      </w:r>
    </w:p>
    <w:p w14:paraId="5231FA24" w14:textId="77777777" w:rsidR="00C23475" w:rsidRPr="001376B1" w:rsidRDefault="00C23475" w:rsidP="00C23475">
      <w:pPr>
        <w:rPr>
          <w:rFonts w:ascii="Arial Narrow" w:hAnsi="Arial Narrow" w:cs="Segoe UI"/>
          <w:color w:val="000000" w:themeColor="text1"/>
          <w:sz w:val="22"/>
          <w:szCs w:val="22"/>
          <w:lang w:val="en-US"/>
        </w:rPr>
      </w:pPr>
      <w:r w:rsidRPr="001376B1">
        <w:rPr>
          <w:rFonts w:ascii="Arial Narrow" w:hAnsi="Arial Narrow" w:cs="Segoe UI"/>
          <w:color w:val="000000" w:themeColor="text1"/>
          <w:sz w:val="22"/>
          <w:szCs w:val="22"/>
          <w:lang w:val="en-US"/>
        </w:rPr>
        <w:t> </w:t>
      </w:r>
    </w:p>
    <w:p w14:paraId="625616C3" w14:textId="77777777" w:rsidR="00C23475" w:rsidRPr="001376B1" w:rsidRDefault="00C23475" w:rsidP="00C23475">
      <w:pPr>
        <w:rPr>
          <w:rFonts w:ascii="Arial Narrow" w:hAnsi="Arial Narrow" w:cs="Segoe UI"/>
          <w:b/>
          <w:bCs/>
          <w:color w:val="000000" w:themeColor="text1"/>
          <w:sz w:val="22"/>
          <w:szCs w:val="22"/>
          <w:lang w:val="en-US"/>
        </w:rPr>
      </w:pPr>
      <w:r w:rsidRPr="00C23475">
        <w:rPr>
          <w:rFonts w:ascii="Arial Narrow" w:hAnsi="Arial Narrow" w:cs="Segoe UI"/>
          <w:b/>
          <w:bCs/>
          <w:color w:val="000000" w:themeColor="text1"/>
          <w:sz w:val="22"/>
          <w:szCs w:val="22"/>
          <w:lang w:val="en-US"/>
        </w:rPr>
        <w:t xml:space="preserve">Integration Putzmeister </w:t>
      </w:r>
      <w:r w:rsidRPr="001376B1">
        <w:rPr>
          <w:rFonts w:ascii="Arial Narrow" w:hAnsi="Arial Narrow" w:cs="Segoe UI"/>
          <w:b/>
          <w:bCs/>
          <w:color w:val="000000" w:themeColor="text1"/>
          <w:sz w:val="22"/>
          <w:szCs w:val="22"/>
          <w:lang w:val="en-US"/>
        </w:rPr>
        <w:t> </w:t>
      </w:r>
      <w:r w:rsidRPr="001376B1">
        <w:rPr>
          <w:rFonts w:ascii="Arial Narrow" w:hAnsi="Arial Narrow" w:cs="Segoe UI"/>
          <w:b/>
          <w:bCs/>
          <w:color w:val="000000" w:themeColor="text1"/>
          <w:sz w:val="22"/>
          <w:szCs w:val="22"/>
          <w:lang w:val="en-US"/>
        </w:rPr>
        <w:br/>
        <w:t> </w:t>
      </w:r>
    </w:p>
    <w:p w14:paraId="1BB40EF5" w14:textId="77777777" w:rsidR="00C23475" w:rsidRPr="001376B1" w:rsidRDefault="00C23475" w:rsidP="00C23475">
      <w:pPr>
        <w:rPr>
          <w:rFonts w:ascii="Arial Narrow" w:hAnsi="Arial Narrow" w:cs="Segoe UI"/>
          <w:color w:val="000000" w:themeColor="text1"/>
          <w:sz w:val="22"/>
          <w:szCs w:val="22"/>
          <w:lang w:val="en-US"/>
        </w:rPr>
      </w:pPr>
      <w:r w:rsidRPr="00C23475">
        <w:rPr>
          <w:rFonts w:ascii="Arial Narrow" w:hAnsi="Arial Narrow" w:cs="Segoe UI"/>
          <w:color w:val="000000" w:themeColor="text1"/>
          <w:sz w:val="22"/>
          <w:szCs w:val="22"/>
          <w:lang w:val="en-US"/>
        </w:rPr>
        <w:t>The globally renowned Putzmeister brand, headquartered in Aichtal near Stuttgart, is also part of SANY Heavy Industry.</w:t>
      </w:r>
      <w:r w:rsidRPr="001376B1">
        <w:rPr>
          <w:rFonts w:ascii="Arial Narrow" w:hAnsi="Arial Narrow" w:cs="Segoe UI"/>
          <w:color w:val="000000" w:themeColor="text1"/>
          <w:sz w:val="22"/>
          <w:szCs w:val="22"/>
          <w:lang w:val="en-US"/>
        </w:rPr>
        <w:t> </w:t>
      </w:r>
    </w:p>
    <w:p w14:paraId="65AE97DB" w14:textId="77777777" w:rsidR="00C23475" w:rsidRPr="001376B1" w:rsidRDefault="00C23475" w:rsidP="00C23475">
      <w:pPr>
        <w:rPr>
          <w:rFonts w:ascii="Arial Narrow" w:hAnsi="Arial Narrow" w:cs="Segoe UI"/>
          <w:color w:val="000000" w:themeColor="text1"/>
          <w:sz w:val="22"/>
          <w:szCs w:val="22"/>
          <w:lang w:val="en-US"/>
        </w:rPr>
      </w:pPr>
      <w:r w:rsidRPr="00C23475">
        <w:rPr>
          <w:rFonts w:ascii="Arial Narrow" w:hAnsi="Arial Narrow" w:cs="Segoe UI"/>
          <w:color w:val="000000" w:themeColor="text1"/>
          <w:sz w:val="22"/>
          <w:szCs w:val="22"/>
          <w:lang w:val="en-US"/>
        </w:rPr>
        <w:t>Since 01.11.2024, Putzmeister has taken over the sales activities for SANY construction machinery products in the DACH region.</w:t>
      </w:r>
      <w:r w:rsidRPr="001376B1">
        <w:rPr>
          <w:rFonts w:ascii="Arial Narrow" w:hAnsi="Arial Narrow" w:cs="Segoe UI"/>
          <w:color w:val="000000" w:themeColor="text1"/>
          <w:sz w:val="22"/>
          <w:szCs w:val="22"/>
          <w:lang w:val="en-US"/>
        </w:rPr>
        <w:t> </w:t>
      </w:r>
      <w:r w:rsidRPr="001376B1">
        <w:rPr>
          <w:rFonts w:ascii="Arial Narrow" w:hAnsi="Arial Narrow" w:cs="Segoe UI"/>
          <w:color w:val="000000" w:themeColor="text1"/>
          <w:sz w:val="22"/>
          <w:szCs w:val="22"/>
          <w:lang w:val="en-US"/>
        </w:rPr>
        <w:br/>
      </w:r>
      <w:r w:rsidRPr="00C23475">
        <w:rPr>
          <w:rFonts w:ascii="Arial Narrow" w:hAnsi="Arial Narrow" w:cs="Segoe UI"/>
          <w:color w:val="000000" w:themeColor="text1"/>
          <w:sz w:val="22"/>
          <w:szCs w:val="22"/>
          <w:lang w:val="en-US"/>
        </w:rPr>
        <w:t>Putzmeister is thus following its global expansion strategy, having already taken over sales for SANY products in the Iberian region, Turkey and Australia have already been taken over for SANY products.</w:t>
      </w:r>
      <w:r w:rsidRPr="001376B1">
        <w:rPr>
          <w:rFonts w:ascii="Arial Narrow" w:hAnsi="Arial Narrow" w:cs="Segoe UI"/>
          <w:color w:val="000000" w:themeColor="text1"/>
          <w:sz w:val="22"/>
          <w:szCs w:val="22"/>
          <w:lang w:val="en-US"/>
        </w:rPr>
        <w:t> </w:t>
      </w:r>
    </w:p>
    <w:p w14:paraId="2FAF9D97" w14:textId="77777777" w:rsidR="00934F8D" w:rsidRPr="001376B1" w:rsidRDefault="00934F8D" w:rsidP="78DA476B">
      <w:pPr>
        <w:rPr>
          <w:rFonts w:ascii="Arial Narrow" w:hAnsi="Arial Narrow"/>
          <w:sz w:val="22"/>
          <w:szCs w:val="22"/>
          <w:lang w:val="en-US"/>
        </w:rPr>
      </w:pPr>
    </w:p>
    <w:p w14:paraId="7F3D698A" w14:textId="77777777" w:rsidR="00543256" w:rsidRPr="001376B1" w:rsidRDefault="00543256" w:rsidP="78DA476B">
      <w:pPr>
        <w:rPr>
          <w:rFonts w:ascii="Arial Narrow" w:hAnsi="Arial Narrow"/>
          <w:sz w:val="22"/>
          <w:szCs w:val="22"/>
          <w:lang w:val="en-US"/>
        </w:rPr>
      </w:pPr>
    </w:p>
    <w:sectPr w:rsidR="00543256" w:rsidRPr="001376B1" w:rsidSect="00732A7A">
      <w:headerReference w:type="default" r:id="rId11"/>
      <w:footerReference w:type="default" r:id="rId12"/>
      <w:headerReference w:type="first" r:id="rId13"/>
      <w:footerReference w:type="first" r:id="rId14"/>
      <w:pgSz w:w="11907" w:h="16840" w:code="9"/>
      <w:pgMar w:top="1418" w:right="851" w:bottom="2552" w:left="1134" w:header="397" w:footer="141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48159" w14:textId="77777777" w:rsidR="009C0C4F" w:rsidRDefault="009C0C4F">
      <w:r>
        <w:separator/>
      </w:r>
    </w:p>
  </w:endnote>
  <w:endnote w:type="continuationSeparator" w:id="0">
    <w:p w14:paraId="4297D4E4" w14:textId="77777777" w:rsidR="009C0C4F" w:rsidRDefault="009C0C4F">
      <w:r>
        <w:continuationSeparator/>
      </w:r>
    </w:p>
  </w:endnote>
  <w:endnote w:type="continuationNotice" w:id="1">
    <w:p w14:paraId="0352B0E0" w14:textId="77777777" w:rsidR="009C0C4F" w:rsidRDefault="009C0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EAA8" w14:textId="1041C27C" w:rsidR="0004370E" w:rsidRPr="002F2AE8" w:rsidRDefault="0004370E" w:rsidP="00E455C2">
    <w:pPr>
      <w:tabs>
        <w:tab w:val="right" w:pos="9923"/>
      </w:tabs>
      <w:spacing w:after="120" w:line="360" w:lineRule="auto"/>
      <w:ind w:left="-340"/>
      <w:rPr>
        <w:rStyle w:val="Seitenzahl"/>
        <w:sz w:val="12"/>
        <w:szCs w:val="12"/>
        <w:lang w:val="en-US"/>
      </w:rPr>
    </w:pPr>
    <w:r w:rsidRPr="008543DB">
      <w:rPr>
        <w:rStyle w:val="Seitenzahl"/>
        <w:noProof/>
        <w:sz w:val="12"/>
        <w:szCs w:val="12"/>
      </w:rPr>
      <mc:AlternateContent>
        <mc:Choice Requires="wps">
          <w:drawing>
            <wp:anchor distT="0" distB="0" distL="114300" distR="114300" simplePos="0" relativeHeight="251658241" behindDoc="0" locked="0" layoutInCell="1" allowOverlap="1" wp14:anchorId="55DE630E" wp14:editId="4F8AE727">
              <wp:simplePos x="0" y="0"/>
              <wp:positionH relativeFrom="column">
                <wp:posOffset>-363374</wp:posOffset>
              </wp:positionH>
              <wp:positionV relativeFrom="paragraph">
                <wp:posOffset>128702</wp:posOffset>
              </wp:positionV>
              <wp:extent cx="7144379" cy="894303"/>
              <wp:effectExtent l="0" t="0" r="0" b="1270"/>
              <wp:wrapNone/>
              <wp:docPr id="1439361852" name="Textfeld 143936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4379" cy="894303"/>
                      </a:xfrm>
                      <a:prstGeom prst="rect">
                        <a:avLst/>
                      </a:prstGeom>
                      <a:solidFill>
                        <a:schemeClr val="bg1"/>
                      </a:solidFill>
                      <a:ln w="9525">
                        <a:noFill/>
                        <a:miter lim="800000"/>
                        <a:headEnd/>
                        <a:tailEnd/>
                      </a:ln>
                    </wps:spPr>
                    <wps:txbx>
                      <w:txbxContent>
                        <w:tbl>
                          <w:tblPr>
                            <w:tblW w:w="10773" w:type="dxa"/>
                            <w:tblLayout w:type="fixed"/>
                            <w:tblCellMar>
                              <w:left w:w="70" w:type="dxa"/>
                              <w:right w:w="70" w:type="dxa"/>
                            </w:tblCellMar>
                            <w:tblLook w:val="0000" w:firstRow="0" w:lastRow="0" w:firstColumn="0" w:lastColumn="0" w:noHBand="0" w:noVBand="0"/>
                          </w:tblPr>
                          <w:tblGrid>
                            <w:gridCol w:w="2154"/>
                            <w:gridCol w:w="2154"/>
                            <w:gridCol w:w="2155"/>
                            <w:gridCol w:w="2155"/>
                            <w:gridCol w:w="2155"/>
                          </w:tblGrid>
                          <w:tr w:rsidR="0004370E" w:rsidRPr="00E74A57" w14:paraId="4F9F9C31" w14:textId="77777777" w:rsidTr="00E52078">
                            <w:trPr>
                              <w:cantSplit/>
                              <w:trHeight w:val="1530"/>
                            </w:trPr>
                            <w:tc>
                              <w:tcPr>
                                <w:tcW w:w="2268" w:type="dxa"/>
                              </w:tcPr>
                              <w:p w14:paraId="09C9D9C6" w14:textId="77777777" w:rsidR="0004370E" w:rsidRPr="00E455C2" w:rsidRDefault="0004370E" w:rsidP="0004370E">
                                <w:pPr>
                                  <w:rPr>
                                    <w:rFonts w:cs="Arial"/>
                                    <w:b/>
                                    <w:noProof/>
                                    <w:sz w:val="10"/>
                                    <w:szCs w:val="10"/>
                                  </w:rPr>
                                </w:pPr>
                                <w:r w:rsidRPr="00E455C2">
                                  <w:rPr>
                                    <w:rFonts w:cs="Arial"/>
                                    <w:b/>
                                    <w:noProof/>
                                    <w:sz w:val="10"/>
                                    <w:szCs w:val="10"/>
                                  </w:rPr>
                                  <w:t>Putzmeister Concrete Pumps GmbH</w:t>
                                </w:r>
                              </w:p>
                              <w:p w14:paraId="1FB434B5" w14:textId="77777777" w:rsidR="0004370E" w:rsidRPr="00E52078" w:rsidRDefault="0004370E" w:rsidP="0004370E">
                                <w:pPr>
                                  <w:rPr>
                                    <w:rFonts w:cs="Arial"/>
                                    <w:b/>
                                    <w:noProof/>
                                    <w:sz w:val="10"/>
                                    <w:szCs w:val="10"/>
                                  </w:rPr>
                                </w:pPr>
                                <w:r w:rsidRPr="00E52078">
                                  <w:rPr>
                                    <w:rFonts w:cs="Arial"/>
                                    <w:b/>
                                    <w:noProof/>
                                    <w:sz w:val="10"/>
                                    <w:szCs w:val="10"/>
                                  </w:rPr>
                                  <w:t>Niederlassung Bedburg</w:t>
                                </w:r>
                              </w:p>
                              <w:p w14:paraId="5F56CAEF" w14:textId="77777777" w:rsidR="0004370E" w:rsidRPr="00E52078" w:rsidRDefault="0004370E" w:rsidP="0004370E">
                                <w:pPr>
                                  <w:rPr>
                                    <w:rFonts w:cs="Arial"/>
                                    <w:noProof/>
                                    <w:sz w:val="10"/>
                                    <w:szCs w:val="10"/>
                                  </w:rPr>
                                </w:pPr>
                                <w:r w:rsidRPr="00E52078">
                                  <w:rPr>
                                    <w:rFonts w:cs="Arial"/>
                                    <w:noProof/>
                                    <w:sz w:val="10"/>
                                    <w:szCs w:val="10"/>
                                  </w:rPr>
                                  <w:t>Sany Allee 1</w:t>
                                </w:r>
                              </w:p>
                              <w:p w14:paraId="1FB42218" w14:textId="77777777" w:rsidR="0004370E" w:rsidRPr="00E52078" w:rsidRDefault="0004370E" w:rsidP="0004370E">
                                <w:pPr>
                                  <w:rPr>
                                    <w:rFonts w:cs="Arial"/>
                                    <w:noProof/>
                                    <w:sz w:val="10"/>
                                    <w:szCs w:val="10"/>
                                  </w:rPr>
                                </w:pPr>
                                <w:r w:rsidRPr="00E52078">
                                  <w:rPr>
                                    <w:rFonts w:cs="Arial"/>
                                    <w:noProof/>
                                    <w:sz w:val="10"/>
                                    <w:szCs w:val="10"/>
                                  </w:rPr>
                                  <w:t>50181 Bedburg</w:t>
                                </w:r>
                              </w:p>
                              <w:p w14:paraId="5C8CC271" w14:textId="77777777" w:rsidR="0004370E" w:rsidRPr="00E52078" w:rsidRDefault="0004370E" w:rsidP="0004370E">
                                <w:pPr>
                                  <w:rPr>
                                    <w:rFonts w:cs="Arial"/>
                                    <w:noProof/>
                                    <w:sz w:val="10"/>
                                    <w:szCs w:val="10"/>
                                  </w:rPr>
                                </w:pPr>
                                <w:r>
                                  <w:rPr>
                                    <w:rFonts w:cs="Arial"/>
                                    <w:noProof/>
                                    <w:sz w:val="10"/>
                                    <w:szCs w:val="10"/>
                                  </w:rPr>
                                  <w:t>Germany</w:t>
                                </w:r>
                              </w:p>
                              <w:p w14:paraId="1F0C4D15" w14:textId="77777777" w:rsidR="0004370E" w:rsidRPr="00E52078" w:rsidRDefault="0004370E" w:rsidP="00E52078">
                                <w:pPr>
                                  <w:rPr>
                                    <w:rFonts w:cs="Arial"/>
                                    <w:noProof/>
                                    <w:sz w:val="10"/>
                                    <w:szCs w:val="10"/>
                                    <w:lang w:val="fr-FR"/>
                                  </w:rPr>
                                </w:pPr>
                              </w:p>
                            </w:tc>
                            <w:tc>
                              <w:tcPr>
                                <w:tcW w:w="2268" w:type="dxa"/>
                              </w:tcPr>
                              <w:p w14:paraId="35F5E4EA"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 xml:space="preserve">Phone: </w:t>
                                </w:r>
                                <w:r w:rsidRPr="00E52078">
                                  <w:rPr>
                                    <w:rFonts w:cs="Arial"/>
                                    <w:noProof/>
                                    <w:sz w:val="10"/>
                                    <w:szCs w:val="10"/>
                                    <w:lang w:val="fr-FR"/>
                                  </w:rPr>
                                  <w:tab/>
                                  <w:t>+49 7127 599-0</w:t>
                                </w:r>
                              </w:p>
                              <w:p w14:paraId="355BA705" w14:textId="77777777" w:rsidR="0004370E" w:rsidRPr="00E52078" w:rsidRDefault="0004370E" w:rsidP="00E52078">
                                <w:pPr>
                                  <w:tabs>
                                    <w:tab w:val="left" w:pos="464"/>
                                  </w:tabs>
                                  <w:ind w:right="72"/>
                                  <w:rPr>
                                    <w:rFonts w:cs="Arial"/>
                                    <w:noProof/>
                                    <w:sz w:val="10"/>
                                    <w:szCs w:val="10"/>
                                    <w:lang w:val="fr-FR"/>
                                  </w:rPr>
                                </w:pPr>
                              </w:p>
                              <w:p w14:paraId="182345A2"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E-MAIL</w:t>
                                </w:r>
                                <w:r w:rsidRPr="00E52078">
                                  <w:rPr>
                                    <w:rFonts w:cs="Arial"/>
                                    <w:noProof/>
                                    <w:sz w:val="10"/>
                                    <w:szCs w:val="10"/>
                                    <w:lang w:val="fr-FR"/>
                                  </w:rPr>
                                  <w:tab/>
                                  <w:t>pcp@putzmeister.com</w:t>
                                </w:r>
                              </w:p>
                              <w:p w14:paraId="1C331106" w14:textId="77777777" w:rsidR="0004370E" w:rsidRPr="00E52078" w:rsidRDefault="0004370E" w:rsidP="00E52078">
                                <w:pPr>
                                  <w:tabs>
                                    <w:tab w:val="left" w:pos="464"/>
                                  </w:tabs>
                                  <w:rPr>
                                    <w:rFonts w:cs="Arial"/>
                                    <w:noProof/>
                                    <w:sz w:val="10"/>
                                    <w:szCs w:val="10"/>
                                    <w:lang w:val="fr-FR"/>
                                  </w:rPr>
                                </w:pPr>
                                <w:r w:rsidRPr="00E52078">
                                  <w:rPr>
                                    <w:rFonts w:cs="Arial"/>
                                    <w:noProof/>
                                    <w:sz w:val="10"/>
                                    <w:szCs w:val="10"/>
                                    <w:lang w:val="fr-FR"/>
                                  </w:rPr>
                                  <w:t>WEB</w:t>
                                </w:r>
                                <w:r w:rsidRPr="00E52078">
                                  <w:rPr>
                                    <w:rFonts w:cs="Arial"/>
                                    <w:noProof/>
                                    <w:sz w:val="10"/>
                                    <w:szCs w:val="10"/>
                                    <w:lang w:val="fr-FR"/>
                                  </w:rPr>
                                  <w:tab/>
                                  <w:t>www.sanyeurope.com</w:t>
                                </w:r>
                              </w:p>
                            </w:tc>
                            <w:tc>
                              <w:tcPr>
                                <w:tcW w:w="2268" w:type="dxa"/>
                              </w:tcPr>
                              <w:p w14:paraId="6E20DD5B" w14:textId="77777777" w:rsidR="0004370E" w:rsidRPr="00E52078" w:rsidRDefault="0004370E" w:rsidP="00732A7A">
                                <w:pPr>
                                  <w:tabs>
                                    <w:tab w:val="right" w:pos="2334"/>
                                  </w:tabs>
                                  <w:rPr>
                                    <w:noProof/>
                                    <w:sz w:val="10"/>
                                    <w:szCs w:val="10"/>
                                  </w:rPr>
                                </w:pPr>
                                <w:r w:rsidRPr="00E52078">
                                  <w:rPr>
                                    <w:rFonts w:cs="Arial"/>
                                    <w:b/>
                                    <w:noProof/>
                                    <w:sz w:val="10"/>
                                    <w:szCs w:val="10"/>
                                  </w:rPr>
                                  <w:t>Geschäftsleitung/Executive Board</w:t>
                                </w:r>
                              </w:p>
                              <w:p w14:paraId="7DD8E584" w14:textId="77777777" w:rsidR="0004370E" w:rsidRPr="00E52078" w:rsidRDefault="0004370E" w:rsidP="00732A7A">
                                <w:pPr>
                                  <w:tabs>
                                    <w:tab w:val="right" w:pos="2334"/>
                                  </w:tabs>
                                  <w:rPr>
                                    <w:rFonts w:cs="Arial"/>
                                    <w:noProof/>
                                    <w:sz w:val="10"/>
                                    <w:szCs w:val="10"/>
                                  </w:rPr>
                                </w:pPr>
                                <w:r w:rsidRPr="00E52078">
                                  <w:rPr>
                                    <w:noProof/>
                                    <w:sz w:val="10"/>
                                    <w:szCs w:val="10"/>
                                  </w:rPr>
                                  <w:t>Jens Bawidamann</w:t>
                                </w:r>
                              </w:p>
                            </w:tc>
                            <w:tc>
                              <w:tcPr>
                                <w:tcW w:w="2268" w:type="dxa"/>
                              </w:tcPr>
                              <w:p w14:paraId="04E9E3BB" w14:textId="77777777" w:rsidR="0004370E" w:rsidRPr="00E52078" w:rsidRDefault="0004370E" w:rsidP="00E52078">
                                <w:pPr>
                                  <w:ind w:right="72"/>
                                  <w:rPr>
                                    <w:rFonts w:cs="Arial"/>
                                    <w:b/>
                                    <w:noProof/>
                                    <w:sz w:val="10"/>
                                    <w:szCs w:val="10"/>
                                    <w:lang w:val="fr-FR"/>
                                  </w:rPr>
                                </w:pPr>
                                <w:r w:rsidRPr="00E52078">
                                  <w:rPr>
                                    <w:rFonts w:cs="Arial"/>
                                    <w:b/>
                                    <w:noProof/>
                                    <w:sz w:val="10"/>
                                    <w:szCs w:val="10"/>
                                    <w:lang w:val="fr-FR"/>
                                  </w:rPr>
                                  <w:t>Bankverbindung/Banking account</w:t>
                                </w:r>
                              </w:p>
                              <w:p w14:paraId="1BD22A45" w14:textId="77777777" w:rsidR="0004370E" w:rsidRPr="00E52078" w:rsidRDefault="0004370E" w:rsidP="00E52078">
                                <w:pPr>
                                  <w:ind w:right="72"/>
                                  <w:rPr>
                                    <w:b/>
                                    <w:noProof/>
                                    <w:sz w:val="10"/>
                                    <w:szCs w:val="10"/>
                                    <w:lang w:val="fr-FR"/>
                                  </w:rPr>
                                </w:pPr>
                                <w:r w:rsidRPr="00E52078">
                                  <w:rPr>
                                    <w:b/>
                                    <w:noProof/>
                                    <w:sz w:val="10"/>
                                    <w:szCs w:val="10"/>
                                    <w:lang w:val="fr-FR"/>
                                  </w:rPr>
                                  <w:t>Commerzbank AG</w:t>
                                </w:r>
                              </w:p>
                              <w:p w14:paraId="68AC486B" w14:textId="77777777" w:rsidR="0004370E" w:rsidRPr="00E52078" w:rsidRDefault="0004370E" w:rsidP="00E52078">
                                <w:pPr>
                                  <w:ind w:right="72"/>
                                  <w:rPr>
                                    <w:noProof/>
                                    <w:sz w:val="10"/>
                                    <w:szCs w:val="10"/>
                                    <w:lang w:val="fr-FR"/>
                                  </w:rPr>
                                </w:pPr>
                                <w:r w:rsidRPr="00E52078">
                                  <w:rPr>
                                    <w:noProof/>
                                    <w:sz w:val="10"/>
                                    <w:szCs w:val="10"/>
                                    <w:lang w:val="fr-FR"/>
                                  </w:rPr>
                                  <w:t>BLZ 600 800 00 Konto-Nr. 0330053500</w:t>
                                </w:r>
                              </w:p>
                              <w:p w14:paraId="34632948" w14:textId="77777777" w:rsidR="0004370E" w:rsidRPr="00E52078" w:rsidRDefault="0004370E" w:rsidP="00E52078">
                                <w:pPr>
                                  <w:ind w:right="72"/>
                                  <w:rPr>
                                    <w:noProof/>
                                    <w:sz w:val="10"/>
                                    <w:szCs w:val="10"/>
                                    <w:lang w:val="fr-FR"/>
                                  </w:rPr>
                                </w:pPr>
                                <w:r w:rsidRPr="00E52078">
                                  <w:rPr>
                                    <w:noProof/>
                                    <w:sz w:val="10"/>
                                    <w:szCs w:val="10"/>
                                    <w:lang w:val="fr-FR"/>
                                  </w:rPr>
                                  <w:t>S.W.I.F.T.-BIC.: DRESDEFF600</w:t>
                                </w:r>
                              </w:p>
                              <w:p w14:paraId="5B338506" w14:textId="77777777" w:rsidR="0004370E" w:rsidRPr="00E52078" w:rsidRDefault="0004370E" w:rsidP="00E52078">
                                <w:pPr>
                                  <w:ind w:right="72"/>
                                  <w:rPr>
                                    <w:noProof/>
                                    <w:sz w:val="10"/>
                                    <w:szCs w:val="10"/>
                                  </w:rPr>
                                </w:pPr>
                                <w:r w:rsidRPr="00E52078">
                                  <w:rPr>
                                    <w:noProof/>
                                    <w:sz w:val="10"/>
                                    <w:szCs w:val="10"/>
                                  </w:rPr>
                                  <w:t>IBAN: DE03 6008 0000 0330 0535 00</w:t>
                                </w:r>
                              </w:p>
                              <w:p w14:paraId="62831729" w14:textId="77777777" w:rsidR="0004370E" w:rsidRPr="00E52078" w:rsidRDefault="0004370E" w:rsidP="00E52078">
                                <w:pPr>
                                  <w:ind w:right="72"/>
                                  <w:rPr>
                                    <w:b/>
                                    <w:noProof/>
                                    <w:sz w:val="10"/>
                                    <w:szCs w:val="10"/>
                                  </w:rPr>
                                </w:pPr>
                              </w:p>
                              <w:p w14:paraId="5A1C73E2" w14:textId="77777777" w:rsidR="0004370E" w:rsidRPr="00E52078" w:rsidRDefault="0004370E" w:rsidP="00E52078">
                                <w:pPr>
                                  <w:ind w:right="72"/>
                                  <w:rPr>
                                    <w:b/>
                                    <w:noProof/>
                                    <w:sz w:val="10"/>
                                    <w:szCs w:val="10"/>
                                  </w:rPr>
                                </w:pPr>
                                <w:r w:rsidRPr="00E52078">
                                  <w:rPr>
                                    <w:b/>
                                    <w:noProof/>
                                    <w:sz w:val="10"/>
                                    <w:szCs w:val="10"/>
                                  </w:rPr>
                                  <w:t>DZ Bank AG</w:t>
                                </w:r>
                              </w:p>
                              <w:p w14:paraId="109685D6" w14:textId="77777777" w:rsidR="0004370E" w:rsidRPr="00E52078" w:rsidRDefault="0004370E" w:rsidP="00E52078">
                                <w:pPr>
                                  <w:ind w:right="72"/>
                                  <w:rPr>
                                    <w:noProof/>
                                    <w:sz w:val="10"/>
                                    <w:szCs w:val="10"/>
                                  </w:rPr>
                                </w:pPr>
                                <w:r w:rsidRPr="00E52078">
                                  <w:rPr>
                                    <w:noProof/>
                                    <w:sz w:val="10"/>
                                    <w:szCs w:val="10"/>
                                  </w:rPr>
                                  <w:t>BLZ 500 604 00 Konto-Nr. 0000137033</w:t>
                                </w:r>
                              </w:p>
                              <w:p w14:paraId="79992952" w14:textId="77777777" w:rsidR="0004370E" w:rsidRPr="00E52078" w:rsidRDefault="0004370E" w:rsidP="00E52078">
                                <w:pPr>
                                  <w:ind w:right="72"/>
                                  <w:rPr>
                                    <w:noProof/>
                                    <w:sz w:val="10"/>
                                    <w:szCs w:val="10"/>
                                  </w:rPr>
                                </w:pPr>
                                <w:r w:rsidRPr="00E52078">
                                  <w:rPr>
                                    <w:noProof/>
                                    <w:sz w:val="10"/>
                                    <w:szCs w:val="10"/>
                                  </w:rPr>
                                  <w:t>S.W.I.F.T.-BIC.: GENODEFFXXX</w:t>
                                </w:r>
                              </w:p>
                              <w:p w14:paraId="03D3330B" w14:textId="77777777" w:rsidR="0004370E" w:rsidRPr="00E52078" w:rsidRDefault="0004370E" w:rsidP="0004370E">
                                <w:pPr>
                                  <w:ind w:right="72"/>
                                  <w:rPr>
                                    <w:rFonts w:cs="Arial"/>
                                    <w:noProof/>
                                    <w:sz w:val="10"/>
                                    <w:szCs w:val="10"/>
                                    <w:lang w:val="en-GB"/>
                                  </w:rPr>
                                </w:pPr>
                                <w:r w:rsidRPr="00E52078">
                                  <w:rPr>
                                    <w:noProof/>
                                    <w:sz w:val="10"/>
                                    <w:szCs w:val="10"/>
                                  </w:rPr>
                                  <w:t>IBAN: DE09500604000000137033</w:t>
                                </w:r>
                                <w:r w:rsidRPr="00E52078">
                                  <w:rPr>
                                    <w:rFonts w:cs="Arial"/>
                                    <w:noProof/>
                                    <w:sz w:val="10"/>
                                    <w:szCs w:val="10"/>
                                  </w:rPr>
                                  <w:br/>
                                </w:r>
                              </w:p>
                            </w:tc>
                            <w:tc>
                              <w:tcPr>
                                <w:tcW w:w="2268" w:type="dxa"/>
                              </w:tcPr>
                              <w:p w14:paraId="5859D109" w14:textId="77777777" w:rsidR="0004370E" w:rsidRPr="00E52078" w:rsidRDefault="0004370E" w:rsidP="00E52078">
                                <w:pPr>
                                  <w:ind w:right="72"/>
                                  <w:rPr>
                                    <w:rFonts w:cs="Arial"/>
                                    <w:b/>
                                    <w:noProof/>
                                    <w:sz w:val="10"/>
                                    <w:szCs w:val="10"/>
                                  </w:rPr>
                                </w:pPr>
                                <w:r w:rsidRPr="00E52078">
                                  <w:rPr>
                                    <w:rFonts w:cs="Arial"/>
                                    <w:b/>
                                    <w:noProof/>
                                    <w:sz w:val="10"/>
                                    <w:szCs w:val="10"/>
                                  </w:rPr>
                                  <w:t>Handelsregister/Trade Registry</w:t>
                                </w:r>
                              </w:p>
                              <w:p w14:paraId="08B52E46" w14:textId="77777777" w:rsidR="0004370E" w:rsidRPr="00E52078" w:rsidRDefault="0004370E" w:rsidP="00E52078">
                                <w:pPr>
                                  <w:tabs>
                                    <w:tab w:val="left" w:pos="1347"/>
                                  </w:tabs>
                                  <w:rPr>
                                    <w:rFonts w:cs="Arial"/>
                                    <w:noProof/>
                                    <w:sz w:val="10"/>
                                    <w:szCs w:val="10"/>
                                  </w:rPr>
                                </w:pPr>
                                <w:r w:rsidRPr="00E52078">
                                  <w:rPr>
                                    <w:rFonts w:cs="Arial"/>
                                    <w:noProof/>
                                    <w:sz w:val="10"/>
                                    <w:szCs w:val="10"/>
                                  </w:rPr>
                                  <w:t xml:space="preserve">Handelsregister Amtsgericht Stuttgart </w:t>
                                </w:r>
                                <w:r w:rsidRPr="00E52078">
                                  <w:rPr>
                                    <w:rFonts w:cs="Arial"/>
                                    <w:noProof/>
                                    <w:sz w:val="10"/>
                                    <w:szCs w:val="10"/>
                                  </w:rPr>
                                  <w:br/>
                                  <w:t>HRB Nr. 725573</w:t>
                                </w:r>
                              </w:p>
                              <w:p w14:paraId="29BCEB67" w14:textId="77777777" w:rsidR="0004370E" w:rsidRPr="00E52078" w:rsidRDefault="0004370E" w:rsidP="00E52078">
                                <w:pPr>
                                  <w:tabs>
                                    <w:tab w:val="left" w:pos="1347"/>
                                  </w:tabs>
                                  <w:rPr>
                                    <w:rFonts w:cs="Arial"/>
                                    <w:noProof/>
                                    <w:sz w:val="10"/>
                                    <w:szCs w:val="10"/>
                                    <w:lang w:val="en-US"/>
                                  </w:rPr>
                                </w:pPr>
                                <w:r w:rsidRPr="00E52078">
                                  <w:rPr>
                                    <w:rFonts w:cs="Arial"/>
                                    <w:noProof/>
                                    <w:sz w:val="10"/>
                                    <w:szCs w:val="10"/>
                                    <w:lang w:val="en-US"/>
                                  </w:rPr>
                                  <w:t>UST-ID / VAT ID DE146262105</w:t>
                                </w:r>
                              </w:p>
                            </w:tc>
                          </w:tr>
                        </w:tbl>
                        <w:p w14:paraId="3937F278" w14:textId="77777777" w:rsidR="0004370E" w:rsidRPr="00E52078" w:rsidRDefault="0004370E" w:rsidP="00E455C2">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E630E" id="_x0000_t202" coordsize="21600,21600" o:spt="202" path="m,l,21600r21600,l21600,xe">
              <v:stroke joinstyle="miter"/>
              <v:path gradientshapeok="t" o:connecttype="rect"/>
            </v:shapetype>
            <v:shape id="Textfeld 1439361852" o:spid="_x0000_s1026" type="#_x0000_t202" style="position:absolute;left:0;text-align:left;margin-left:-28.6pt;margin-top:10.15pt;width:562.55pt;height:7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" fillcolor="white [3212]" stroked="f">
              <v:textbox>
                <w:txbxContent>
                  <w:tbl>
                    <w:tblPr>
                      <w:tblW w:w="10773" w:type="dxa"/>
                      <w:tblLayout w:type="fixed"/>
                      <w:tblCellMar>
                        <w:left w:w="70" w:type="dxa"/>
                        <w:right w:w="70" w:type="dxa"/>
                      </w:tblCellMar>
                      <w:tblLook w:val="0000" w:firstRow="0" w:lastRow="0" w:firstColumn="0" w:lastColumn="0" w:noHBand="0" w:noVBand="0"/>
                    </w:tblPr>
                    <w:tblGrid>
                      <w:gridCol w:w="2154"/>
                      <w:gridCol w:w="2154"/>
                      <w:gridCol w:w="2155"/>
                      <w:gridCol w:w="2155"/>
                      <w:gridCol w:w="2155"/>
                    </w:tblGrid>
                    <w:tr w:rsidR="0004370E" w:rsidRPr="00E74A57" w14:paraId="4F9F9C31" w14:textId="77777777" w:rsidTr="00E52078">
                      <w:trPr>
                        <w:cantSplit/>
                        <w:trHeight w:val="1530"/>
                      </w:trPr>
                      <w:tc>
                        <w:tcPr>
                          <w:tcW w:w="2268" w:type="dxa"/>
                        </w:tcPr>
                        <w:p w14:paraId="09C9D9C6" w14:textId="77777777" w:rsidR="0004370E" w:rsidRPr="00E455C2" w:rsidRDefault="0004370E" w:rsidP="0004370E">
                          <w:pPr>
                            <w:rPr>
                              <w:rFonts w:cs="Arial"/>
                              <w:b/>
                              <w:noProof/>
                              <w:sz w:val="10"/>
                              <w:szCs w:val="10"/>
                            </w:rPr>
                          </w:pPr>
                          <w:r w:rsidRPr="00E455C2">
                            <w:rPr>
                              <w:rFonts w:cs="Arial"/>
                              <w:b/>
                              <w:noProof/>
                              <w:sz w:val="10"/>
                              <w:szCs w:val="10"/>
                            </w:rPr>
                            <w:t>Putzmeister Concrete Pumps GmbH</w:t>
                          </w:r>
                        </w:p>
                        <w:p w14:paraId="1FB434B5" w14:textId="77777777" w:rsidR="0004370E" w:rsidRPr="00E52078" w:rsidRDefault="0004370E" w:rsidP="0004370E">
                          <w:pPr>
                            <w:rPr>
                              <w:rFonts w:cs="Arial"/>
                              <w:b/>
                              <w:noProof/>
                              <w:sz w:val="10"/>
                              <w:szCs w:val="10"/>
                            </w:rPr>
                          </w:pPr>
                          <w:r w:rsidRPr="00E52078">
                            <w:rPr>
                              <w:rFonts w:cs="Arial"/>
                              <w:b/>
                              <w:noProof/>
                              <w:sz w:val="10"/>
                              <w:szCs w:val="10"/>
                            </w:rPr>
                            <w:t>Niederlassung Bedburg</w:t>
                          </w:r>
                        </w:p>
                        <w:p w14:paraId="5F56CAEF" w14:textId="77777777" w:rsidR="0004370E" w:rsidRPr="00E52078" w:rsidRDefault="0004370E" w:rsidP="0004370E">
                          <w:pPr>
                            <w:rPr>
                              <w:rFonts w:cs="Arial"/>
                              <w:noProof/>
                              <w:sz w:val="10"/>
                              <w:szCs w:val="10"/>
                            </w:rPr>
                          </w:pPr>
                          <w:r w:rsidRPr="00E52078">
                            <w:rPr>
                              <w:rFonts w:cs="Arial"/>
                              <w:noProof/>
                              <w:sz w:val="10"/>
                              <w:szCs w:val="10"/>
                            </w:rPr>
                            <w:t>Sany Allee 1</w:t>
                          </w:r>
                        </w:p>
                        <w:p w14:paraId="1FB42218" w14:textId="77777777" w:rsidR="0004370E" w:rsidRPr="00E52078" w:rsidRDefault="0004370E" w:rsidP="0004370E">
                          <w:pPr>
                            <w:rPr>
                              <w:rFonts w:cs="Arial"/>
                              <w:noProof/>
                              <w:sz w:val="10"/>
                              <w:szCs w:val="10"/>
                            </w:rPr>
                          </w:pPr>
                          <w:r w:rsidRPr="00E52078">
                            <w:rPr>
                              <w:rFonts w:cs="Arial"/>
                              <w:noProof/>
                              <w:sz w:val="10"/>
                              <w:szCs w:val="10"/>
                            </w:rPr>
                            <w:t>50181 Bedburg</w:t>
                          </w:r>
                        </w:p>
                        <w:p w14:paraId="5C8CC271" w14:textId="77777777" w:rsidR="0004370E" w:rsidRPr="00E52078" w:rsidRDefault="0004370E" w:rsidP="0004370E">
                          <w:pPr>
                            <w:rPr>
                              <w:rFonts w:cs="Arial"/>
                              <w:noProof/>
                              <w:sz w:val="10"/>
                              <w:szCs w:val="10"/>
                            </w:rPr>
                          </w:pPr>
                          <w:r>
                            <w:rPr>
                              <w:rFonts w:cs="Arial"/>
                              <w:noProof/>
                              <w:sz w:val="10"/>
                              <w:szCs w:val="10"/>
                            </w:rPr>
                            <w:t>Germany</w:t>
                          </w:r>
                        </w:p>
                        <w:p w14:paraId="1F0C4D15" w14:textId="77777777" w:rsidR="0004370E" w:rsidRPr="00E52078" w:rsidRDefault="0004370E" w:rsidP="00E52078">
                          <w:pPr>
                            <w:rPr>
                              <w:rFonts w:cs="Arial"/>
                              <w:noProof/>
                              <w:sz w:val="10"/>
                              <w:szCs w:val="10"/>
                              <w:lang w:val="fr-FR"/>
                            </w:rPr>
                          </w:pPr>
                        </w:p>
                      </w:tc>
                      <w:tc>
                        <w:tcPr>
                          <w:tcW w:w="2268" w:type="dxa"/>
                        </w:tcPr>
                        <w:p w14:paraId="35F5E4EA"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 xml:space="preserve">Phone: </w:t>
                          </w:r>
                          <w:r w:rsidRPr="00E52078">
                            <w:rPr>
                              <w:rFonts w:cs="Arial"/>
                              <w:noProof/>
                              <w:sz w:val="10"/>
                              <w:szCs w:val="10"/>
                              <w:lang w:val="fr-FR"/>
                            </w:rPr>
                            <w:tab/>
                            <w:t>+49 7127 599-0</w:t>
                          </w:r>
                        </w:p>
                        <w:p w14:paraId="355BA705" w14:textId="77777777" w:rsidR="0004370E" w:rsidRPr="00E52078" w:rsidRDefault="0004370E" w:rsidP="00E52078">
                          <w:pPr>
                            <w:tabs>
                              <w:tab w:val="left" w:pos="464"/>
                            </w:tabs>
                            <w:ind w:right="72"/>
                            <w:rPr>
                              <w:rFonts w:cs="Arial"/>
                              <w:noProof/>
                              <w:sz w:val="10"/>
                              <w:szCs w:val="10"/>
                              <w:lang w:val="fr-FR"/>
                            </w:rPr>
                          </w:pPr>
                        </w:p>
                        <w:p w14:paraId="182345A2"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E-MAIL</w:t>
                          </w:r>
                          <w:r w:rsidRPr="00E52078">
                            <w:rPr>
                              <w:rFonts w:cs="Arial"/>
                              <w:noProof/>
                              <w:sz w:val="10"/>
                              <w:szCs w:val="10"/>
                              <w:lang w:val="fr-FR"/>
                            </w:rPr>
                            <w:tab/>
                            <w:t>pcp@putzmeister.com</w:t>
                          </w:r>
                        </w:p>
                        <w:p w14:paraId="1C331106" w14:textId="77777777" w:rsidR="0004370E" w:rsidRPr="00E52078" w:rsidRDefault="0004370E" w:rsidP="00E52078">
                          <w:pPr>
                            <w:tabs>
                              <w:tab w:val="left" w:pos="464"/>
                            </w:tabs>
                            <w:rPr>
                              <w:rFonts w:cs="Arial"/>
                              <w:noProof/>
                              <w:sz w:val="10"/>
                              <w:szCs w:val="10"/>
                              <w:lang w:val="fr-FR"/>
                            </w:rPr>
                          </w:pPr>
                          <w:r w:rsidRPr="00E52078">
                            <w:rPr>
                              <w:rFonts w:cs="Arial"/>
                              <w:noProof/>
                              <w:sz w:val="10"/>
                              <w:szCs w:val="10"/>
                              <w:lang w:val="fr-FR"/>
                            </w:rPr>
                            <w:t>WEB</w:t>
                          </w:r>
                          <w:r w:rsidRPr="00E52078">
                            <w:rPr>
                              <w:rFonts w:cs="Arial"/>
                              <w:noProof/>
                              <w:sz w:val="10"/>
                              <w:szCs w:val="10"/>
                              <w:lang w:val="fr-FR"/>
                            </w:rPr>
                            <w:tab/>
                            <w:t>www.sanyeurope.com</w:t>
                          </w:r>
                        </w:p>
                      </w:tc>
                      <w:tc>
                        <w:tcPr>
                          <w:tcW w:w="2268" w:type="dxa"/>
                        </w:tcPr>
                        <w:p w14:paraId="6E20DD5B" w14:textId="77777777" w:rsidR="0004370E" w:rsidRPr="00E52078" w:rsidRDefault="0004370E" w:rsidP="00732A7A">
                          <w:pPr>
                            <w:tabs>
                              <w:tab w:val="right" w:pos="2334"/>
                            </w:tabs>
                            <w:rPr>
                              <w:noProof/>
                              <w:sz w:val="10"/>
                              <w:szCs w:val="10"/>
                            </w:rPr>
                          </w:pPr>
                          <w:r w:rsidRPr="00E52078">
                            <w:rPr>
                              <w:rFonts w:cs="Arial"/>
                              <w:b/>
                              <w:noProof/>
                              <w:sz w:val="10"/>
                              <w:szCs w:val="10"/>
                            </w:rPr>
                            <w:t>Geschäftsleitung/Executive Board</w:t>
                          </w:r>
                        </w:p>
                        <w:p w14:paraId="7DD8E584" w14:textId="77777777" w:rsidR="0004370E" w:rsidRPr="00E52078" w:rsidRDefault="0004370E" w:rsidP="00732A7A">
                          <w:pPr>
                            <w:tabs>
                              <w:tab w:val="right" w:pos="2334"/>
                            </w:tabs>
                            <w:rPr>
                              <w:rFonts w:cs="Arial"/>
                              <w:noProof/>
                              <w:sz w:val="10"/>
                              <w:szCs w:val="10"/>
                            </w:rPr>
                          </w:pPr>
                          <w:r w:rsidRPr="00E52078">
                            <w:rPr>
                              <w:noProof/>
                              <w:sz w:val="10"/>
                              <w:szCs w:val="10"/>
                            </w:rPr>
                            <w:t>Jens Bawidamann</w:t>
                          </w:r>
                        </w:p>
                      </w:tc>
                      <w:tc>
                        <w:tcPr>
                          <w:tcW w:w="2268" w:type="dxa"/>
                        </w:tcPr>
                        <w:p w14:paraId="04E9E3BB" w14:textId="77777777" w:rsidR="0004370E" w:rsidRPr="00E52078" w:rsidRDefault="0004370E" w:rsidP="00E52078">
                          <w:pPr>
                            <w:ind w:right="72"/>
                            <w:rPr>
                              <w:rFonts w:cs="Arial"/>
                              <w:b/>
                              <w:noProof/>
                              <w:sz w:val="10"/>
                              <w:szCs w:val="10"/>
                              <w:lang w:val="fr-FR"/>
                            </w:rPr>
                          </w:pPr>
                          <w:r w:rsidRPr="00E52078">
                            <w:rPr>
                              <w:rFonts w:cs="Arial"/>
                              <w:b/>
                              <w:noProof/>
                              <w:sz w:val="10"/>
                              <w:szCs w:val="10"/>
                              <w:lang w:val="fr-FR"/>
                            </w:rPr>
                            <w:t>Bankverbindung/Banking account</w:t>
                          </w:r>
                        </w:p>
                        <w:p w14:paraId="1BD22A45" w14:textId="77777777" w:rsidR="0004370E" w:rsidRPr="00E52078" w:rsidRDefault="0004370E" w:rsidP="00E52078">
                          <w:pPr>
                            <w:ind w:right="72"/>
                            <w:rPr>
                              <w:b/>
                              <w:noProof/>
                              <w:sz w:val="10"/>
                              <w:szCs w:val="10"/>
                              <w:lang w:val="fr-FR"/>
                            </w:rPr>
                          </w:pPr>
                          <w:r w:rsidRPr="00E52078">
                            <w:rPr>
                              <w:b/>
                              <w:noProof/>
                              <w:sz w:val="10"/>
                              <w:szCs w:val="10"/>
                              <w:lang w:val="fr-FR"/>
                            </w:rPr>
                            <w:t>Commerzbank AG</w:t>
                          </w:r>
                        </w:p>
                        <w:p w14:paraId="68AC486B" w14:textId="77777777" w:rsidR="0004370E" w:rsidRPr="00E52078" w:rsidRDefault="0004370E" w:rsidP="00E52078">
                          <w:pPr>
                            <w:ind w:right="72"/>
                            <w:rPr>
                              <w:noProof/>
                              <w:sz w:val="10"/>
                              <w:szCs w:val="10"/>
                              <w:lang w:val="fr-FR"/>
                            </w:rPr>
                          </w:pPr>
                          <w:r w:rsidRPr="00E52078">
                            <w:rPr>
                              <w:noProof/>
                              <w:sz w:val="10"/>
                              <w:szCs w:val="10"/>
                              <w:lang w:val="fr-FR"/>
                            </w:rPr>
                            <w:t>BLZ 600 800 00 Konto-Nr. 0330053500</w:t>
                          </w:r>
                        </w:p>
                        <w:p w14:paraId="34632948" w14:textId="77777777" w:rsidR="0004370E" w:rsidRPr="00E52078" w:rsidRDefault="0004370E" w:rsidP="00E52078">
                          <w:pPr>
                            <w:ind w:right="72"/>
                            <w:rPr>
                              <w:noProof/>
                              <w:sz w:val="10"/>
                              <w:szCs w:val="10"/>
                              <w:lang w:val="fr-FR"/>
                            </w:rPr>
                          </w:pPr>
                          <w:r w:rsidRPr="00E52078">
                            <w:rPr>
                              <w:noProof/>
                              <w:sz w:val="10"/>
                              <w:szCs w:val="10"/>
                              <w:lang w:val="fr-FR"/>
                            </w:rPr>
                            <w:t>S.W.I.F.T.-BIC.: DRESDEFF600</w:t>
                          </w:r>
                        </w:p>
                        <w:p w14:paraId="5B338506" w14:textId="77777777" w:rsidR="0004370E" w:rsidRPr="00E52078" w:rsidRDefault="0004370E" w:rsidP="00E52078">
                          <w:pPr>
                            <w:ind w:right="72"/>
                            <w:rPr>
                              <w:noProof/>
                              <w:sz w:val="10"/>
                              <w:szCs w:val="10"/>
                            </w:rPr>
                          </w:pPr>
                          <w:r w:rsidRPr="00E52078">
                            <w:rPr>
                              <w:noProof/>
                              <w:sz w:val="10"/>
                              <w:szCs w:val="10"/>
                            </w:rPr>
                            <w:t>IBAN: DE03 6008 0000 0330 0535 00</w:t>
                          </w:r>
                        </w:p>
                        <w:p w14:paraId="62831729" w14:textId="77777777" w:rsidR="0004370E" w:rsidRPr="00E52078" w:rsidRDefault="0004370E" w:rsidP="00E52078">
                          <w:pPr>
                            <w:ind w:right="72"/>
                            <w:rPr>
                              <w:b/>
                              <w:noProof/>
                              <w:sz w:val="10"/>
                              <w:szCs w:val="10"/>
                            </w:rPr>
                          </w:pPr>
                        </w:p>
                        <w:p w14:paraId="5A1C73E2" w14:textId="77777777" w:rsidR="0004370E" w:rsidRPr="00E52078" w:rsidRDefault="0004370E" w:rsidP="00E52078">
                          <w:pPr>
                            <w:ind w:right="72"/>
                            <w:rPr>
                              <w:b/>
                              <w:noProof/>
                              <w:sz w:val="10"/>
                              <w:szCs w:val="10"/>
                            </w:rPr>
                          </w:pPr>
                          <w:r w:rsidRPr="00E52078">
                            <w:rPr>
                              <w:b/>
                              <w:noProof/>
                              <w:sz w:val="10"/>
                              <w:szCs w:val="10"/>
                            </w:rPr>
                            <w:t>DZ Bank AG</w:t>
                          </w:r>
                        </w:p>
                        <w:p w14:paraId="109685D6" w14:textId="77777777" w:rsidR="0004370E" w:rsidRPr="00E52078" w:rsidRDefault="0004370E" w:rsidP="00E52078">
                          <w:pPr>
                            <w:ind w:right="72"/>
                            <w:rPr>
                              <w:noProof/>
                              <w:sz w:val="10"/>
                              <w:szCs w:val="10"/>
                            </w:rPr>
                          </w:pPr>
                          <w:r w:rsidRPr="00E52078">
                            <w:rPr>
                              <w:noProof/>
                              <w:sz w:val="10"/>
                              <w:szCs w:val="10"/>
                            </w:rPr>
                            <w:t>BLZ 500 604 00 Konto-Nr. 0000137033</w:t>
                          </w:r>
                        </w:p>
                        <w:p w14:paraId="79992952" w14:textId="77777777" w:rsidR="0004370E" w:rsidRPr="00E52078" w:rsidRDefault="0004370E" w:rsidP="00E52078">
                          <w:pPr>
                            <w:ind w:right="72"/>
                            <w:rPr>
                              <w:noProof/>
                              <w:sz w:val="10"/>
                              <w:szCs w:val="10"/>
                            </w:rPr>
                          </w:pPr>
                          <w:r w:rsidRPr="00E52078">
                            <w:rPr>
                              <w:noProof/>
                              <w:sz w:val="10"/>
                              <w:szCs w:val="10"/>
                            </w:rPr>
                            <w:t>S.W.I.F.T.-BIC.: GENODEFFXXX</w:t>
                          </w:r>
                        </w:p>
                        <w:p w14:paraId="03D3330B" w14:textId="77777777" w:rsidR="0004370E" w:rsidRPr="00E52078" w:rsidRDefault="0004370E" w:rsidP="0004370E">
                          <w:pPr>
                            <w:ind w:right="72"/>
                            <w:rPr>
                              <w:rFonts w:cs="Arial"/>
                              <w:noProof/>
                              <w:sz w:val="10"/>
                              <w:szCs w:val="10"/>
                              <w:lang w:val="en-GB"/>
                            </w:rPr>
                          </w:pPr>
                          <w:r w:rsidRPr="00E52078">
                            <w:rPr>
                              <w:noProof/>
                              <w:sz w:val="10"/>
                              <w:szCs w:val="10"/>
                            </w:rPr>
                            <w:t>IBAN: DE09500604000000137033</w:t>
                          </w:r>
                          <w:r w:rsidRPr="00E52078">
                            <w:rPr>
                              <w:rFonts w:cs="Arial"/>
                              <w:noProof/>
                              <w:sz w:val="10"/>
                              <w:szCs w:val="10"/>
                            </w:rPr>
                            <w:br/>
                          </w:r>
                        </w:p>
                      </w:tc>
                      <w:tc>
                        <w:tcPr>
                          <w:tcW w:w="2268" w:type="dxa"/>
                        </w:tcPr>
                        <w:p w14:paraId="5859D109" w14:textId="77777777" w:rsidR="0004370E" w:rsidRPr="00E52078" w:rsidRDefault="0004370E" w:rsidP="00E52078">
                          <w:pPr>
                            <w:ind w:right="72"/>
                            <w:rPr>
                              <w:rFonts w:cs="Arial"/>
                              <w:b/>
                              <w:noProof/>
                              <w:sz w:val="10"/>
                              <w:szCs w:val="10"/>
                            </w:rPr>
                          </w:pPr>
                          <w:r w:rsidRPr="00E52078">
                            <w:rPr>
                              <w:rFonts w:cs="Arial"/>
                              <w:b/>
                              <w:noProof/>
                              <w:sz w:val="10"/>
                              <w:szCs w:val="10"/>
                            </w:rPr>
                            <w:t>Handelsregister/Trade Registry</w:t>
                          </w:r>
                        </w:p>
                        <w:p w14:paraId="08B52E46" w14:textId="77777777" w:rsidR="0004370E" w:rsidRPr="00E52078" w:rsidRDefault="0004370E" w:rsidP="00E52078">
                          <w:pPr>
                            <w:tabs>
                              <w:tab w:val="left" w:pos="1347"/>
                            </w:tabs>
                            <w:rPr>
                              <w:rFonts w:cs="Arial"/>
                              <w:noProof/>
                              <w:sz w:val="10"/>
                              <w:szCs w:val="10"/>
                            </w:rPr>
                          </w:pPr>
                          <w:r w:rsidRPr="00E52078">
                            <w:rPr>
                              <w:rFonts w:cs="Arial"/>
                              <w:noProof/>
                              <w:sz w:val="10"/>
                              <w:szCs w:val="10"/>
                            </w:rPr>
                            <w:t xml:space="preserve">Handelsregister Amtsgericht Stuttgart </w:t>
                          </w:r>
                          <w:r w:rsidRPr="00E52078">
                            <w:rPr>
                              <w:rFonts w:cs="Arial"/>
                              <w:noProof/>
                              <w:sz w:val="10"/>
                              <w:szCs w:val="10"/>
                            </w:rPr>
                            <w:br/>
                            <w:t>HRB Nr. 725573</w:t>
                          </w:r>
                        </w:p>
                        <w:p w14:paraId="29BCEB67" w14:textId="77777777" w:rsidR="0004370E" w:rsidRPr="00E52078" w:rsidRDefault="0004370E" w:rsidP="00E52078">
                          <w:pPr>
                            <w:tabs>
                              <w:tab w:val="left" w:pos="1347"/>
                            </w:tabs>
                            <w:rPr>
                              <w:rFonts w:cs="Arial"/>
                              <w:noProof/>
                              <w:sz w:val="10"/>
                              <w:szCs w:val="10"/>
                              <w:lang w:val="en-US"/>
                            </w:rPr>
                          </w:pPr>
                          <w:r w:rsidRPr="00E52078">
                            <w:rPr>
                              <w:rFonts w:cs="Arial"/>
                              <w:noProof/>
                              <w:sz w:val="10"/>
                              <w:szCs w:val="10"/>
                              <w:lang w:val="en-US"/>
                            </w:rPr>
                            <w:t>UST-ID / VAT ID DE146262105</w:t>
                          </w:r>
                        </w:p>
                      </w:tc>
                    </w:tr>
                  </w:tbl>
                  <w:p w14:paraId="3937F278" w14:textId="77777777" w:rsidR="0004370E" w:rsidRPr="00E52078" w:rsidRDefault="0004370E" w:rsidP="00E455C2">
                    <w:pPr>
                      <w:rPr>
                        <w:lang w:val="en-US"/>
                      </w:rPr>
                    </w:pPr>
                  </w:p>
                </w:txbxContent>
              </v:textbox>
            </v:shape>
          </w:pict>
        </mc:Fallback>
      </mc:AlternateContent>
    </w:r>
    <w:r w:rsidRPr="002F2AE8">
      <w:rPr>
        <w:sz w:val="12"/>
        <w:szCs w:val="12"/>
        <w:lang w:val="en-US"/>
      </w:rPr>
      <w:tab/>
    </w:r>
    <w:r w:rsidRPr="00B72C2F">
      <w:rPr>
        <w:rStyle w:val="Seitenzahl"/>
        <w:sz w:val="12"/>
        <w:szCs w:val="12"/>
      </w:rPr>
      <w:fldChar w:fldCharType="begin"/>
    </w:r>
    <w:r w:rsidRPr="002F2AE8">
      <w:rPr>
        <w:rStyle w:val="Seitenzahl"/>
        <w:sz w:val="12"/>
        <w:szCs w:val="12"/>
        <w:lang w:val="en-US"/>
      </w:rPr>
      <w:instrText xml:space="preserve"> PAGE </w:instrText>
    </w:r>
    <w:r w:rsidRPr="00B72C2F">
      <w:rPr>
        <w:rStyle w:val="Seitenzahl"/>
        <w:sz w:val="12"/>
        <w:szCs w:val="12"/>
      </w:rPr>
      <w:fldChar w:fldCharType="separate"/>
    </w:r>
    <w:r w:rsidR="00214C41">
      <w:rPr>
        <w:rStyle w:val="Seitenzahl"/>
        <w:noProof/>
        <w:sz w:val="12"/>
        <w:szCs w:val="12"/>
        <w:lang w:val="en-US"/>
      </w:rPr>
      <w:t>4</w:t>
    </w:r>
    <w:r w:rsidRPr="00B72C2F">
      <w:rPr>
        <w:rStyle w:val="Seitenzahl"/>
        <w:sz w:val="12"/>
        <w:szCs w:val="12"/>
      </w:rPr>
      <w:fldChar w:fldCharType="end"/>
    </w:r>
    <w:r w:rsidRPr="002F2AE8">
      <w:rPr>
        <w:rStyle w:val="Seitenzahl"/>
        <w:sz w:val="12"/>
        <w:szCs w:val="12"/>
        <w:lang w:val="en-US"/>
      </w:rPr>
      <w:t>/</w:t>
    </w:r>
    <w:r w:rsidRPr="00B72C2F">
      <w:rPr>
        <w:rStyle w:val="Seitenzahl"/>
        <w:sz w:val="12"/>
        <w:szCs w:val="12"/>
      </w:rPr>
      <w:fldChar w:fldCharType="begin"/>
    </w:r>
    <w:r w:rsidRPr="002F2AE8">
      <w:rPr>
        <w:rStyle w:val="Seitenzahl"/>
        <w:sz w:val="12"/>
        <w:szCs w:val="12"/>
        <w:lang w:val="en-US"/>
      </w:rPr>
      <w:instrText xml:space="preserve"> NUMPAGES </w:instrText>
    </w:r>
    <w:r w:rsidRPr="00B72C2F">
      <w:rPr>
        <w:rStyle w:val="Seitenzahl"/>
        <w:sz w:val="12"/>
        <w:szCs w:val="12"/>
      </w:rPr>
      <w:fldChar w:fldCharType="separate"/>
    </w:r>
    <w:r w:rsidR="00214C41">
      <w:rPr>
        <w:rStyle w:val="Seitenzahl"/>
        <w:noProof/>
        <w:sz w:val="12"/>
        <w:szCs w:val="12"/>
        <w:lang w:val="en-US"/>
      </w:rPr>
      <w:t>4</w:t>
    </w:r>
    <w:r w:rsidRPr="00B72C2F">
      <w:rPr>
        <w:rStyle w:val="Seitenzahl"/>
        <w:sz w:val="12"/>
        <w:szCs w:val="12"/>
      </w:rPr>
      <w:fldChar w:fldCharType="end"/>
    </w:r>
  </w:p>
  <w:p w14:paraId="30C10B58" w14:textId="77777777" w:rsidR="0004370E" w:rsidRPr="00BA2CDC" w:rsidRDefault="0004370E" w:rsidP="00E455C2">
    <w:pPr>
      <w:pStyle w:val="Fuzeile"/>
    </w:pPr>
  </w:p>
  <w:p w14:paraId="78DD006A" w14:textId="77777777" w:rsidR="0004370E" w:rsidRPr="00E455C2" w:rsidRDefault="0004370E" w:rsidP="00E455C2">
    <w:pPr>
      <w:pStyle w:val="Fuzeile"/>
    </w:pPr>
    <w:r>
      <w:rPr>
        <w:noProof/>
      </w:rPr>
      <mc:AlternateContent>
        <mc:Choice Requires="wps">
          <w:drawing>
            <wp:anchor distT="0" distB="0" distL="114300" distR="114300" simplePos="0" relativeHeight="251658244" behindDoc="1" locked="0" layoutInCell="1" allowOverlap="1" wp14:anchorId="1ED2ADF1" wp14:editId="1367CA2C">
              <wp:simplePos x="0" y="0"/>
              <wp:positionH relativeFrom="page">
                <wp:posOffset>-3175</wp:posOffset>
              </wp:positionH>
              <wp:positionV relativeFrom="paragraph">
                <wp:posOffset>850900</wp:posOffset>
              </wp:positionV>
              <wp:extent cx="7559675" cy="57150"/>
              <wp:effectExtent l="0" t="0" r="3175" b="0"/>
              <wp:wrapNone/>
              <wp:docPr id="1166716002" name="Rechteck 1166716002"/>
              <wp:cNvGraphicFramePr/>
              <a:graphic xmlns:a="http://schemas.openxmlformats.org/drawingml/2006/main">
                <a:graphicData uri="http://schemas.microsoft.com/office/word/2010/wordprocessingShape">
                  <wps:wsp>
                    <wps:cNvSpPr/>
                    <wps:spPr>
                      <a:xfrm>
                        <a:off x="0" y="0"/>
                        <a:ext cx="7559675" cy="57150"/>
                      </a:xfrm>
                      <a:prstGeom prst="rect">
                        <a:avLst/>
                      </a:prstGeom>
                      <a:solidFill>
                        <a:srgbClr val="FFCD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6A43E" w14:textId="77777777" w:rsidR="0004370E" w:rsidRDefault="0004370E" w:rsidP="005432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7228366">
            <v:rect id="Rechteck 1166716002" style="position:absolute;margin-left:-.25pt;margin-top:67pt;width:595.25pt;height:4.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ffcd00" stroked="f" strokeweight="6pt" w14:anchorId="1ED2A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">
              <v:textbox>
                <w:txbxContent>
                  <w:p w:rsidR="0004370E" w:rsidP="00543256" w:rsidRDefault="0004370E" w14:paraId="44EAFD9C" w14:textId="77777777">
                    <w:pPr>
                      <w:jc w:val="center"/>
                    </w:pPr>
                  </w:p>
                </w:txbxContent>
              </v:textbox>
              <w10:wrap anchorx="page"/>
            </v:rect>
          </w:pict>
        </mc:Fallback>
      </mc:AlternateContent>
    </w:r>
    <w:r>
      <w:rPr>
        <w:noProof/>
      </w:rPr>
      <mc:AlternateContent>
        <mc:Choice Requires="wps">
          <w:drawing>
            <wp:anchor distT="0" distB="0" distL="114300" distR="114300" simplePos="0" relativeHeight="251658245" behindDoc="1" locked="0" layoutInCell="1" allowOverlap="1" wp14:anchorId="0FC3C8BD" wp14:editId="64F8AA76">
              <wp:simplePos x="0" y="0"/>
              <wp:positionH relativeFrom="page">
                <wp:posOffset>-3175</wp:posOffset>
              </wp:positionH>
              <wp:positionV relativeFrom="paragraph">
                <wp:posOffset>907359</wp:posOffset>
              </wp:positionV>
              <wp:extent cx="7559675" cy="132715"/>
              <wp:effectExtent l="0" t="0" r="3175" b="635"/>
              <wp:wrapNone/>
              <wp:docPr id="1375607706" name="Rechteck 1375607706"/>
              <wp:cNvGraphicFramePr/>
              <a:graphic xmlns:a="http://schemas.openxmlformats.org/drawingml/2006/main">
                <a:graphicData uri="http://schemas.microsoft.com/office/word/2010/wordprocessingShape">
                  <wps:wsp>
                    <wps:cNvSpPr/>
                    <wps:spPr>
                      <a:xfrm>
                        <a:off x="0" y="0"/>
                        <a:ext cx="7559675" cy="132715"/>
                      </a:xfrm>
                      <a:prstGeom prst="rect">
                        <a:avLst/>
                      </a:prstGeom>
                      <a:solidFill>
                        <a:srgbClr val="54585A"/>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71E2B" w14:textId="77777777" w:rsidR="0004370E" w:rsidRDefault="0004370E" w:rsidP="005432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0A23DF1">
            <v:rect id="Rechteck 1375607706" style="position:absolute;margin-left:-.25pt;margin-top:71.45pt;width:595.25pt;height:10.4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8" fillcolor="#54585a" stroked="f" strokeweight="6pt" w14:anchorId="0FC3C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">
              <v:textbox>
                <w:txbxContent>
                  <w:p w:rsidR="0004370E" w:rsidP="00543256" w:rsidRDefault="0004370E" w14:paraId="4B94D5A5" w14:textId="77777777">
                    <w:pPr>
                      <w:jc w:val="center"/>
                    </w:pP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AA5E3" w14:textId="4F186FB6" w:rsidR="0004370E" w:rsidRPr="002F2AE8" w:rsidRDefault="0004370E" w:rsidP="00732A7A">
    <w:pPr>
      <w:tabs>
        <w:tab w:val="right" w:pos="9923"/>
      </w:tabs>
      <w:spacing w:after="120" w:line="360" w:lineRule="auto"/>
      <w:ind w:left="-340"/>
      <w:rPr>
        <w:rStyle w:val="Seitenzahl"/>
        <w:sz w:val="12"/>
        <w:szCs w:val="12"/>
        <w:lang w:val="en-US"/>
      </w:rPr>
    </w:pPr>
    <w:r w:rsidRPr="008543DB">
      <w:rPr>
        <w:rStyle w:val="Seitenzahl"/>
        <w:noProof/>
        <w:sz w:val="12"/>
        <w:szCs w:val="12"/>
      </w:rPr>
      <mc:AlternateContent>
        <mc:Choice Requires="wps">
          <w:drawing>
            <wp:anchor distT="0" distB="0" distL="114300" distR="114300" simplePos="0" relativeHeight="251658240" behindDoc="0" locked="0" layoutInCell="1" allowOverlap="1" wp14:anchorId="5AAE10FD" wp14:editId="62CEB22B">
              <wp:simplePos x="0" y="0"/>
              <wp:positionH relativeFrom="column">
                <wp:posOffset>-363374</wp:posOffset>
              </wp:positionH>
              <wp:positionV relativeFrom="paragraph">
                <wp:posOffset>128702</wp:posOffset>
              </wp:positionV>
              <wp:extent cx="7144379" cy="894303"/>
              <wp:effectExtent l="0" t="0" r="0" b="1270"/>
              <wp:wrapNone/>
              <wp:docPr id="1045035227" name="Textfeld 1045035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4379" cy="894303"/>
                      </a:xfrm>
                      <a:prstGeom prst="rect">
                        <a:avLst/>
                      </a:prstGeom>
                      <a:solidFill>
                        <a:schemeClr val="bg1"/>
                      </a:solidFill>
                      <a:ln w="9525">
                        <a:noFill/>
                        <a:miter lim="800000"/>
                        <a:headEnd/>
                        <a:tailEnd/>
                      </a:ln>
                    </wps:spPr>
                    <wps:txbx>
                      <w:txbxContent>
                        <w:tbl>
                          <w:tblPr>
                            <w:tblW w:w="10773" w:type="dxa"/>
                            <w:tblLayout w:type="fixed"/>
                            <w:tblCellMar>
                              <w:left w:w="70" w:type="dxa"/>
                              <w:right w:w="70" w:type="dxa"/>
                            </w:tblCellMar>
                            <w:tblLook w:val="0000" w:firstRow="0" w:lastRow="0" w:firstColumn="0" w:lastColumn="0" w:noHBand="0" w:noVBand="0"/>
                          </w:tblPr>
                          <w:tblGrid>
                            <w:gridCol w:w="2154"/>
                            <w:gridCol w:w="2154"/>
                            <w:gridCol w:w="2155"/>
                            <w:gridCol w:w="2155"/>
                            <w:gridCol w:w="2155"/>
                          </w:tblGrid>
                          <w:tr w:rsidR="0004370E" w:rsidRPr="00E74A57" w14:paraId="6352DD72" w14:textId="77777777" w:rsidTr="00E52078">
                            <w:trPr>
                              <w:cantSplit/>
                              <w:trHeight w:val="1530"/>
                            </w:trPr>
                            <w:tc>
                              <w:tcPr>
                                <w:tcW w:w="2268" w:type="dxa"/>
                              </w:tcPr>
                              <w:p w14:paraId="6C15145C" w14:textId="77777777" w:rsidR="0004370E" w:rsidRPr="00E455C2" w:rsidRDefault="0004370E" w:rsidP="0004370E">
                                <w:pPr>
                                  <w:rPr>
                                    <w:rFonts w:cs="Arial"/>
                                    <w:b/>
                                    <w:noProof/>
                                    <w:sz w:val="10"/>
                                    <w:szCs w:val="10"/>
                                  </w:rPr>
                                </w:pPr>
                                <w:r w:rsidRPr="00E455C2">
                                  <w:rPr>
                                    <w:rFonts w:cs="Arial"/>
                                    <w:b/>
                                    <w:noProof/>
                                    <w:sz w:val="10"/>
                                    <w:szCs w:val="10"/>
                                  </w:rPr>
                                  <w:t>Putzmeister Concrete Pumps GmbH</w:t>
                                </w:r>
                              </w:p>
                              <w:p w14:paraId="7FBAF9EA" w14:textId="77777777" w:rsidR="0004370E" w:rsidRPr="00E52078" w:rsidRDefault="0004370E" w:rsidP="0004370E">
                                <w:pPr>
                                  <w:rPr>
                                    <w:rFonts w:cs="Arial"/>
                                    <w:b/>
                                    <w:noProof/>
                                    <w:sz w:val="10"/>
                                    <w:szCs w:val="10"/>
                                  </w:rPr>
                                </w:pPr>
                                <w:r w:rsidRPr="00E52078">
                                  <w:rPr>
                                    <w:rFonts w:cs="Arial"/>
                                    <w:b/>
                                    <w:noProof/>
                                    <w:sz w:val="10"/>
                                    <w:szCs w:val="10"/>
                                  </w:rPr>
                                  <w:t>Niederlassung Bedburg</w:t>
                                </w:r>
                              </w:p>
                              <w:p w14:paraId="431286CF" w14:textId="77777777" w:rsidR="0004370E" w:rsidRPr="00E52078" w:rsidRDefault="0004370E" w:rsidP="0004370E">
                                <w:pPr>
                                  <w:rPr>
                                    <w:rFonts w:cs="Arial"/>
                                    <w:noProof/>
                                    <w:sz w:val="10"/>
                                    <w:szCs w:val="10"/>
                                  </w:rPr>
                                </w:pPr>
                                <w:r w:rsidRPr="00E52078">
                                  <w:rPr>
                                    <w:rFonts w:cs="Arial"/>
                                    <w:noProof/>
                                    <w:sz w:val="10"/>
                                    <w:szCs w:val="10"/>
                                  </w:rPr>
                                  <w:t>Sany Allee 1</w:t>
                                </w:r>
                              </w:p>
                              <w:p w14:paraId="38CA9655" w14:textId="77777777" w:rsidR="0004370E" w:rsidRPr="00E52078" w:rsidRDefault="0004370E" w:rsidP="0004370E">
                                <w:pPr>
                                  <w:rPr>
                                    <w:rFonts w:cs="Arial"/>
                                    <w:noProof/>
                                    <w:sz w:val="10"/>
                                    <w:szCs w:val="10"/>
                                  </w:rPr>
                                </w:pPr>
                                <w:r w:rsidRPr="00E52078">
                                  <w:rPr>
                                    <w:rFonts w:cs="Arial"/>
                                    <w:noProof/>
                                    <w:sz w:val="10"/>
                                    <w:szCs w:val="10"/>
                                  </w:rPr>
                                  <w:t>50181 Bedburg</w:t>
                                </w:r>
                              </w:p>
                              <w:p w14:paraId="4EF5FA45" w14:textId="77777777" w:rsidR="0004370E" w:rsidRPr="00E52078" w:rsidRDefault="0004370E" w:rsidP="0004370E">
                                <w:pPr>
                                  <w:rPr>
                                    <w:rFonts w:cs="Arial"/>
                                    <w:noProof/>
                                    <w:sz w:val="10"/>
                                    <w:szCs w:val="10"/>
                                  </w:rPr>
                                </w:pPr>
                                <w:r>
                                  <w:rPr>
                                    <w:rFonts w:cs="Arial"/>
                                    <w:noProof/>
                                    <w:sz w:val="10"/>
                                    <w:szCs w:val="10"/>
                                  </w:rPr>
                                  <w:t>Germany</w:t>
                                </w:r>
                              </w:p>
                              <w:p w14:paraId="4D8EF62B" w14:textId="77777777" w:rsidR="0004370E" w:rsidRPr="00E52078" w:rsidRDefault="0004370E" w:rsidP="00E52078">
                                <w:pPr>
                                  <w:rPr>
                                    <w:rFonts w:cs="Arial"/>
                                    <w:noProof/>
                                    <w:sz w:val="10"/>
                                    <w:szCs w:val="10"/>
                                    <w:lang w:val="fr-FR"/>
                                  </w:rPr>
                                </w:pPr>
                              </w:p>
                            </w:tc>
                            <w:tc>
                              <w:tcPr>
                                <w:tcW w:w="2268" w:type="dxa"/>
                              </w:tcPr>
                              <w:p w14:paraId="0086A5F1"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 xml:space="preserve">Phone: </w:t>
                                </w:r>
                                <w:r w:rsidRPr="00E52078">
                                  <w:rPr>
                                    <w:rFonts w:cs="Arial"/>
                                    <w:noProof/>
                                    <w:sz w:val="10"/>
                                    <w:szCs w:val="10"/>
                                    <w:lang w:val="fr-FR"/>
                                  </w:rPr>
                                  <w:tab/>
                                  <w:t>+49 7127 599-0</w:t>
                                </w:r>
                              </w:p>
                              <w:p w14:paraId="4898CB9E" w14:textId="77777777" w:rsidR="0004370E" w:rsidRPr="00E52078" w:rsidRDefault="0004370E" w:rsidP="00E52078">
                                <w:pPr>
                                  <w:tabs>
                                    <w:tab w:val="left" w:pos="464"/>
                                  </w:tabs>
                                  <w:ind w:right="72"/>
                                  <w:rPr>
                                    <w:rFonts w:cs="Arial"/>
                                    <w:noProof/>
                                    <w:sz w:val="10"/>
                                    <w:szCs w:val="10"/>
                                    <w:lang w:val="fr-FR"/>
                                  </w:rPr>
                                </w:pPr>
                              </w:p>
                              <w:p w14:paraId="28C847AA"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E-MAIL</w:t>
                                </w:r>
                                <w:r w:rsidRPr="00E52078">
                                  <w:rPr>
                                    <w:rFonts w:cs="Arial"/>
                                    <w:noProof/>
                                    <w:sz w:val="10"/>
                                    <w:szCs w:val="10"/>
                                    <w:lang w:val="fr-FR"/>
                                  </w:rPr>
                                  <w:tab/>
                                  <w:t>pcp@putzmeister.com</w:t>
                                </w:r>
                              </w:p>
                              <w:p w14:paraId="26720CD7" w14:textId="77777777" w:rsidR="0004370E" w:rsidRPr="00E52078" w:rsidRDefault="0004370E" w:rsidP="00E52078">
                                <w:pPr>
                                  <w:tabs>
                                    <w:tab w:val="left" w:pos="464"/>
                                  </w:tabs>
                                  <w:rPr>
                                    <w:rFonts w:cs="Arial"/>
                                    <w:noProof/>
                                    <w:sz w:val="10"/>
                                    <w:szCs w:val="10"/>
                                    <w:lang w:val="fr-FR"/>
                                  </w:rPr>
                                </w:pPr>
                                <w:r w:rsidRPr="00E52078">
                                  <w:rPr>
                                    <w:rFonts w:cs="Arial"/>
                                    <w:noProof/>
                                    <w:sz w:val="10"/>
                                    <w:szCs w:val="10"/>
                                    <w:lang w:val="fr-FR"/>
                                  </w:rPr>
                                  <w:t>WEB</w:t>
                                </w:r>
                                <w:r w:rsidRPr="00E52078">
                                  <w:rPr>
                                    <w:rFonts w:cs="Arial"/>
                                    <w:noProof/>
                                    <w:sz w:val="10"/>
                                    <w:szCs w:val="10"/>
                                    <w:lang w:val="fr-FR"/>
                                  </w:rPr>
                                  <w:tab/>
                                  <w:t>www.sanyeurope.com</w:t>
                                </w:r>
                              </w:p>
                            </w:tc>
                            <w:tc>
                              <w:tcPr>
                                <w:tcW w:w="2268" w:type="dxa"/>
                              </w:tcPr>
                              <w:p w14:paraId="006363E9" w14:textId="77777777" w:rsidR="0004370E" w:rsidRPr="00E52078" w:rsidRDefault="0004370E" w:rsidP="00732A7A">
                                <w:pPr>
                                  <w:tabs>
                                    <w:tab w:val="right" w:pos="2334"/>
                                  </w:tabs>
                                  <w:rPr>
                                    <w:noProof/>
                                    <w:sz w:val="10"/>
                                    <w:szCs w:val="10"/>
                                  </w:rPr>
                                </w:pPr>
                                <w:r w:rsidRPr="00E52078">
                                  <w:rPr>
                                    <w:rFonts w:cs="Arial"/>
                                    <w:b/>
                                    <w:noProof/>
                                    <w:sz w:val="10"/>
                                    <w:szCs w:val="10"/>
                                  </w:rPr>
                                  <w:t>Geschäftsleitung/Executive Board</w:t>
                                </w:r>
                              </w:p>
                              <w:p w14:paraId="7FFC7FE9" w14:textId="77777777" w:rsidR="0004370E" w:rsidRPr="00E52078" w:rsidRDefault="0004370E" w:rsidP="00732A7A">
                                <w:pPr>
                                  <w:tabs>
                                    <w:tab w:val="right" w:pos="2334"/>
                                  </w:tabs>
                                  <w:rPr>
                                    <w:rFonts w:cs="Arial"/>
                                    <w:noProof/>
                                    <w:sz w:val="10"/>
                                    <w:szCs w:val="10"/>
                                  </w:rPr>
                                </w:pPr>
                                <w:r w:rsidRPr="00E52078">
                                  <w:rPr>
                                    <w:noProof/>
                                    <w:sz w:val="10"/>
                                    <w:szCs w:val="10"/>
                                  </w:rPr>
                                  <w:t>Jens Bawidamann</w:t>
                                </w:r>
                              </w:p>
                            </w:tc>
                            <w:tc>
                              <w:tcPr>
                                <w:tcW w:w="2268" w:type="dxa"/>
                              </w:tcPr>
                              <w:p w14:paraId="14C41C8A" w14:textId="77777777" w:rsidR="0004370E" w:rsidRPr="00E52078" w:rsidRDefault="0004370E" w:rsidP="00E52078">
                                <w:pPr>
                                  <w:ind w:right="72"/>
                                  <w:rPr>
                                    <w:rFonts w:cs="Arial"/>
                                    <w:b/>
                                    <w:noProof/>
                                    <w:sz w:val="10"/>
                                    <w:szCs w:val="10"/>
                                    <w:lang w:val="fr-FR"/>
                                  </w:rPr>
                                </w:pPr>
                                <w:r w:rsidRPr="00E52078">
                                  <w:rPr>
                                    <w:rFonts w:cs="Arial"/>
                                    <w:b/>
                                    <w:noProof/>
                                    <w:sz w:val="10"/>
                                    <w:szCs w:val="10"/>
                                    <w:lang w:val="fr-FR"/>
                                  </w:rPr>
                                  <w:t>Bankverbindung/Banking account</w:t>
                                </w:r>
                              </w:p>
                              <w:p w14:paraId="4287849E" w14:textId="77777777" w:rsidR="0004370E" w:rsidRPr="00E52078" w:rsidRDefault="0004370E" w:rsidP="00E52078">
                                <w:pPr>
                                  <w:ind w:right="72"/>
                                  <w:rPr>
                                    <w:b/>
                                    <w:noProof/>
                                    <w:sz w:val="10"/>
                                    <w:szCs w:val="10"/>
                                    <w:lang w:val="fr-FR"/>
                                  </w:rPr>
                                </w:pPr>
                                <w:r w:rsidRPr="00E52078">
                                  <w:rPr>
                                    <w:b/>
                                    <w:noProof/>
                                    <w:sz w:val="10"/>
                                    <w:szCs w:val="10"/>
                                    <w:lang w:val="fr-FR"/>
                                  </w:rPr>
                                  <w:t>Commerzbank AG</w:t>
                                </w:r>
                              </w:p>
                              <w:p w14:paraId="63F77ADC" w14:textId="77777777" w:rsidR="0004370E" w:rsidRPr="00E52078" w:rsidRDefault="0004370E" w:rsidP="00E52078">
                                <w:pPr>
                                  <w:ind w:right="72"/>
                                  <w:rPr>
                                    <w:noProof/>
                                    <w:sz w:val="10"/>
                                    <w:szCs w:val="10"/>
                                    <w:lang w:val="fr-FR"/>
                                  </w:rPr>
                                </w:pPr>
                                <w:r w:rsidRPr="00E52078">
                                  <w:rPr>
                                    <w:noProof/>
                                    <w:sz w:val="10"/>
                                    <w:szCs w:val="10"/>
                                    <w:lang w:val="fr-FR"/>
                                  </w:rPr>
                                  <w:t>BLZ 600 800 00 Konto-Nr. 0330053500</w:t>
                                </w:r>
                              </w:p>
                              <w:p w14:paraId="2831457B" w14:textId="77777777" w:rsidR="0004370E" w:rsidRPr="00E52078" w:rsidRDefault="0004370E" w:rsidP="00E52078">
                                <w:pPr>
                                  <w:ind w:right="72"/>
                                  <w:rPr>
                                    <w:noProof/>
                                    <w:sz w:val="10"/>
                                    <w:szCs w:val="10"/>
                                    <w:lang w:val="fr-FR"/>
                                  </w:rPr>
                                </w:pPr>
                                <w:r w:rsidRPr="00E52078">
                                  <w:rPr>
                                    <w:noProof/>
                                    <w:sz w:val="10"/>
                                    <w:szCs w:val="10"/>
                                    <w:lang w:val="fr-FR"/>
                                  </w:rPr>
                                  <w:t>S.W.I.F.T.-BIC.: DRESDEFF600</w:t>
                                </w:r>
                              </w:p>
                              <w:p w14:paraId="05434752" w14:textId="77777777" w:rsidR="0004370E" w:rsidRPr="00E52078" w:rsidRDefault="0004370E" w:rsidP="00E52078">
                                <w:pPr>
                                  <w:ind w:right="72"/>
                                  <w:rPr>
                                    <w:noProof/>
                                    <w:sz w:val="10"/>
                                    <w:szCs w:val="10"/>
                                  </w:rPr>
                                </w:pPr>
                                <w:r w:rsidRPr="00E52078">
                                  <w:rPr>
                                    <w:noProof/>
                                    <w:sz w:val="10"/>
                                    <w:szCs w:val="10"/>
                                  </w:rPr>
                                  <w:t>IBAN: DE03 6008 0000 0330 0535 00</w:t>
                                </w:r>
                              </w:p>
                              <w:p w14:paraId="0113BAC8" w14:textId="77777777" w:rsidR="0004370E" w:rsidRPr="00E52078" w:rsidRDefault="0004370E" w:rsidP="00E52078">
                                <w:pPr>
                                  <w:ind w:right="72"/>
                                  <w:rPr>
                                    <w:b/>
                                    <w:noProof/>
                                    <w:sz w:val="10"/>
                                    <w:szCs w:val="10"/>
                                  </w:rPr>
                                </w:pPr>
                              </w:p>
                              <w:p w14:paraId="6CF141A7" w14:textId="77777777" w:rsidR="0004370E" w:rsidRPr="00E52078" w:rsidRDefault="0004370E" w:rsidP="00E52078">
                                <w:pPr>
                                  <w:ind w:right="72"/>
                                  <w:rPr>
                                    <w:b/>
                                    <w:noProof/>
                                    <w:sz w:val="10"/>
                                    <w:szCs w:val="10"/>
                                  </w:rPr>
                                </w:pPr>
                                <w:r w:rsidRPr="00E52078">
                                  <w:rPr>
                                    <w:b/>
                                    <w:noProof/>
                                    <w:sz w:val="10"/>
                                    <w:szCs w:val="10"/>
                                  </w:rPr>
                                  <w:t>DZ Bank AG</w:t>
                                </w:r>
                              </w:p>
                              <w:p w14:paraId="7E7089F1" w14:textId="77777777" w:rsidR="0004370E" w:rsidRPr="00E52078" w:rsidRDefault="0004370E" w:rsidP="00E52078">
                                <w:pPr>
                                  <w:ind w:right="72"/>
                                  <w:rPr>
                                    <w:noProof/>
                                    <w:sz w:val="10"/>
                                    <w:szCs w:val="10"/>
                                  </w:rPr>
                                </w:pPr>
                                <w:r w:rsidRPr="00E52078">
                                  <w:rPr>
                                    <w:noProof/>
                                    <w:sz w:val="10"/>
                                    <w:szCs w:val="10"/>
                                  </w:rPr>
                                  <w:t>BLZ 500 604 00 Konto-Nr. 0000137033</w:t>
                                </w:r>
                              </w:p>
                              <w:p w14:paraId="3E68EC0B" w14:textId="77777777" w:rsidR="0004370E" w:rsidRPr="00E52078" w:rsidRDefault="0004370E" w:rsidP="00E52078">
                                <w:pPr>
                                  <w:ind w:right="72"/>
                                  <w:rPr>
                                    <w:noProof/>
                                    <w:sz w:val="10"/>
                                    <w:szCs w:val="10"/>
                                  </w:rPr>
                                </w:pPr>
                                <w:r w:rsidRPr="00E52078">
                                  <w:rPr>
                                    <w:noProof/>
                                    <w:sz w:val="10"/>
                                    <w:szCs w:val="10"/>
                                  </w:rPr>
                                  <w:t>S.W.I.F.T.-BIC.: GENODEFFXXX</w:t>
                                </w:r>
                              </w:p>
                              <w:p w14:paraId="5A3447D3" w14:textId="77777777" w:rsidR="0004370E" w:rsidRPr="00E52078" w:rsidRDefault="0004370E" w:rsidP="0004370E">
                                <w:pPr>
                                  <w:ind w:right="72"/>
                                  <w:rPr>
                                    <w:rFonts w:cs="Arial"/>
                                    <w:noProof/>
                                    <w:sz w:val="10"/>
                                    <w:szCs w:val="10"/>
                                    <w:lang w:val="en-GB"/>
                                  </w:rPr>
                                </w:pPr>
                                <w:r w:rsidRPr="00E52078">
                                  <w:rPr>
                                    <w:noProof/>
                                    <w:sz w:val="10"/>
                                    <w:szCs w:val="10"/>
                                  </w:rPr>
                                  <w:t>IBAN: DE09500604000000137033</w:t>
                                </w:r>
                                <w:r w:rsidRPr="00E52078">
                                  <w:rPr>
                                    <w:rFonts w:cs="Arial"/>
                                    <w:noProof/>
                                    <w:sz w:val="10"/>
                                    <w:szCs w:val="10"/>
                                  </w:rPr>
                                  <w:br/>
                                </w:r>
                              </w:p>
                            </w:tc>
                            <w:tc>
                              <w:tcPr>
                                <w:tcW w:w="2268" w:type="dxa"/>
                              </w:tcPr>
                              <w:p w14:paraId="22B43DB9" w14:textId="77777777" w:rsidR="0004370E" w:rsidRPr="00E52078" w:rsidRDefault="0004370E" w:rsidP="00E52078">
                                <w:pPr>
                                  <w:ind w:right="72"/>
                                  <w:rPr>
                                    <w:rFonts w:cs="Arial"/>
                                    <w:b/>
                                    <w:noProof/>
                                    <w:sz w:val="10"/>
                                    <w:szCs w:val="10"/>
                                  </w:rPr>
                                </w:pPr>
                                <w:r w:rsidRPr="00E52078">
                                  <w:rPr>
                                    <w:rFonts w:cs="Arial"/>
                                    <w:b/>
                                    <w:noProof/>
                                    <w:sz w:val="10"/>
                                    <w:szCs w:val="10"/>
                                  </w:rPr>
                                  <w:t>Handelsregister/Trade Registry</w:t>
                                </w:r>
                              </w:p>
                              <w:p w14:paraId="77B0B466" w14:textId="77777777" w:rsidR="0004370E" w:rsidRPr="00E52078" w:rsidRDefault="0004370E" w:rsidP="00E52078">
                                <w:pPr>
                                  <w:tabs>
                                    <w:tab w:val="left" w:pos="1347"/>
                                  </w:tabs>
                                  <w:rPr>
                                    <w:rFonts w:cs="Arial"/>
                                    <w:noProof/>
                                    <w:sz w:val="10"/>
                                    <w:szCs w:val="10"/>
                                  </w:rPr>
                                </w:pPr>
                                <w:r w:rsidRPr="00E52078">
                                  <w:rPr>
                                    <w:rFonts w:cs="Arial"/>
                                    <w:noProof/>
                                    <w:sz w:val="10"/>
                                    <w:szCs w:val="10"/>
                                  </w:rPr>
                                  <w:t xml:space="preserve">Handelsregister Amtsgericht Stuttgart </w:t>
                                </w:r>
                                <w:r w:rsidRPr="00E52078">
                                  <w:rPr>
                                    <w:rFonts w:cs="Arial"/>
                                    <w:noProof/>
                                    <w:sz w:val="10"/>
                                    <w:szCs w:val="10"/>
                                  </w:rPr>
                                  <w:br/>
                                  <w:t>HRB Nr. 725573</w:t>
                                </w:r>
                              </w:p>
                              <w:p w14:paraId="5105B739" w14:textId="77777777" w:rsidR="0004370E" w:rsidRPr="00E52078" w:rsidRDefault="0004370E" w:rsidP="00E52078">
                                <w:pPr>
                                  <w:tabs>
                                    <w:tab w:val="left" w:pos="1347"/>
                                  </w:tabs>
                                  <w:rPr>
                                    <w:rFonts w:cs="Arial"/>
                                    <w:noProof/>
                                    <w:sz w:val="10"/>
                                    <w:szCs w:val="10"/>
                                    <w:lang w:val="en-US"/>
                                  </w:rPr>
                                </w:pPr>
                                <w:r w:rsidRPr="00E52078">
                                  <w:rPr>
                                    <w:rFonts w:cs="Arial"/>
                                    <w:noProof/>
                                    <w:sz w:val="10"/>
                                    <w:szCs w:val="10"/>
                                    <w:lang w:val="en-US"/>
                                  </w:rPr>
                                  <w:t>UST-ID / VAT ID DE146262105</w:t>
                                </w:r>
                              </w:p>
                            </w:tc>
                          </w:tr>
                        </w:tbl>
                        <w:p w14:paraId="7D065326" w14:textId="77777777" w:rsidR="0004370E" w:rsidRPr="00E52078" w:rsidRDefault="0004370E" w:rsidP="00BA2CD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E10FD" id="_x0000_t202" coordsize="21600,21600" o:spt="202" path="m,l,21600r21600,l21600,xe">
              <v:stroke joinstyle="miter"/>
              <v:path gradientshapeok="t" o:connecttype="rect"/>
            </v:shapetype>
            <v:shape id="Textfeld 1045035227" o:spid="_x0000_s1030" type="#_x0000_t202" style="position:absolute;left:0;text-align:left;margin-left:-28.6pt;margin-top:10.15pt;width:562.55pt;height:7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" fillcolor="white [3212]" stroked="f">
              <v:textbox>
                <w:txbxContent>
                  <w:tbl>
                    <w:tblPr>
                      <w:tblW w:w="10773" w:type="dxa"/>
                      <w:tblLayout w:type="fixed"/>
                      <w:tblCellMar>
                        <w:left w:w="70" w:type="dxa"/>
                        <w:right w:w="70" w:type="dxa"/>
                      </w:tblCellMar>
                      <w:tblLook w:val="0000" w:firstRow="0" w:lastRow="0" w:firstColumn="0" w:lastColumn="0" w:noHBand="0" w:noVBand="0"/>
                    </w:tblPr>
                    <w:tblGrid>
                      <w:gridCol w:w="2154"/>
                      <w:gridCol w:w="2154"/>
                      <w:gridCol w:w="2155"/>
                      <w:gridCol w:w="2155"/>
                      <w:gridCol w:w="2155"/>
                    </w:tblGrid>
                    <w:tr w:rsidR="0004370E" w:rsidRPr="00E74A57" w14:paraId="6352DD72" w14:textId="77777777" w:rsidTr="00E52078">
                      <w:trPr>
                        <w:cantSplit/>
                        <w:trHeight w:val="1530"/>
                      </w:trPr>
                      <w:tc>
                        <w:tcPr>
                          <w:tcW w:w="2268" w:type="dxa"/>
                        </w:tcPr>
                        <w:p w14:paraId="6C15145C" w14:textId="77777777" w:rsidR="0004370E" w:rsidRPr="00E455C2" w:rsidRDefault="0004370E" w:rsidP="0004370E">
                          <w:pPr>
                            <w:rPr>
                              <w:rFonts w:cs="Arial"/>
                              <w:b/>
                              <w:noProof/>
                              <w:sz w:val="10"/>
                              <w:szCs w:val="10"/>
                            </w:rPr>
                          </w:pPr>
                          <w:r w:rsidRPr="00E455C2">
                            <w:rPr>
                              <w:rFonts w:cs="Arial"/>
                              <w:b/>
                              <w:noProof/>
                              <w:sz w:val="10"/>
                              <w:szCs w:val="10"/>
                            </w:rPr>
                            <w:t>Putzmeister Concrete Pumps GmbH</w:t>
                          </w:r>
                        </w:p>
                        <w:p w14:paraId="7FBAF9EA" w14:textId="77777777" w:rsidR="0004370E" w:rsidRPr="00E52078" w:rsidRDefault="0004370E" w:rsidP="0004370E">
                          <w:pPr>
                            <w:rPr>
                              <w:rFonts w:cs="Arial"/>
                              <w:b/>
                              <w:noProof/>
                              <w:sz w:val="10"/>
                              <w:szCs w:val="10"/>
                            </w:rPr>
                          </w:pPr>
                          <w:r w:rsidRPr="00E52078">
                            <w:rPr>
                              <w:rFonts w:cs="Arial"/>
                              <w:b/>
                              <w:noProof/>
                              <w:sz w:val="10"/>
                              <w:szCs w:val="10"/>
                            </w:rPr>
                            <w:t>Niederlassung Bedburg</w:t>
                          </w:r>
                        </w:p>
                        <w:p w14:paraId="431286CF" w14:textId="77777777" w:rsidR="0004370E" w:rsidRPr="00E52078" w:rsidRDefault="0004370E" w:rsidP="0004370E">
                          <w:pPr>
                            <w:rPr>
                              <w:rFonts w:cs="Arial"/>
                              <w:noProof/>
                              <w:sz w:val="10"/>
                              <w:szCs w:val="10"/>
                            </w:rPr>
                          </w:pPr>
                          <w:r w:rsidRPr="00E52078">
                            <w:rPr>
                              <w:rFonts w:cs="Arial"/>
                              <w:noProof/>
                              <w:sz w:val="10"/>
                              <w:szCs w:val="10"/>
                            </w:rPr>
                            <w:t>Sany Allee 1</w:t>
                          </w:r>
                        </w:p>
                        <w:p w14:paraId="38CA9655" w14:textId="77777777" w:rsidR="0004370E" w:rsidRPr="00E52078" w:rsidRDefault="0004370E" w:rsidP="0004370E">
                          <w:pPr>
                            <w:rPr>
                              <w:rFonts w:cs="Arial"/>
                              <w:noProof/>
                              <w:sz w:val="10"/>
                              <w:szCs w:val="10"/>
                            </w:rPr>
                          </w:pPr>
                          <w:r w:rsidRPr="00E52078">
                            <w:rPr>
                              <w:rFonts w:cs="Arial"/>
                              <w:noProof/>
                              <w:sz w:val="10"/>
                              <w:szCs w:val="10"/>
                            </w:rPr>
                            <w:t>50181 Bedburg</w:t>
                          </w:r>
                        </w:p>
                        <w:p w14:paraId="4EF5FA45" w14:textId="77777777" w:rsidR="0004370E" w:rsidRPr="00E52078" w:rsidRDefault="0004370E" w:rsidP="0004370E">
                          <w:pPr>
                            <w:rPr>
                              <w:rFonts w:cs="Arial"/>
                              <w:noProof/>
                              <w:sz w:val="10"/>
                              <w:szCs w:val="10"/>
                            </w:rPr>
                          </w:pPr>
                          <w:r>
                            <w:rPr>
                              <w:rFonts w:cs="Arial"/>
                              <w:noProof/>
                              <w:sz w:val="10"/>
                              <w:szCs w:val="10"/>
                            </w:rPr>
                            <w:t>Germany</w:t>
                          </w:r>
                        </w:p>
                        <w:p w14:paraId="4D8EF62B" w14:textId="77777777" w:rsidR="0004370E" w:rsidRPr="00E52078" w:rsidRDefault="0004370E" w:rsidP="00E52078">
                          <w:pPr>
                            <w:rPr>
                              <w:rFonts w:cs="Arial"/>
                              <w:noProof/>
                              <w:sz w:val="10"/>
                              <w:szCs w:val="10"/>
                              <w:lang w:val="fr-FR"/>
                            </w:rPr>
                          </w:pPr>
                        </w:p>
                      </w:tc>
                      <w:tc>
                        <w:tcPr>
                          <w:tcW w:w="2268" w:type="dxa"/>
                        </w:tcPr>
                        <w:p w14:paraId="0086A5F1"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 xml:space="preserve">Phone: </w:t>
                          </w:r>
                          <w:r w:rsidRPr="00E52078">
                            <w:rPr>
                              <w:rFonts w:cs="Arial"/>
                              <w:noProof/>
                              <w:sz w:val="10"/>
                              <w:szCs w:val="10"/>
                              <w:lang w:val="fr-FR"/>
                            </w:rPr>
                            <w:tab/>
                            <w:t>+49 7127 599-0</w:t>
                          </w:r>
                        </w:p>
                        <w:p w14:paraId="4898CB9E" w14:textId="77777777" w:rsidR="0004370E" w:rsidRPr="00E52078" w:rsidRDefault="0004370E" w:rsidP="00E52078">
                          <w:pPr>
                            <w:tabs>
                              <w:tab w:val="left" w:pos="464"/>
                            </w:tabs>
                            <w:ind w:right="72"/>
                            <w:rPr>
                              <w:rFonts w:cs="Arial"/>
                              <w:noProof/>
                              <w:sz w:val="10"/>
                              <w:szCs w:val="10"/>
                              <w:lang w:val="fr-FR"/>
                            </w:rPr>
                          </w:pPr>
                        </w:p>
                        <w:p w14:paraId="28C847AA" w14:textId="77777777" w:rsidR="0004370E" w:rsidRPr="00E52078" w:rsidRDefault="0004370E" w:rsidP="00E52078">
                          <w:pPr>
                            <w:tabs>
                              <w:tab w:val="left" w:pos="464"/>
                            </w:tabs>
                            <w:ind w:right="72"/>
                            <w:rPr>
                              <w:rFonts w:cs="Arial"/>
                              <w:noProof/>
                              <w:sz w:val="10"/>
                              <w:szCs w:val="10"/>
                              <w:lang w:val="fr-FR"/>
                            </w:rPr>
                          </w:pPr>
                          <w:r w:rsidRPr="00E52078">
                            <w:rPr>
                              <w:rFonts w:cs="Arial"/>
                              <w:noProof/>
                              <w:sz w:val="10"/>
                              <w:szCs w:val="10"/>
                              <w:lang w:val="fr-FR"/>
                            </w:rPr>
                            <w:t>E-MAIL</w:t>
                          </w:r>
                          <w:r w:rsidRPr="00E52078">
                            <w:rPr>
                              <w:rFonts w:cs="Arial"/>
                              <w:noProof/>
                              <w:sz w:val="10"/>
                              <w:szCs w:val="10"/>
                              <w:lang w:val="fr-FR"/>
                            </w:rPr>
                            <w:tab/>
                            <w:t>pcp@putzmeister.com</w:t>
                          </w:r>
                        </w:p>
                        <w:p w14:paraId="26720CD7" w14:textId="77777777" w:rsidR="0004370E" w:rsidRPr="00E52078" w:rsidRDefault="0004370E" w:rsidP="00E52078">
                          <w:pPr>
                            <w:tabs>
                              <w:tab w:val="left" w:pos="464"/>
                            </w:tabs>
                            <w:rPr>
                              <w:rFonts w:cs="Arial"/>
                              <w:noProof/>
                              <w:sz w:val="10"/>
                              <w:szCs w:val="10"/>
                              <w:lang w:val="fr-FR"/>
                            </w:rPr>
                          </w:pPr>
                          <w:r w:rsidRPr="00E52078">
                            <w:rPr>
                              <w:rFonts w:cs="Arial"/>
                              <w:noProof/>
                              <w:sz w:val="10"/>
                              <w:szCs w:val="10"/>
                              <w:lang w:val="fr-FR"/>
                            </w:rPr>
                            <w:t>WEB</w:t>
                          </w:r>
                          <w:r w:rsidRPr="00E52078">
                            <w:rPr>
                              <w:rFonts w:cs="Arial"/>
                              <w:noProof/>
                              <w:sz w:val="10"/>
                              <w:szCs w:val="10"/>
                              <w:lang w:val="fr-FR"/>
                            </w:rPr>
                            <w:tab/>
                            <w:t>www.sanyeurope.com</w:t>
                          </w:r>
                        </w:p>
                      </w:tc>
                      <w:tc>
                        <w:tcPr>
                          <w:tcW w:w="2268" w:type="dxa"/>
                        </w:tcPr>
                        <w:p w14:paraId="006363E9" w14:textId="77777777" w:rsidR="0004370E" w:rsidRPr="00E52078" w:rsidRDefault="0004370E" w:rsidP="00732A7A">
                          <w:pPr>
                            <w:tabs>
                              <w:tab w:val="right" w:pos="2334"/>
                            </w:tabs>
                            <w:rPr>
                              <w:noProof/>
                              <w:sz w:val="10"/>
                              <w:szCs w:val="10"/>
                            </w:rPr>
                          </w:pPr>
                          <w:r w:rsidRPr="00E52078">
                            <w:rPr>
                              <w:rFonts w:cs="Arial"/>
                              <w:b/>
                              <w:noProof/>
                              <w:sz w:val="10"/>
                              <w:szCs w:val="10"/>
                            </w:rPr>
                            <w:t>Geschäftsleitung/Executive Board</w:t>
                          </w:r>
                        </w:p>
                        <w:p w14:paraId="7FFC7FE9" w14:textId="77777777" w:rsidR="0004370E" w:rsidRPr="00E52078" w:rsidRDefault="0004370E" w:rsidP="00732A7A">
                          <w:pPr>
                            <w:tabs>
                              <w:tab w:val="right" w:pos="2334"/>
                            </w:tabs>
                            <w:rPr>
                              <w:rFonts w:cs="Arial"/>
                              <w:noProof/>
                              <w:sz w:val="10"/>
                              <w:szCs w:val="10"/>
                            </w:rPr>
                          </w:pPr>
                          <w:r w:rsidRPr="00E52078">
                            <w:rPr>
                              <w:noProof/>
                              <w:sz w:val="10"/>
                              <w:szCs w:val="10"/>
                            </w:rPr>
                            <w:t>Jens Bawidamann</w:t>
                          </w:r>
                        </w:p>
                      </w:tc>
                      <w:tc>
                        <w:tcPr>
                          <w:tcW w:w="2268" w:type="dxa"/>
                        </w:tcPr>
                        <w:p w14:paraId="14C41C8A" w14:textId="77777777" w:rsidR="0004370E" w:rsidRPr="00E52078" w:rsidRDefault="0004370E" w:rsidP="00E52078">
                          <w:pPr>
                            <w:ind w:right="72"/>
                            <w:rPr>
                              <w:rFonts w:cs="Arial"/>
                              <w:b/>
                              <w:noProof/>
                              <w:sz w:val="10"/>
                              <w:szCs w:val="10"/>
                              <w:lang w:val="fr-FR"/>
                            </w:rPr>
                          </w:pPr>
                          <w:r w:rsidRPr="00E52078">
                            <w:rPr>
                              <w:rFonts w:cs="Arial"/>
                              <w:b/>
                              <w:noProof/>
                              <w:sz w:val="10"/>
                              <w:szCs w:val="10"/>
                              <w:lang w:val="fr-FR"/>
                            </w:rPr>
                            <w:t>Bankverbindung/Banking account</w:t>
                          </w:r>
                        </w:p>
                        <w:p w14:paraId="4287849E" w14:textId="77777777" w:rsidR="0004370E" w:rsidRPr="00E52078" w:rsidRDefault="0004370E" w:rsidP="00E52078">
                          <w:pPr>
                            <w:ind w:right="72"/>
                            <w:rPr>
                              <w:b/>
                              <w:noProof/>
                              <w:sz w:val="10"/>
                              <w:szCs w:val="10"/>
                              <w:lang w:val="fr-FR"/>
                            </w:rPr>
                          </w:pPr>
                          <w:r w:rsidRPr="00E52078">
                            <w:rPr>
                              <w:b/>
                              <w:noProof/>
                              <w:sz w:val="10"/>
                              <w:szCs w:val="10"/>
                              <w:lang w:val="fr-FR"/>
                            </w:rPr>
                            <w:t>Commerzbank AG</w:t>
                          </w:r>
                        </w:p>
                        <w:p w14:paraId="63F77ADC" w14:textId="77777777" w:rsidR="0004370E" w:rsidRPr="00E52078" w:rsidRDefault="0004370E" w:rsidP="00E52078">
                          <w:pPr>
                            <w:ind w:right="72"/>
                            <w:rPr>
                              <w:noProof/>
                              <w:sz w:val="10"/>
                              <w:szCs w:val="10"/>
                              <w:lang w:val="fr-FR"/>
                            </w:rPr>
                          </w:pPr>
                          <w:r w:rsidRPr="00E52078">
                            <w:rPr>
                              <w:noProof/>
                              <w:sz w:val="10"/>
                              <w:szCs w:val="10"/>
                              <w:lang w:val="fr-FR"/>
                            </w:rPr>
                            <w:t>BLZ 600 800 00 Konto-Nr. 0330053500</w:t>
                          </w:r>
                        </w:p>
                        <w:p w14:paraId="2831457B" w14:textId="77777777" w:rsidR="0004370E" w:rsidRPr="00E52078" w:rsidRDefault="0004370E" w:rsidP="00E52078">
                          <w:pPr>
                            <w:ind w:right="72"/>
                            <w:rPr>
                              <w:noProof/>
                              <w:sz w:val="10"/>
                              <w:szCs w:val="10"/>
                              <w:lang w:val="fr-FR"/>
                            </w:rPr>
                          </w:pPr>
                          <w:r w:rsidRPr="00E52078">
                            <w:rPr>
                              <w:noProof/>
                              <w:sz w:val="10"/>
                              <w:szCs w:val="10"/>
                              <w:lang w:val="fr-FR"/>
                            </w:rPr>
                            <w:t>S.W.I.F.T.-BIC.: DRESDEFF600</w:t>
                          </w:r>
                        </w:p>
                        <w:p w14:paraId="05434752" w14:textId="77777777" w:rsidR="0004370E" w:rsidRPr="00E52078" w:rsidRDefault="0004370E" w:rsidP="00E52078">
                          <w:pPr>
                            <w:ind w:right="72"/>
                            <w:rPr>
                              <w:noProof/>
                              <w:sz w:val="10"/>
                              <w:szCs w:val="10"/>
                            </w:rPr>
                          </w:pPr>
                          <w:r w:rsidRPr="00E52078">
                            <w:rPr>
                              <w:noProof/>
                              <w:sz w:val="10"/>
                              <w:szCs w:val="10"/>
                            </w:rPr>
                            <w:t>IBAN: DE03 6008 0000 0330 0535 00</w:t>
                          </w:r>
                        </w:p>
                        <w:p w14:paraId="0113BAC8" w14:textId="77777777" w:rsidR="0004370E" w:rsidRPr="00E52078" w:rsidRDefault="0004370E" w:rsidP="00E52078">
                          <w:pPr>
                            <w:ind w:right="72"/>
                            <w:rPr>
                              <w:b/>
                              <w:noProof/>
                              <w:sz w:val="10"/>
                              <w:szCs w:val="10"/>
                            </w:rPr>
                          </w:pPr>
                        </w:p>
                        <w:p w14:paraId="6CF141A7" w14:textId="77777777" w:rsidR="0004370E" w:rsidRPr="00E52078" w:rsidRDefault="0004370E" w:rsidP="00E52078">
                          <w:pPr>
                            <w:ind w:right="72"/>
                            <w:rPr>
                              <w:b/>
                              <w:noProof/>
                              <w:sz w:val="10"/>
                              <w:szCs w:val="10"/>
                            </w:rPr>
                          </w:pPr>
                          <w:r w:rsidRPr="00E52078">
                            <w:rPr>
                              <w:b/>
                              <w:noProof/>
                              <w:sz w:val="10"/>
                              <w:szCs w:val="10"/>
                            </w:rPr>
                            <w:t>DZ Bank AG</w:t>
                          </w:r>
                        </w:p>
                        <w:p w14:paraId="7E7089F1" w14:textId="77777777" w:rsidR="0004370E" w:rsidRPr="00E52078" w:rsidRDefault="0004370E" w:rsidP="00E52078">
                          <w:pPr>
                            <w:ind w:right="72"/>
                            <w:rPr>
                              <w:noProof/>
                              <w:sz w:val="10"/>
                              <w:szCs w:val="10"/>
                            </w:rPr>
                          </w:pPr>
                          <w:r w:rsidRPr="00E52078">
                            <w:rPr>
                              <w:noProof/>
                              <w:sz w:val="10"/>
                              <w:szCs w:val="10"/>
                            </w:rPr>
                            <w:t>BLZ 500 604 00 Konto-Nr. 0000137033</w:t>
                          </w:r>
                        </w:p>
                        <w:p w14:paraId="3E68EC0B" w14:textId="77777777" w:rsidR="0004370E" w:rsidRPr="00E52078" w:rsidRDefault="0004370E" w:rsidP="00E52078">
                          <w:pPr>
                            <w:ind w:right="72"/>
                            <w:rPr>
                              <w:noProof/>
                              <w:sz w:val="10"/>
                              <w:szCs w:val="10"/>
                            </w:rPr>
                          </w:pPr>
                          <w:r w:rsidRPr="00E52078">
                            <w:rPr>
                              <w:noProof/>
                              <w:sz w:val="10"/>
                              <w:szCs w:val="10"/>
                            </w:rPr>
                            <w:t>S.W.I.F.T.-BIC.: GENODEFFXXX</w:t>
                          </w:r>
                        </w:p>
                        <w:p w14:paraId="5A3447D3" w14:textId="77777777" w:rsidR="0004370E" w:rsidRPr="00E52078" w:rsidRDefault="0004370E" w:rsidP="0004370E">
                          <w:pPr>
                            <w:ind w:right="72"/>
                            <w:rPr>
                              <w:rFonts w:cs="Arial"/>
                              <w:noProof/>
                              <w:sz w:val="10"/>
                              <w:szCs w:val="10"/>
                              <w:lang w:val="en-GB"/>
                            </w:rPr>
                          </w:pPr>
                          <w:r w:rsidRPr="00E52078">
                            <w:rPr>
                              <w:noProof/>
                              <w:sz w:val="10"/>
                              <w:szCs w:val="10"/>
                            </w:rPr>
                            <w:t>IBAN: DE09500604000000137033</w:t>
                          </w:r>
                          <w:r w:rsidRPr="00E52078">
                            <w:rPr>
                              <w:rFonts w:cs="Arial"/>
                              <w:noProof/>
                              <w:sz w:val="10"/>
                              <w:szCs w:val="10"/>
                            </w:rPr>
                            <w:br/>
                          </w:r>
                        </w:p>
                      </w:tc>
                      <w:tc>
                        <w:tcPr>
                          <w:tcW w:w="2268" w:type="dxa"/>
                        </w:tcPr>
                        <w:p w14:paraId="22B43DB9" w14:textId="77777777" w:rsidR="0004370E" w:rsidRPr="00E52078" w:rsidRDefault="0004370E" w:rsidP="00E52078">
                          <w:pPr>
                            <w:ind w:right="72"/>
                            <w:rPr>
                              <w:rFonts w:cs="Arial"/>
                              <w:b/>
                              <w:noProof/>
                              <w:sz w:val="10"/>
                              <w:szCs w:val="10"/>
                            </w:rPr>
                          </w:pPr>
                          <w:r w:rsidRPr="00E52078">
                            <w:rPr>
                              <w:rFonts w:cs="Arial"/>
                              <w:b/>
                              <w:noProof/>
                              <w:sz w:val="10"/>
                              <w:szCs w:val="10"/>
                            </w:rPr>
                            <w:t>Handelsregister/Trade Registry</w:t>
                          </w:r>
                        </w:p>
                        <w:p w14:paraId="77B0B466" w14:textId="77777777" w:rsidR="0004370E" w:rsidRPr="00E52078" w:rsidRDefault="0004370E" w:rsidP="00E52078">
                          <w:pPr>
                            <w:tabs>
                              <w:tab w:val="left" w:pos="1347"/>
                            </w:tabs>
                            <w:rPr>
                              <w:rFonts w:cs="Arial"/>
                              <w:noProof/>
                              <w:sz w:val="10"/>
                              <w:szCs w:val="10"/>
                            </w:rPr>
                          </w:pPr>
                          <w:r w:rsidRPr="00E52078">
                            <w:rPr>
                              <w:rFonts w:cs="Arial"/>
                              <w:noProof/>
                              <w:sz w:val="10"/>
                              <w:szCs w:val="10"/>
                            </w:rPr>
                            <w:t xml:space="preserve">Handelsregister Amtsgericht Stuttgart </w:t>
                          </w:r>
                          <w:r w:rsidRPr="00E52078">
                            <w:rPr>
                              <w:rFonts w:cs="Arial"/>
                              <w:noProof/>
                              <w:sz w:val="10"/>
                              <w:szCs w:val="10"/>
                            </w:rPr>
                            <w:br/>
                            <w:t>HRB Nr. 725573</w:t>
                          </w:r>
                        </w:p>
                        <w:p w14:paraId="5105B739" w14:textId="77777777" w:rsidR="0004370E" w:rsidRPr="00E52078" w:rsidRDefault="0004370E" w:rsidP="00E52078">
                          <w:pPr>
                            <w:tabs>
                              <w:tab w:val="left" w:pos="1347"/>
                            </w:tabs>
                            <w:rPr>
                              <w:rFonts w:cs="Arial"/>
                              <w:noProof/>
                              <w:sz w:val="10"/>
                              <w:szCs w:val="10"/>
                              <w:lang w:val="en-US"/>
                            </w:rPr>
                          </w:pPr>
                          <w:r w:rsidRPr="00E52078">
                            <w:rPr>
                              <w:rFonts w:cs="Arial"/>
                              <w:noProof/>
                              <w:sz w:val="10"/>
                              <w:szCs w:val="10"/>
                              <w:lang w:val="en-US"/>
                            </w:rPr>
                            <w:t>UST-ID / VAT ID DE146262105</w:t>
                          </w:r>
                        </w:p>
                      </w:tc>
                    </w:tr>
                  </w:tbl>
                  <w:p w14:paraId="7D065326" w14:textId="77777777" w:rsidR="0004370E" w:rsidRPr="00E52078" w:rsidRDefault="0004370E" w:rsidP="00BA2CDC">
                    <w:pPr>
                      <w:rPr>
                        <w:lang w:val="en-US"/>
                      </w:rPr>
                    </w:pPr>
                  </w:p>
                </w:txbxContent>
              </v:textbox>
            </v:shape>
          </w:pict>
        </mc:Fallback>
      </mc:AlternateContent>
    </w:r>
    <w:r w:rsidRPr="002F2AE8">
      <w:rPr>
        <w:sz w:val="12"/>
        <w:szCs w:val="12"/>
        <w:lang w:val="en-US"/>
      </w:rPr>
      <w:tab/>
    </w:r>
    <w:r w:rsidRPr="00B72C2F">
      <w:rPr>
        <w:rStyle w:val="Seitenzahl"/>
        <w:sz w:val="12"/>
        <w:szCs w:val="12"/>
      </w:rPr>
      <w:fldChar w:fldCharType="begin"/>
    </w:r>
    <w:r w:rsidRPr="002F2AE8">
      <w:rPr>
        <w:rStyle w:val="Seitenzahl"/>
        <w:sz w:val="12"/>
        <w:szCs w:val="12"/>
        <w:lang w:val="en-US"/>
      </w:rPr>
      <w:instrText xml:space="preserve"> PAGE </w:instrText>
    </w:r>
    <w:r w:rsidRPr="00B72C2F">
      <w:rPr>
        <w:rStyle w:val="Seitenzahl"/>
        <w:sz w:val="12"/>
        <w:szCs w:val="12"/>
      </w:rPr>
      <w:fldChar w:fldCharType="separate"/>
    </w:r>
    <w:r w:rsidR="00214C41">
      <w:rPr>
        <w:rStyle w:val="Seitenzahl"/>
        <w:noProof/>
        <w:sz w:val="12"/>
        <w:szCs w:val="12"/>
        <w:lang w:val="en-US"/>
      </w:rPr>
      <w:t>1</w:t>
    </w:r>
    <w:r w:rsidRPr="00B72C2F">
      <w:rPr>
        <w:rStyle w:val="Seitenzahl"/>
        <w:sz w:val="12"/>
        <w:szCs w:val="12"/>
      </w:rPr>
      <w:fldChar w:fldCharType="end"/>
    </w:r>
    <w:r w:rsidRPr="002F2AE8">
      <w:rPr>
        <w:rStyle w:val="Seitenzahl"/>
        <w:sz w:val="12"/>
        <w:szCs w:val="12"/>
        <w:lang w:val="en-US"/>
      </w:rPr>
      <w:t>/</w:t>
    </w:r>
    <w:r w:rsidRPr="00B72C2F">
      <w:rPr>
        <w:rStyle w:val="Seitenzahl"/>
        <w:sz w:val="12"/>
        <w:szCs w:val="12"/>
      </w:rPr>
      <w:fldChar w:fldCharType="begin"/>
    </w:r>
    <w:r w:rsidRPr="002F2AE8">
      <w:rPr>
        <w:rStyle w:val="Seitenzahl"/>
        <w:sz w:val="12"/>
        <w:szCs w:val="12"/>
        <w:lang w:val="en-US"/>
      </w:rPr>
      <w:instrText xml:space="preserve"> NUMPAGES </w:instrText>
    </w:r>
    <w:r w:rsidRPr="00B72C2F">
      <w:rPr>
        <w:rStyle w:val="Seitenzahl"/>
        <w:sz w:val="12"/>
        <w:szCs w:val="12"/>
      </w:rPr>
      <w:fldChar w:fldCharType="separate"/>
    </w:r>
    <w:r w:rsidR="00214C41">
      <w:rPr>
        <w:rStyle w:val="Seitenzahl"/>
        <w:noProof/>
        <w:sz w:val="12"/>
        <w:szCs w:val="12"/>
        <w:lang w:val="en-US"/>
      </w:rPr>
      <w:t>4</w:t>
    </w:r>
    <w:r w:rsidRPr="00B72C2F">
      <w:rPr>
        <w:rStyle w:val="Seitenzahl"/>
        <w:sz w:val="12"/>
        <w:szCs w:val="12"/>
      </w:rPr>
      <w:fldChar w:fldCharType="end"/>
    </w:r>
  </w:p>
  <w:p w14:paraId="5EFACD6E" w14:textId="77777777" w:rsidR="0004370E" w:rsidRPr="00BA2CDC" w:rsidRDefault="0004370E" w:rsidP="00BA2CDC">
    <w:pPr>
      <w:pStyle w:val="Fuzeile"/>
    </w:pPr>
    <w:r>
      <w:rPr>
        <w:noProof/>
      </w:rPr>
      <mc:AlternateContent>
        <mc:Choice Requires="wps">
          <w:drawing>
            <wp:anchor distT="0" distB="0" distL="114300" distR="114300" simplePos="0" relativeHeight="251658242" behindDoc="1" locked="0" layoutInCell="1" allowOverlap="1" wp14:anchorId="2E9609EB" wp14:editId="4D073E3C">
              <wp:simplePos x="0" y="0"/>
              <wp:positionH relativeFrom="page">
                <wp:posOffset>-8255</wp:posOffset>
              </wp:positionH>
              <wp:positionV relativeFrom="paragraph">
                <wp:posOffset>851535</wp:posOffset>
              </wp:positionV>
              <wp:extent cx="7559675" cy="57150"/>
              <wp:effectExtent l="0" t="0" r="3175" b="0"/>
              <wp:wrapNone/>
              <wp:docPr id="1" name="Rechteck 1"/>
              <wp:cNvGraphicFramePr/>
              <a:graphic xmlns:a="http://schemas.openxmlformats.org/drawingml/2006/main">
                <a:graphicData uri="http://schemas.microsoft.com/office/word/2010/wordprocessingShape">
                  <wps:wsp>
                    <wps:cNvSpPr/>
                    <wps:spPr>
                      <a:xfrm>
                        <a:off x="0" y="0"/>
                        <a:ext cx="7559675" cy="57150"/>
                      </a:xfrm>
                      <a:prstGeom prst="rect">
                        <a:avLst/>
                      </a:prstGeom>
                      <a:solidFill>
                        <a:srgbClr val="FFCD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C33BB" w14:textId="77777777" w:rsidR="0004370E" w:rsidRDefault="0004370E" w:rsidP="005432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8CF602C">
            <v:rect id="Rechteck 1" style="position:absolute;margin-left:-.65pt;margin-top:67.05pt;width:595.25pt;height: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1" fillcolor="#ffcd00" stroked="f" strokeweight="6pt" w14:anchorId="2E960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">
              <v:textbox>
                <w:txbxContent>
                  <w:p w:rsidR="0004370E" w:rsidP="00543256" w:rsidRDefault="0004370E" w14:paraId="6A05A809" w14:textId="77777777">
                    <w:pPr>
                      <w:jc w:val="center"/>
                    </w:pPr>
                  </w:p>
                </w:txbxContent>
              </v:textbox>
              <w10:wrap anchorx="page"/>
            </v:rect>
          </w:pict>
        </mc:Fallback>
      </mc:AlternateContent>
    </w:r>
    <w:r>
      <w:rPr>
        <w:noProof/>
      </w:rPr>
      <mc:AlternateContent>
        <mc:Choice Requires="wps">
          <w:drawing>
            <wp:anchor distT="0" distB="0" distL="114300" distR="114300" simplePos="0" relativeHeight="251658243" behindDoc="1" locked="0" layoutInCell="1" allowOverlap="1" wp14:anchorId="29EB50AD" wp14:editId="4382BE43">
              <wp:simplePos x="0" y="0"/>
              <wp:positionH relativeFrom="page">
                <wp:posOffset>-8255</wp:posOffset>
              </wp:positionH>
              <wp:positionV relativeFrom="paragraph">
                <wp:posOffset>907994</wp:posOffset>
              </wp:positionV>
              <wp:extent cx="7559675" cy="132715"/>
              <wp:effectExtent l="0" t="0" r="3175" b="635"/>
              <wp:wrapNone/>
              <wp:docPr id="2" name="Rechteck 2"/>
              <wp:cNvGraphicFramePr/>
              <a:graphic xmlns:a="http://schemas.openxmlformats.org/drawingml/2006/main">
                <a:graphicData uri="http://schemas.microsoft.com/office/word/2010/wordprocessingShape">
                  <wps:wsp>
                    <wps:cNvSpPr/>
                    <wps:spPr>
                      <a:xfrm>
                        <a:off x="0" y="0"/>
                        <a:ext cx="7559675" cy="132715"/>
                      </a:xfrm>
                      <a:prstGeom prst="rect">
                        <a:avLst/>
                      </a:prstGeom>
                      <a:solidFill>
                        <a:srgbClr val="54585A"/>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1B212" w14:textId="77777777" w:rsidR="0004370E" w:rsidRDefault="0004370E" w:rsidP="005432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EAB21DF">
            <v:rect id="Rechteck 2" style="position:absolute;margin-left:-.65pt;margin-top:71.5pt;width:595.25pt;height:10.4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2" fillcolor="#54585a" stroked="f" strokeweight="6pt" w14:anchorId="29EB5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">
              <v:textbox>
                <w:txbxContent>
                  <w:p w:rsidR="0004370E" w:rsidP="00543256" w:rsidRDefault="0004370E" w14:paraId="5A39BBE3" w14:textId="77777777">
                    <w:pPr>
                      <w:jc w:val="cente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3DE00" w14:textId="77777777" w:rsidR="009C0C4F" w:rsidRDefault="009C0C4F">
      <w:r>
        <w:separator/>
      </w:r>
    </w:p>
  </w:footnote>
  <w:footnote w:type="continuationSeparator" w:id="0">
    <w:p w14:paraId="3FF880C0" w14:textId="77777777" w:rsidR="009C0C4F" w:rsidRDefault="009C0C4F">
      <w:r>
        <w:continuationSeparator/>
      </w:r>
    </w:p>
  </w:footnote>
  <w:footnote w:type="continuationNotice" w:id="1">
    <w:p w14:paraId="5775D5A8" w14:textId="77777777" w:rsidR="009C0C4F" w:rsidRDefault="009C0C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C806C" w14:textId="77777777" w:rsidR="0004370E" w:rsidRDefault="0004370E">
    <w:pPr>
      <w:pStyle w:val="Kopfzeile"/>
      <w:rPr>
        <w:noProof/>
      </w:rPr>
    </w:pPr>
  </w:p>
  <w:p w14:paraId="3BD788A0" w14:textId="77777777" w:rsidR="0004370E" w:rsidRDefault="0004370E">
    <w:pPr>
      <w:pStyle w:val="Kopfzeile"/>
      <w:rPr>
        <w:noProof/>
      </w:rPr>
    </w:pPr>
  </w:p>
  <w:p w14:paraId="56A13059" w14:textId="77777777" w:rsidR="0004370E" w:rsidRPr="00077EDA" w:rsidRDefault="0004370E">
    <w:pPr>
      <w:pStyle w:val="Kopfzeile"/>
      <w:rPr>
        <w:rStyle w:val="Seitenzahl"/>
        <w:noProof/>
        <w:lang w:val="en-GB"/>
      </w:rPr>
    </w:pPr>
  </w:p>
  <w:p w14:paraId="00C8B874" w14:textId="77777777" w:rsidR="0004370E" w:rsidRPr="00077EDA" w:rsidRDefault="0004370E">
    <w:pPr>
      <w:pStyle w:val="Kopfzeile"/>
      <w:rPr>
        <w:rStyle w:val="Seitenzahl"/>
        <w:noProof/>
        <w:lang w:val="en-GB"/>
      </w:rPr>
    </w:pPr>
  </w:p>
  <w:p w14:paraId="2F58DFC2" w14:textId="77777777" w:rsidR="0004370E" w:rsidRPr="00077EDA" w:rsidRDefault="0004370E">
    <w:pPr>
      <w:pStyle w:val="Kopfzeile"/>
      <w:rPr>
        <w:rStyle w:val="Seitenzahl"/>
        <w:noProof/>
        <w:lang w:val="en-GB"/>
      </w:rPr>
    </w:pPr>
  </w:p>
  <w:p w14:paraId="7F8CCFFE" w14:textId="77777777" w:rsidR="0004370E" w:rsidRPr="00077EDA" w:rsidRDefault="0004370E">
    <w:pPr>
      <w:pStyle w:val="Kopfzeile"/>
      <w:rPr>
        <w:rStyle w:val="Seitenzahl"/>
        <w:noProof/>
        <w:lang w:val="en-GB"/>
      </w:rPr>
    </w:pPr>
  </w:p>
  <w:p w14:paraId="581449A8" w14:textId="77777777" w:rsidR="0004370E" w:rsidRPr="00077EDA" w:rsidRDefault="0004370E">
    <w:pPr>
      <w:pStyle w:val="Kopfzeile"/>
      <w:rPr>
        <w:noProof/>
        <w:lang w:val="en-GB"/>
      </w:rPr>
    </w:pPr>
  </w:p>
  <w:p w14:paraId="1D5A965D" w14:textId="77777777" w:rsidR="0004370E" w:rsidRPr="00077EDA" w:rsidRDefault="0004370E">
    <w:pPr>
      <w:pStyle w:val="Kopfzeile"/>
      <w:rPr>
        <w:noProof/>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22"/>
    </w:tblGrid>
    <w:tr w:rsidR="0004370E" w14:paraId="1AE26326" w14:textId="77777777" w:rsidTr="00D50EA5">
      <w:tc>
        <w:tcPr>
          <w:tcW w:w="10062" w:type="dxa"/>
        </w:tcPr>
        <w:p w14:paraId="4983F6CC" w14:textId="0D253B63" w:rsidR="0004370E" w:rsidRDefault="0004370E" w:rsidP="00254728">
          <w:pPr>
            <w:jc w:val="right"/>
          </w:pPr>
          <w:bookmarkStart w:id="0" w:name="logobrief_pmx"/>
          <w:r>
            <w:rPr>
              <w:noProof/>
            </w:rPr>
            <w:drawing>
              <wp:inline distT="0" distB="0" distL="0" distR="0" wp14:anchorId="13A49A0D" wp14:editId="6863EABA">
                <wp:extent cx="2230502" cy="805222"/>
                <wp:effectExtent l="0" t="0" r="0" b="0"/>
                <wp:docPr id="11325296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668" cy="848602"/>
                        </a:xfrm>
                        <a:prstGeom prst="rect">
                          <a:avLst/>
                        </a:prstGeom>
                        <a:noFill/>
                        <a:ln>
                          <a:noFill/>
                        </a:ln>
                      </pic:spPr>
                    </pic:pic>
                  </a:graphicData>
                </a:graphic>
              </wp:inline>
            </w:drawing>
          </w:r>
          <w:r>
            <w:rPr>
              <w:noProof/>
            </w:rPr>
            <mc:AlternateContent>
              <mc:Choice Requires="wps">
                <w:drawing>
                  <wp:inline distT="0" distB="0" distL="0" distR="0" wp14:anchorId="2051A05A" wp14:editId="76815530">
                    <wp:extent cx="251460" cy="541020"/>
                    <wp:effectExtent l="0" t="0" r="0" b="1905"/>
                    <wp:docPr id="301" name="Textfeld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14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99834" w14:textId="77777777" w:rsidR="0004370E" w:rsidRPr="00396EEC" w:rsidRDefault="0004370E" w:rsidP="00BA2CDC"/>
                            </w:txbxContent>
                          </wps:txbx>
                          <wps:bodyPr rot="0" vert="horz" wrap="non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10FA2764">
                  <v:shapetype id="_x0000_t202" coordsize="21600,21600" o:spt="202" path="m,l,21600r21600,l21600,xe" w14:anchorId="2051A05A">
                    <v:stroke joinstyle="miter"/>
                    <v:path gradientshapeok="t" o:connecttype="rect"/>
                  </v:shapetype>
                  <v:shape id="Textfeld 301" style="width:19.8pt;height:42.6pt;visibility:visible;mso-wrap-style:none;mso-left-percent:-10001;mso-top-percent:-10001;mso-position-horizontal:absolute;mso-position-horizontal-relative:char;mso-position-vertical:absolute;mso-position-vertical-relative:line;mso-left-percent:-10001;mso-top-percent:-10001;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">
                    <o:lock v:ext="edit" aspectratio="t"/>
                    <v:textbox>
                      <w:txbxContent>
                        <w:p w:rsidRPr="00396EEC" w:rsidR="0004370E" w:rsidP="00BA2CDC" w:rsidRDefault="0004370E" w14:paraId="41C8F396" w14:textId="77777777"/>
                      </w:txbxContent>
                    </v:textbox>
                    <w10:anchorlock/>
                  </v:shape>
                </w:pict>
              </mc:Fallback>
            </mc:AlternateContent>
          </w:r>
        </w:p>
        <w:bookmarkEnd w:id="0"/>
        <w:p w14:paraId="669FC8AC" w14:textId="77777777" w:rsidR="0004370E" w:rsidRDefault="0004370E">
          <w:pPr>
            <w:pStyle w:val="Kopfzeile"/>
          </w:pPr>
        </w:p>
      </w:tc>
    </w:tr>
  </w:tbl>
  <w:p w14:paraId="7A027B86" w14:textId="77777777" w:rsidR="0004370E" w:rsidRDefault="0004370E" w:rsidP="001D5E8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7A26"/>
    <w:multiLevelType w:val="hybridMultilevel"/>
    <w:tmpl w:val="BB621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F67617"/>
    <w:multiLevelType w:val="hybridMultilevel"/>
    <w:tmpl w:val="CA801B1A"/>
    <w:lvl w:ilvl="0" w:tplc="E442381A">
      <w:numFmt w:val="bullet"/>
      <w:lvlText w:val="-"/>
      <w:lvlJc w:val="left"/>
      <w:pPr>
        <w:ind w:left="1065" w:hanging="360"/>
      </w:pPr>
      <w:rPr>
        <w:rFonts w:ascii="Arial Narrow" w:eastAsia="Times New Roman" w:hAnsi="Arial Narrow" w:cs="Times New Roman"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 w15:restartNumberingAfterBreak="0">
    <w:nsid w:val="52A3EBAE"/>
    <w:multiLevelType w:val="hybridMultilevel"/>
    <w:tmpl w:val="74E046BE"/>
    <w:lvl w:ilvl="0" w:tplc="3E86F9C2">
      <w:start w:val="1"/>
      <w:numFmt w:val="bullet"/>
      <w:lvlText w:val=""/>
      <w:lvlJc w:val="left"/>
      <w:pPr>
        <w:ind w:left="720" w:hanging="360"/>
      </w:pPr>
      <w:rPr>
        <w:rFonts w:ascii="Symbol" w:hAnsi="Symbol" w:hint="default"/>
      </w:rPr>
    </w:lvl>
    <w:lvl w:ilvl="1" w:tplc="2BBE8AAA">
      <w:start w:val="1"/>
      <w:numFmt w:val="bullet"/>
      <w:lvlText w:val="o"/>
      <w:lvlJc w:val="left"/>
      <w:pPr>
        <w:ind w:left="1440" w:hanging="360"/>
      </w:pPr>
      <w:rPr>
        <w:rFonts w:ascii="Courier New" w:hAnsi="Courier New" w:hint="default"/>
      </w:rPr>
    </w:lvl>
    <w:lvl w:ilvl="2" w:tplc="278471CC">
      <w:start w:val="1"/>
      <w:numFmt w:val="bullet"/>
      <w:lvlText w:val=""/>
      <w:lvlJc w:val="left"/>
      <w:pPr>
        <w:ind w:left="2160" w:hanging="360"/>
      </w:pPr>
      <w:rPr>
        <w:rFonts w:ascii="Wingdings" w:hAnsi="Wingdings" w:hint="default"/>
      </w:rPr>
    </w:lvl>
    <w:lvl w:ilvl="3" w:tplc="11BA568C">
      <w:start w:val="1"/>
      <w:numFmt w:val="bullet"/>
      <w:lvlText w:val=""/>
      <w:lvlJc w:val="left"/>
      <w:pPr>
        <w:ind w:left="2880" w:hanging="360"/>
      </w:pPr>
      <w:rPr>
        <w:rFonts w:ascii="Symbol" w:hAnsi="Symbol" w:hint="default"/>
      </w:rPr>
    </w:lvl>
    <w:lvl w:ilvl="4" w:tplc="BA3651DE">
      <w:start w:val="1"/>
      <w:numFmt w:val="bullet"/>
      <w:lvlText w:val="o"/>
      <w:lvlJc w:val="left"/>
      <w:pPr>
        <w:ind w:left="3600" w:hanging="360"/>
      </w:pPr>
      <w:rPr>
        <w:rFonts w:ascii="Courier New" w:hAnsi="Courier New" w:hint="default"/>
      </w:rPr>
    </w:lvl>
    <w:lvl w:ilvl="5" w:tplc="0524A0A8">
      <w:start w:val="1"/>
      <w:numFmt w:val="bullet"/>
      <w:lvlText w:val=""/>
      <w:lvlJc w:val="left"/>
      <w:pPr>
        <w:ind w:left="4320" w:hanging="360"/>
      </w:pPr>
      <w:rPr>
        <w:rFonts w:ascii="Wingdings" w:hAnsi="Wingdings" w:hint="default"/>
      </w:rPr>
    </w:lvl>
    <w:lvl w:ilvl="6" w:tplc="D88283FC">
      <w:start w:val="1"/>
      <w:numFmt w:val="bullet"/>
      <w:lvlText w:val=""/>
      <w:lvlJc w:val="left"/>
      <w:pPr>
        <w:ind w:left="5040" w:hanging="360"/>
      </w:pPr>
      <w:rPr>
        <w:rFonts w:ascii="Symbol" w:hAnsi="Symbol" w:hint="default"/>
      </w:rPr>
    </w:lvl>
    <w:lvl w:ilvl="7" w:tplc="BF8E5274">
      <w:start w:val="1"/>
      <w:numFmt w:val="bullet"/>
      <w:lvlText w:val="o"/>
      <w:lvlJc w:val="left"/>
      <w:pPr>
        <w:ind w:left="5760" w:hanging="360"/>
      </w:pPr>
      <w:rPr>
        <w:rFonts w:ascii="Courier New" w:hAnsi="Courier New" w:hint="default"/>
      </w:rPr>
    </w:lvl>
    <w:lvl w:ilvl="8" w:tplc="963CE1CC">
      <w:start w:val="1"/>
      <w:numFmt w:val="bullet"/>
      <w:lvlText w:val=""/>
      <w:lvlJc w:val="left"/>
      <w:pPr>
        <w:ind w:left="6480" w:hanging="360"/>
      </w:pPr>
      <w:rPr>
        <w:rFonts w:ascii="Wingdings" w:hAnsi="Wingdings" w:hint="default"/>
      </w:rPr>
    </w:lvl>
  </w:abstractNum>
  <w:num w:numId="1" w16cid:durableId="1097408663">
    <w:abstractNumId w:val="2"/>
  </w:num>
  <w:num w:numId="2" w16cid:durableId="1919091662">
    <w:abstractNumId w:val="0"/>
  </w:num>
  <w:num w:numId="3" w16cid:durableId="696154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d" w:val="6"/>
    <w:docVar w:name="BuKey" w:val="_pcp_nl4"/>
    <w:docVar w:name="ConfigVersion" w:val="1"/>
    <w:docVar w:name="Vorlagenpfad" w:val="C:\\Program Files\\Officevorlagen\\"/>
  </w:docVars>
  <w:rsids>
    <w:rsidRoot w:val="00254728"/>
    <w:rsid w:val="00000FF8"/>
    <w:rsid w:val="00002D5A"/>
    <w:rsid w:val="000076A0"/>
    <w:rsid w:val="00023A15"/>
    <w:rsid w:val="00031C7E"/>
    <w:rsid w:val="00035119"/>
    <w:rsid w:val="00041805"/>
    <w:rsid w:val="0004212F"/>
    <w:rsid w:val="0004248E"/>
    <w:rsid w:val="00042E93"/>
    <w:rsid w:val="0004370E"/>
    <w:rsid w:val="00055C58"/>
    <w:rsid w:val="00057A11"/>
    <w:rsid w:val="00060236"/>
    <w:rsid w:val="00064597"/>
    <w:rsid w:val="00072621"/>
    <w:rsid w:val="000753CA"/>
    <w:rsid w:val="0007740D"/>
    <w:rsid w:val="00077EDA"/>
    <w:rsid w:val="000839A7"/>
    <w:rsid w:val="000934A7"/>
    <w:rsid w:val="000953E8"/>
    <w:rsid w:val="00095737"/>
    <w:rsid w:val="00096692"/>
    <w:rsid w:val="000A4E6C"/>
    <w:rsid w:val="000A6D10"/>
    <w:rsid w:val="000A7405"/>
    <w:rsid w:val="000A7B17"/>
    <w:rsid w:val="000B05A1"/>
    <w:rsid w:val="000B19FB"/>
    <w:rsid w:val="000B1F9E"/>
    <w:rsid w:val="000B301C"/>
    <w:rsid w:val="000B6247"/>
    <w:rsid w:val="000B66C9"/>
    <w:rsid w:val="000C0C51"/>
    <w:rsid w:val="000D479F"/>
    <w:rsid w:val="000D5EF6"/>
    <w:rsid w:val="000E1E12"/>
    <w:rsid w:val="000E2F76"/>
    <w:rsid w:val="000E46F7"/>
    <w:rsid w:val="000E6D02"/>
    <w:rsid w:val="000F0106"/>
    <w:rsid w:val="000F0468"/>
    <w:rsid w:val="000F4E49"/>
    <w:rsid w:val="000F746C"/>
    <w:rsid w:val="00100A8D"/>
    <w:rsid w:val="00100AB9"/>
    <w:rsid w:val="00102E5A"/>
    <w:rsid w:val="00103171"/>
    <w:rsid w:val="001043C5"/>
    <w:rsid w:val="00105B42"/>
    <w:rsid w:val="00120CC5"/>
    <w:rsid w:val="00122E24"/>
    <w:rsid w:val="001246F4"/>
    <w:rsid w:val="00130621"/>
    <w:rsid w:val="00130665"/>
    <w:rsid w:val="001376B1"/>
    <w:rsid w:val="001408B4"/>
    <w:rsid w:val="00153599"/>
    <w:rsid w:val="00160B11"/>
    <w:rsid w:val="00162940"/>
    <w:rsid w:val="0016509F"/>
    <w:rsid w:val="001676D5"/>
    <w:rsid w:val="0018652F"/>
    <w:rsid w:val="00187DBE"/>
    <w:rsid w:val="00194AF9"/>
    <w:rsid w:val="001A0FC8"/>
    <w:rsid w:val="001A1264"/>
    <w:rsid w:val="001A6E7A"/>
    <w:rsid w:val="001B0B65"/>
    <w:rsid w:val="001C0C31"/>
    <w:rsid w:val="001C3FDB"/>
    <w:rsid w:val="001C452B"/>
    <w:rsid w:val="001C766C"/>
    <w:rsid w:val="001D5E89"/>
    <w:rsid w:val="001E4C9C"/>
    <w:rsid w:val="0020567A"/>
    <w:rsid w:val="00205FB0"/>
    <w:rsid w:val="00210502"/>
    <w:rsid w:val="00211B4E"/>
    <w:rsid w:val="00214C41"/>
    <w:rsid w:val="00217E6B"/>
    <w:rsid w:val="00220ADE"/>
    <w:rsid w:val="00234DA9"/>
    <w:rsid w:val="00235546"/>
    <w:rsid w:val="00240C98"/>
    <w:rsid w:val="00242075"/>
    <w:rsid w:val="00254728"/>
    <w:rsid w:val="00254EC5"/>
    <w:rsid w:val="00256BD9"/>
    <w:rsid w:val="00263705"/>
    <w:rsid w:val="00265E43"/>
    <w:rsid w:val="00271202"/>
    <w:rsid w:val="00285F2E"/>
    <w:rsid w:val="00287A15"/>
    <w:rsid w:val="00290B93"/>
    <w:rsid w:val="00293D83"/>
    <w:rsid w:val="00294129"/>
    <w:rsid w:val="002A01A7"/>
    <w:rsid w:val="002A26DF"/>
    <w:rsid w:val="002B015E"/>
    <w:rsid w:val="002B19C1"/>
    <w:rsid w:val="002B20C1"/>
    <w:rsid w:val="002B4868"/>
    <w:rsid w:val="002B5E51"/>
    <w:rsid w:val="002C5F9C"/>
    <w:rsid w:val="002C77D2"/>
    <w:rsid w:val="002D029B"/>
    <w:rsid w:val="002D5821"/>
    <w:rsid w:val="002D707C"/>
    <w:rsid w:val="002E4E9B"/>
    <w:rsid w:val="002E52F8"/>
    <w:rsid w:val="002E702F"/>
    <w:rsid w:val="00303AC2"/>
    <w:rsid w:val="00306296"/>
    <w:rsid w:val="00310D09"/>
    <w:rsid w:val="00317603"/>
    <w:rsid w:val="00322C4B"/>
    <w:rsid w:val="00323AA2"/>
    <w:rsid w:val="00327E01"/>
    <w:rsid w:val="003311E7"/>
    <w:rsid w:val="00341347"/>
    <w:rsid w:val="00345A07"/>
    <w:rsid w:val="00350D2E"/>
    <w:rsid w:val="003575F5"/>
    <w:rsid w:val="00362FD1"/>
    <w:rsid w:val="00365C17"/>
    <w:rsid w:val="0036C879"/>
    <w:rsid w:val="00373C29"/>
    <w:rsid w:val="00382212"/>
    <w:rsid w:val="00385994"/>
    <w:rsid w:val="003958C7"/>
    <w:rsid w:val="00395DA3"/>
    <w:rsid w:val="00396A80"/>
    <w:rsid w:val="003B069F"/>
    <w:rsid w:val="003B3C72"/>
    <w:rsid w:val="003B7417"/>
    <w:rsid w:val="003C2657"/>
    <w:rsid w:val="003C4FFF"/>
    <w:rsid w:val="003D0508"/>
    <w:rsid w:val="003D0A89"/>
    <w:rsid w:val="003D1E8B"/>
    <w:rsid w:val="003D5758"/>
    <w:rsid w:val="003E6816"/>
    <w:rsid w:val="003E7A9E"/>
    <w:rsid w:val="003F5274"/>
    <w:rsid w:val="003F5366"/>
    <w:rsid w:val="004006A4"/>
    <w:rsid w:val="004022C9"/>
    <w:rsid w:val="00402DE1"/>
    <w:rsid w:val="00405718"/>
    <w:rsid w:val="00413305"/>
    <w:rsid w:val="00416FC4"/>
    <w:rsid w:val="00417129"/>
    <w:rsid w:val="00422AFC"/>
    <w:rsid w:val="00423961"/>
    <w:rsid w:val="00425BC4"/>
    <w:rsid w:val="00430574"/>
    <w:rsid w:val="0043F0E1"/>
    <w:rsid w:val="00443EBF"/>
    <w:rsid w:val="004469DA"/>
    <w:rsid w:val="00446E92"/>
    <w:rsid w:val="00447629"/>
    <w:rsid w:val="004520BF"/>
    <w:rsid w:val="00452C07"/>
    <w:rsid w:val="00452EA8"/>
    <w:rsid w:val="004534A1"/>
    <w:rsid w:val="00454787"/>
    <w:rsid w:val="00454BCD"/>
    <w:rsid w:val="00455474"/>
    <w:rsid w:val="00465E65"/>
    <w:rsid w:val="00472EAD"/>
    <w:rsid w:val="004760E4"/>
    <w:rsid w:val="00484AEA"/>
    <w:rsid w:val="004864A6"/>
    <w:rsid w:val="004920EC"/>
    <w:rsid w:val="004955F9"/>
    <w:rsid w:val="004961F0"/>
    <w:rsid w:val="004A2C59"/>
    <w:rsid w:val="004A62E5"/>
    <w:rsid w:val="004A7AB5"/>
    <w:rsid w:val="004C4D60"/>
    <w:rsid w:val="004C71FF"/>
    <w:rsid w:val="004C73A8"/>
    <w:rsid w:val="004D358B"/>
    <w:rsid w:val="004E24FB"/>
    <w:rsid w:val="004E7490"/>
    <w:rsid w:val="004F0B97"/>
    <w:rsid w:val="004F3BCD"/>
    <w:rsid w:val="004F4BA0"/>
    <w:rsid w:val="004F668B"/>
    <w:rsid w:val="004F7A79"/>
    <w:rsid w:val="00503D7B"/>
    <w:rsid w:val="0051226A"/>
    <w:rsid w:val="005146A6"/>
    <w:rsid w:val="00520DE7"/>
    <w:rsid w:val="0052369B"/>
    <w:rsid w:val="00531585"/>
    <w:rsid w:val="00534A48"/>
    <w:rsid w:val="00541D6A"/>
    <w:rsid w:val="00541F78"/>
    <w:rsid w:val="00542CE1"/>
    <w:rsid w:val="00543256"/>
    <w:rsid w:val="00547E2F"/>
    <w:rsid w:val="00547EE1"/>
    <w:rsid w:val="005628AD"/>
    <w:rsid w:val="00562B2B"/>
    <w:rsid w:val="00567DF5"/>
    <w:rsid w:val="0057668C"/>
    <w:rsid w:val="005805F7"/>
    <w:rsid w:val="00585A9E"/>
    <w:rsid w:val="0059198D"/>
    <w:rsid w:val="00595003"/>
    <w:rsid w:val="00596F2C"/>
    <w:rsid w:val="005A0D87"/>
    <w:rsid w:val="005A2962"/>
    <w:rsid w:val="005A3FC9"/>
    <w:rsid w:val="005B6955"/>
    <w:rsid w:val="005C1D87"/>
    <w:rsid w:val="005C54BE"/>
    <w:rsid w:val="005C730A"/>
    <w:rsid w:val="005D539E"/>
    <w:rsid w:val="005E1F2E"/>
    <w:rsid w:val="005E494D"/>
    <w:rsid w:val="005E7785"/>
    <w:rsid w:val="005E7DAD"/>
    <w:rsid w:val="006072EE"/>
    <w:rsid w:val="0060759A"/>
    <w:rsid w:val="006124C2"/>
    <w:rsid w:val="00623871"/>
    <w:rsid w:val="0063002D"/>
    <w:rsid w:val="00630EBB"/>
    <w:rsid w:val="006411AB"/>
    <w:rsid w:val="00647FBF"/>
    <w:rsid w:val="0065359D"/>
    <w:rsid w:val="0066307A"/>
    <w:rsid w:val="0066548D"/>
    <w:rsid w:val="00676132"/>
    <w:rsid w:val="006774BB"/>
    <w:rsid w:val="006808ED"/>
    <w:rsid w:val="00686760"/>
    <w:rsid w:val="006867E1"/>
    <w:rsid w:val="00695984"/>
    <w:rsid w:val="006A5FE9"/>
    <w:rsid w:val="006A6E95"/>
    <w:rsid w:val="006A7828"/>
    <w:rsid w:val="006B0695"/>
    <w:rsid w:val="006D0105"/>
    <w:rsid w:val="006D1642"/>
    <w:rsid w:val="006D25B2"/>
    <w:rsid w:val="006D7DEE"/>
    <w:rsid w:val="006E373F"/>
    <w:rsid w:val="006E79F5"/>
    <w:rsid w:val="00704507"/>
    <w:rsid w:val="00710ED0"/>
    <w:rsid w:val="007115C1"/>
    <w:rsid w:val="00712840"/>
    <w:rsid w:val="00713BA7"/>
    <w:rsid w:val="0072214B"/>
    <w:rsid w:val="00722202"/>
    <w:rsid w:val="00726805"/>
    <w:rsid w:val="007276E0"/>
    <w:rsid w:val="0073097E"/>
    <w:rsid w:val="00732A7A"/>
    <w:rsid w:val="007377E9"/>
    <w:rsid w:val="00741B1D"/>
    <w:rsid w:val="0074299B"/>
    <w:rsid w:val="00743709"/>
    <w:rsid w:val="00744406"/>
    <w:rsid w:val="00755327"/>
    <w:rsid w:val="00755E06"/>
    <w:rsid w:val="00760943"/>
    <w:rsid w:val="007763A6"/>
    <w:rsid w:val="00783C27"/>
    <w:rsid w:val="00790F15"/>
    <w:rsid w:val="007914C5"/>
    <w:rsid w:val="0079362C"/>
    <w:rsid w:val="007977DE"/>
    <w:rsid w:val="007A576C"/>
    <w:rsid w:val="007A77E9"/>
    <w:rsid w:val="007B4795"/>
    <w:rsid w:val="007B4E51"/>
    <w:rsid w:val="007B6207"/>
    <w:rsid w:val="007D2104"/>
    <w:rsid w:val="007D23BA"/>
    <w:rsid w:val="007D5452"/>
    <w:rsid w:val="0080149B"/>
    <w:rsid w:val="0081186D"/>
    <w:rsid w:val="00812E18"/>
    <w:rsid w:val="00816872"/>
    <w:rsid w:val="0082428C"/>
    <w:rsid w:val="00830C53"/>
    <w:rsid w:val="008337EF"/>
    <w:rsid w:val="00834B8E"/>
    <w:rsid w:val="0085308C"/>
    <w:rsid w:val="00856F5D"/>
    <w:rsid w:val="00863D6F"/>
    <w:rsid w:val="00866DBF"/>
    <w:rsid w:val="00866E99"/>
    <w:rsid w:val="00867A4E"/>
    <w:rsid w:val="0087133B"/>
    <w:rsid w:val="00872D0C"/>
    <w:rsid w:val="00873E23"/>
    <w:rsid w:val="00874DF2"/>
    <w:rsid w:val="008753F2"/>
    <w:rsid w:val="00875C74"/>
    <w:rsid w:val="00877F4D"/>
    <w:rsid w:val="0087B4BE"/>
    <w:rsid w:val="008830C7"/>
    <w:rsid w:val="008839ED"/>
    <w:rsid w:val="00883D10"/>
    <w:rsid w:val="008877FF"/>
    <w:rsid w:val="00891128"/>
    <w:rsid w:val="008937DA"/>
    <w:rsid w:val="00893921"/>
    <w:rsid w:val="008A2D21"/>
    <w:rsid w:val="008B6656"/>
    <w:rsid w:val="008B6A9E"/>
    <w:rsid w:val="008C23BF"/>
    <w:rsid w:val="008C6BE7"/>
    <w:rsid w:val="008C71AA"/>
    <w:rsid w:val="008D346F"/>
    <w:rsid w:val="008E302A"/>
    <w:rsid w:val="008F4444"/>
    <w:rsid w:val="008F79EA"/>
    <w:rsid w:val="00900021"/>
    <w:rsid w:val="00900D46"/>
    <w:rsid w:val="00907112"/>
    <w:rsid w:val="009108FF"/>
    <w:rsid w:val="00916C8E"/>
    <w:rsid w:val="00917A20"/>
    <w:rsid w:val="00917A46"/>
    <w:rsid w:val="0092267B"/>
    <w:rsid w:val="00924FFB"/>
    <w:rsid w:val="00933D4F"/>
    <w:rsid w:val="00934F8D"/>
    <w:rsid w:val="00935E65"/>
    <w:rsid w:val="00940256"/>
    <w:rsid w:val="00945493"/>
    <w:rsid w:val="009505B1"/>
    <w:rsid w:val="00951832"/>
    <w:rsid w:val="0095376D"/>
    <w:rsid w:val="0096232C"/>
    <w:rsid w:val="00963605"/>
    <w:rsid w:val="00967878"/>
    <w:rsid w:val="00982CE6"/>
    <w:rsid w:val="00984C41"/>
    <w:rsid w:val="00991E9E"/>
    <w:rsid w:val="00993E20"/>
    <w:rsid w:val="009A0B73"/>
    <w:rsid w:val="009A2021"/>
    <w:rsid w:val="009A33F1"/>
    <w:rsid w:val="009A492E"/>
    <w:rsid w:val="009B7F97"/>
    <w:rsid w:val="009C0C4F"/>
    <w:rsid w:val="009C2992"/>
    <w:rsid w:val="009C2EBD"/>
    <w:rsid w:val="009E3088"/>
    <w:rsid w:val="009F2ED0"/>
    <w:rsid w:val="009F55E1"/>
    <w:rsid w:val="009F61A9"/>
    <w:rsid w:val="00A006F0"/>
    <w:rsid w:val="00A06B21"/>
    <w:rsid w:val="00A10B36"/>
    <w:rsid w:val="00A16130"/>
    <w:rsid w:val="00A25B1C"/>
    <w:rsid w:val="00A34F33"/>
    <w:rsid w:val="00A357B6"/>
    <w:rsid w:val="00A3602E"/>
    <w:rsid w:val="00A40DAE"/>
    <w:rsid w:val="00A50C43"/>
    <w:rsid w:val="00A51E1C"/>
    <w:rsid w:val="00A520C5"/>
    <w:rsid w:val="00A5553D"/>
    <w:rsid w:val="00A64260"/>
    <w:rsid w:val="00A719E9"/>
    <w:rsid w:val="00A76135"/>
    <w:rsid w:val="00A76AE8"/>
    <w:rsid w:val="00A76BFF"/>
    <w:rsid w:val="00A86A5F"/>
    <w:rsid w:val="00A9005F"/>
    <w:rsid w:val="00A92C8A"/>
    <w:rsid w:val="00A93448"/>
    <w:rsid w:val="00AA0BB8"/>
    <w:rsid w:val="00AA1A27"/>
    <w:rsid w:val="00AB044E"/>
    <w:rsid w:val="00AB27A2"/>
    <w:rsid w:val="00AB3AF6"/>
    <w:rsid w:val="00AB694D"/>
    <w:rsid w:val="00AC0B6D"/>
    <w:rsid w:val="00AC6E28"/>
    <w:rsid w:val="00AC6EB8"/>
    <w:rsid w:val="00AD11D3"/>
    <w:rsid w:val="00AD45C7"/>
    <w:rsid w:val="00AD6045"/>
    <w:rsid w:val="00AD68CA"/>
    <w:rsid w:val="00AE181D"/>
    <w:rsid w:val="00AE2246"/>
    <w:rsid w:val="00AE4269"/>
    <w:rsid w:val="00AE42BF"/>
    <w:rsid w:val="00AE5186"/>
    <w:rsid w:val="00AE5B02"/>
    <w:rsid w:val="00AF132F"/>
    <w:rsid w:val="00AF2C66"/>
    <w:rsid w:val="00AF3B91"/>
    <w:rsid w:val="00AF51B4"/>
    <w:rsid w:val="00B01D66"/>
    <w:rsid w:val="00B03E5A"/>
    <w:rsid w:val="00B04222"/>
    <w:rsid w:val="00B04694"/>
    <w:rsid w:val="00B11717"/>
    <w:rsid w:val="00B120C5"/>
    <w:rsid w:val="00B13E50"/>
    <w:rsid w:val="00B20205"/>
    <w:rsid w:val="00B20D53"/>
    <w:rsid w:val="00B2328A"/>
    <w:rsid w:val="00B2631A"/>
    <w:rsid w:val="00B365FF"/>
    <w:rsid w:val="00B479EA"/>
    <w:rsid w:val="00B56154"/>
    <w:rsid w:val="00B6120A"/>
    <w:rsid w:val="00B668D0"/>
    <w:rsid w:val="00B67F84"/>
    <w:rsid w:val="00B72C2F"/>
    <w:rsid w:val="00B75B30"/>
    <w:rsid w:val="00B80B59"/>
    <w:rsid w:val="00B81143"/>
    <w:rsid w:val="00B818D7"/>
    <w:rsid w:val="00B84163"/>
    <w:rsid w:val="00BA09AB"/>
    <w:rsid w:val="00BA1842"/>
    <w:rsid w:val="00BA2A6A"/>
    <w:rsid w:val="00BA2CDC"/>
    <w:rsid w:val="00BA759D"/>
    <w:rsid w:val="00BB015F"/>
    <w:rsid w:val="00BB0706"/>
    <w:rsid w:val="00BB1A9F"/>
    <w:rsid w:val="00BC6B0A"/>
    <w:rsid w:val="00BD0241"/>
    <w:rsid w:val="00BD2404"/>
    <w:rsid w:val="00BE0199"/>
    <w:rsid w:val="00BE1F00"/>
    <w:rsid w:val="00BE4568"/>
    <w:rsid w:val="00BF3B50"/>
    <w:rsid w:val="00C012AF"/>
    <w:rsid w:val="00C06888"/>
    <w:rsid w:val="00C1339F"/>
    <w:rsid w:val="00C23475"/>
    <w:rsid w:val="00C334E4"/>
    <w:rsid w:val="00C37754"/>
    <w:rsid w:val="00C37CB4"/>
    <w:rsid w:val="00C40057"/>
    <w:rsid w:val="00C41352"/>
    <w:rsid w:val="00C41B2F"/>
    <w:rsid w:val="00C431E5"/>
    <w:rsid w:val="00C43620"/>
    <w:rsid w:val="00C51213"/>
    <w:rsid w:val="00C56CA9"/>
    <w:rsid w:val="00C706AD"/>
    <w:rsid w:val="00C72F91"/>
    <w:rsid w:val="00C76501"/>
    <w:rsid w:val="00C84A4B"/>
    <w:rsid w:val="00C96A37"/>
    <w:rsid w:val="00CA4DE3"/>
    <w:rsid w:val="00CA5AD6"/>
    <w:rsid w:val="00CA6CDB"/>
    <w:rsid w:val="00CB7595"/>
    <w:rsid w:val="00CC20CC"/>
    <w:rsid w:val="00CC5B25"/>
    <w:rsid w:val="00CD1C79"/>
    <w:rsid w:val="00CD33F3"/>
    <w:rsid w:val="00CD4872"/>
    <w:rsid w:val="00CE5F7C"/>
    <w:rsid w:val="00CF07D0"/>
    <w:rsid w:val="00CF0F0E"/>
    <w:rsid w:val="00CF5857"/>
    <w:rsid w:val="00CF6ABA"/>
    <w:rsid w:val="00D02275"/>
    <w:rsid w:val="00D07C62"/>
    <w:rsid w:val="00D15865"/>
    <w:rsid w:val="00D15E9A"/>
    <w:rsid w:val="00D1653D"/>
    <w:rsid w:val="00D2393A"/>
    <w:rsid w:val="00D347F5"/>
    <w:rsid w:val="00D41362"/>
    <w:rsid w:val="00D45BEF"/>
    <w:rsid w:val="00D46283"/>
    <w:rsid w:val="00D46A20"/>
    <w:rsid w:val="00D50EA5"/>
    <w:rsid w:val="00D52FBD"/>
    <w:rsid w:val="00D564A9"/>
    <w:rsid w:val="00D7093E"/>
    <w:rsid w:val="00D76CD0"/>
    <w:rsid w:val="00D8090C"/>
    <w:rsid w:val="00D81B2F"/>
    <w:rsid w:val="00D83363"/>
    <w:rsid w:val="00D87B83"/>
    <w:rsid w:val="00D92365"/>
    <w:rsid w:val="00DA1793"/>
    <w:rsid w:val="00DA317F"/>
    <w:rsid w:val="00DA3345"/>
    <w:rsid w:val="00DA63D2"/>
    <w:rsid w:val="00DB164C"/>
    <w:rsid w:val="00DB28C2"/>
    <w:rsid w:val="00DB2FF3"/>
    <w:rsid w:val="00DB3E80"/>
    <w:rsid w:val="00DB5C2B"/>
    <w:rsid w:val="00DB74FC"/>
    <w:rsid w:val="00DC43AA"/>
    <w:rsid w:val="00DC55BA"/>
    <w:rsid w:val="00DC7BC2"/>
    <w:rsid w:val="00DD75D3"/>
    <w:rsid w:val="00DE1DBA"/>
    <w:rsid w:val="00DE36DA"/>
    <w:rsid w:val="00DE6EBC"/>
    <w:rsid w:val="00DE7843"/>
    <w:rsid w:val="00DF6B9A"/>
    <w:rsid w:val="00DF71E3"/>
    <w:rsid w:val="00E11D7F"/>
    <w:rsid w:val="00E127E4"/>
    <w:rsid w:val="00E14CCC"/>
    <w:rsid w:val="00E21654"/>
    <w:rsid w:val="00E3221C"/>
    <w:rsid w:val="00E33BE6"/>
    <w:rsid w:val="00E35851"/>
    <w:rsid w:val="00E3749C"/>
    <w:rsid w:val="00E419F0"/>
    <w:rsid w:val="00E455C2"/>
    <w:rsid w:val="00E52078"/>
    <w:rsid w:val="00E53FA4"/>
    <w:rsid w:val="00E55991"/>
    <w:rsid w:val="00E573BF"/>
    <w:rsid w:val="00E639E0"/>
    <w:rsid w:val="00E64430"/>
    <w:rsid w:val="00E65583"/>
    <w:rsid w:val="00E73030"/>
    <w:rsid w:val="00E74565"/>
    <w:rsid w:val="00E74A57"/>
    <w:rsid w:val="00E76630"/>
    <w:rsid w:val="00E76958"/>
    <w:rsid w:val="00E779AE"/>
    <w:rsid w:val="00E96458"/>
    <w:rsid w:val="00EA7E63"/>
    <w:rsid w:val="00EA7F78"/>
    <w:rsid w:val="00EC494E"/>
    <w:rsid w:val="00ED014D"/>
    <w:rsid w:val="00ED241D"/>
    <w:rsid w:val="00ED3ECD"/>
    <w:rsid w:val="00ED43CE"/>
    <w:rsid w:val="00EE1232"/>
    <w:rsid w:val="00EE34A2"/>
    <w:rsid w:val="00EE6044"/>
    <w:rsid w:val="00EF29CE"/>
    <w:rsid w:val="00EF5D76"/>
    <w:rsid w:val="00F040B8"/>
    <w:rsid w:val="00F0562F"/>
    <w:rsid w:val="00F07F72"/>
    <w:rsid w:val="00F11046"/>
    <w:rsid w:val="00F173E2"/>
    <w:rsid w:val="00F20861"/>
    <w:rsid w:val="00F34391"/>
    <w:rsid w:val="00F34C50"/>
    <w:rsid w:val="00F3614D"/>
    <w:rsid w:val="00F465A6"/>
    <w:rsid w:val="00F468E5"/>
    <w:rsid w:val="00F46F41"/>
    <w:rsid w:val="00F560C8"/>
    <w:rsid w:val="00F603AA"/>
    <w:rsid w:val="00F608FE"/>
    <w:rsid w:val="00F61BE5"/>
    <w:rsid w:val="00F6288C"/>
    <w:rsid w:val="00F62D64"/>
    <w:rsid w:val="00F7206E"/>
    <w:rsid w:val="00F97E19"/>
    <w:rsid w:val="00FA05B5"/>
    <w:rsid w:val="00FA169E"/>
    <w:rsid w:val="00FA2647"/>
    <w:rsid w:val="00FC1D95"/>
    <w:rsid w:val="00FD17D3"/>
    <w:rsid w:val="00FD4105"/>
    <w:rsid w:val="00FD661C"/>
    <w:rsid w:val="00FE16BC"/>
    <w:rsid w:val="00FE23D6"/>
    <w:rsid w:val="00FE23EA"/>
    <w:rsid w:val="00FF5921"/>
    <w:rsid w:val="00FF6BA6"/>
    <w:rsid w:val="01154F32"/>
    <w:rsid w:val="01F75D46"/>
    <w:rsid w:val="0261D5C8"/>
    <w:rsid w:val="0269D949"/>
    <w:rsid w:val="02FCD6E8"/>
    <w:rsid w:val="033FD85E"/>
    <w:rsid w:val="0378815A"/>
    <w:rsid w:val="03873700"/>
    <w:rsid w:val="0410A4DF"/>
    <w:rsid w:val="0474CD6D"/>
    <w:rsid w:val="0496F86C"/>
    <w:rsid w:val="052D2233"/>
    <w:rsid w:val="05A3E331"/>
    <w:rsid w:val="05C3F3D6"/>
    <w:rsid w:val="0654D0CA"/>
    <w:rsid w:val="067259CB"/>
    <w:rsid w:val="06B52C1A"/>
    <w:rsid w:val="06C6F8A7"/>
    <w:rsid w:val="07606443"/>
    <w:rsid w:val="0799C592"/>
    <w:rsid w:val="07A73A35"/>
    <w:rsid w:val="08511D6F"/>
    <w:rsid w:val="086AFF74"/>
    <w:rsid w:val="08A933B9"/>
    <w:rsid w:val="09B0B5BF"/>
    <w:rsid w:val="0A19390F"/>
    <w:rsid w:val="0ABAA3CF"/>
    <w:rsid w:val="0AFBAAFD"/>
    <w:rsid w:val="0B3B9313"/>
    <w:rsid w:val="0B6149E6"/>
    <w:rsid w:val="0B6D2F8B"/>
    <w:rsid w:val="0BB16B3D"/>
    <w:rsid w:val="0BE39CC8"/>
    <w:rsid w:val="0BEE180F"/>
    <w:rsid w:val="0C7AA837"/>
    <w:rsid w:val="0C905A50"/>
    <w:rsid w:val="0D26F7CF"/>
    <w:rsid w:val="0D613574"/>
    <w:rsid w:val="0DA24D79"/>
    <w:rsid w:val="0DEB2BD5"/>
    <w:rsid w:val="0E08EB9D"/>
    <w:rsid w:val="0E2EE7B4"/>
    <w:rsid w:val="0E416C7E"/>
    <w:rsid w:val="0EBF4DCC"/>
    <w:rsid w:val="0F7A286B"/>
    <w:rsid w:val="0F9B4E1F"/>
    <w:rsid w:val="1035E27C"/>
    <w:rsid w:val="103F553E"/>
    <w:rsid w:val="111B90AA"/>
    <w:rsid w:val="11C4BA4A"/>
    <w:rsid w:val="12050CA3"/>
    <w:rsid w:val="12E00AA0"/>
    <w:rsid w:val="12E3014E"/>
    <w:rsid w:val="1314AF09"/>
    <w:rsid w:val="13A24A7F"/>
    <w:rsid w:val="13A2BBA5"/>
    <w:rsid w:val="13D7B1E3"/>
    <w:rsid w:val="147757FC"/>
    <w:rsid w:val="14D01B55"/>
    <w:rsid w:val="15149D1D"/>
    <w:rsid w:val="156281BE"/>
    <w:rsid w:val="157B46C0"/>
    <w:rsid w:val="16151231"/>
    <w:rsid w:val="1654E5F0"/>
    <w:rsid w:val="16C90682"/>
    <w:rsid w:val="16E0AA6C"/>
    <w:rsid w:val="172AED8B"/>
    <w:rsid w:val="174E947F"/>
    <w:rsid w:val="17908AB8"/>
    <w:rsid w:val="17CFDB94"/>
    <w:rsid w:val="185F7F80"/>
    <w:rsid w:val="1882E3F2"/>
    <w:rsid w:val="18D78737"/>
    <w:rsid w:val="18FA3678"/>
    <w:rsid w:val="18FC8061"/>
    <w:rsid w:val="193B82F6"/>
    <w:rsid w:val="19546615"/>
    <w:rsid w:val="197A12BB"/>
    <w:rsid w:val="1A602D0D"/>
    <w:rsid w:val="1A896F24"/>
    <w:rsid w:val="1A9A27D0"/>
    <w:rsid w:val="1AB84962"/>
    <w:rsid w:val="1AED4F45"/>
    <w:rsid w:val="1B024529"/>
    <w:rsid w:val="1B8FB9E2"/>
    <w:rsid w:val="1BA47ABE"/>
    <w:rsid w:val="1BB1033D"/>
    <w:rsid w:val="1BB2B725"/>
    <w:rsid w:val="1C09E76E"/>
    <w:rsid w:val="1C40C3DA"/>
    <w:rsid w:val="1CBC6FB0"/>
    <w:rsid w:val="1D1131ED"/>
    <w:rsid w:val="1D44745A"/>
    <w:rsid w:val="1D6A5E1D"/>
    <w:rsid w:val="1DB9177E"/>
    <w:rsid w:val="1DFA50A5"/>
    <w:rsid w:val="1E0B8FFE"/>
    <w:rsid w:val="1EA7719C"/>
    <w:rsid w:val="1EBAE82E"/>
    <w:rsid w:val="1ECF42D7"/>
    <w:rsid w:val="1F3C784E"/>
    <w:rsid w:val="1F68B17E"/>
    <w:rsid w:val="203615E5"/>
    <w:rsid w:val="203EBBC4"/>
    <w:rsid w:val="2153E06E"/>
    <w:rsid w:val="224F9FD4"/>
    <w:rsid w:val="225ED27A"/>
    <w:rsid w:val="22CF134C"/>
    <w:rsid w:val="23AFAE72"/>
    <w:rsid w:val="24142CC4"/>
    <w:rsid w:val="24B5220F"/>
    <w:rsid w:val="252F5E9F"/>
    <w:rsid w:val="25A78CEB"/>
    <w:rsid w:val="263A01D8"/>
    <w:rsid w:val="2661066B"/>
    <w:rsid w:val="267B27DF"/>
    <w:rsid w:val="26C6E3A0"/>
    <w:rsid w:val="2719D09B"/>
    <w:rsid w:val="2737E5BF"/>
    <w:rsid w:val="290A51A7"/>
    <w:rsid w:val="2923D21C"/>
    <w:rsid w:val="299BDEA8"/>
    <w:rsid w:val="2A367EBB"/>
    <w:rsid w:val="2A753025"/>
    <w:rsid w:val="2AB2C511"/>
    <w:rsid w:val="2AC0DE4C"/>
    <w:rsid w:val="2B1EC9DC"/>
    <w:rsid w:val="2B3AFEAD"/>
    <w:rsid w:val="2B4B9DCC"/>
    <w:rsid w:val="2B7A8F90"/>
    <w:rsid w:val="2BCAD07E"/>
    <w:rsid w:val="2C8B4544"/>
    <w:rsid w:val="2CD1BEB8"/>
    <w:rsid w:val="2D5FD622"/>
    <w:rsid w:val="2D898A1E"/>
    <w:rsid w:val="2D8E1428"/>
    <w:rsid w:val="2D902AA3"/>
    <w:rsid w:val="2E13EC03"/>
    <w:rsid w:val="2E973A9A"/>
    <w:rsid w:val="2F1D342F"/>
    <w:rsid w:val="2F41B4B1"/>
    <w:rsid w:val="2F5BB202"/>
    <w:rsid w:val="2F6E47BE"/>
    <w:rsid w:val="2FA8A1DD"/>
    <w:rsid w:val="2FB31662"/>
    <w:rsid w:val="3040A92E"/>
    <w:rsid w:val="308497D4"/>
    <w:rsid w:val="30AD52EC"/>
    <w:rsid w:val="30EC45E8"/>
    <w:rsid w:val="313EA8F7"/>
    <w:rsid w:val="31881603"/>
    <w:rsid w:val="3293C9EC"/>
    <w:rsid w:val="32BE50C9"/>
    <w:rsid w:val="33A77AC7"/>
    <w:rsid w:val="33EFB145"/>
    <w:rsid w:val="341EDFFD"/>
    <w:rsid w:val="342A7574"/>
    <w:rsid w:val="345E44BC"/>
    <w:rsid w:val="3460EB93"/>
    <w:rsid w:val="3492A1C9"/>
    <w:rsid w:val="34AA8E11"/>
    <w:rsid w:val="35366139"/>
    <w:rsid w:val="3544D300"/>
    <w:rsid w:val="35AD64B2"/>
    <w:rsid w:val="3635AF11"/>
    <w:rsid w:val="367BDDC8"/>
    <w:rsid w:val="3743367A"/>
    <w:rsid w:val="37F98116"/>
    <w:rsid w:val="38CB819A"/>
    <w:rsid w:val="39AFC24D"/>
    <w:rsid w:val="39B7FBEC"/>
    <w:rsid w:val="39F75519"/>
    <w:rsid w:val="3A64E0D8"/>
    <w:rsid w:val="3A6559EF"/>
    <w:rsid w:val="3A983E12"/>
    <w:rsid w:val="3AC43136"/>
    <w:rsid w:val="3ACAD7F7"/>
    <w:rsid w:val="3B703423"/>
    <w:rsid w:val="3BC1892B"/>
    <w:rsid w:val="3BF1A398"/>
    <w:rsid w:val="3BF6D8CE"/>
    <w:rsid w:val="3C68BBD2"/>
    <w:rsid w:val="3C77D241"/>
    <w:rsid w:val="3C82A1FA"/>
    <w:rsid w:val="3CACBE63"/>
    <w:rsid w:val="3CCC473B"/>
    <w:rsid w:val="3D112D04"/>
    <w:rsid w:val="3D4F3F1C"/>
    <w:rsid w:val="3D8D3173"/>
    <w:rsid w:val="3EB10CD1"/>
    <w:rsid w:val="3ED3F8EA"/>
    <w:rsid w:val="3F0DB8E4"/>
    <w:rsid w:val="4011068D"/>
    <w:rsid w:val="40CD73B6"/>
    <w:rsid w:val="414EB546"/>
    <w:rsid w:val="41CEC29D"/>
    <w:rsid w:val="41FE94AD"/>
    <w:rsid w:val="421A56EC"/>
    <w:rsid w:val="4277A943"/>
    <w:rsid w:val="4315D139"/>
    <w:rsid w:val="435BF077"/>
    <w:rsid w:val="437C7991"/>
    <w:rsid w:val="43A07D4C"/>
    <w:rsid w:val="43B3E899"/>
    <w:rsid w:val="43D0BBAD"/>
    <w:rsid w:val="43E605B3"/>
    <w:rsid w:val="447325A9"/>
    <w:rsid w:val="44845B51"/>
    <w:rsid w:val="45253849"/>
    <w:rsid w:val="45372924"/>
    <w:rsid w:val="453D3748"/>
    <w:rsid w:val="464F847A"/>
    <w:rsid w:val="46509BEC"/>
    <w:rsid w:val="467C36C6"/>
    <w:rsid w:val="472087A3"/>
    <w:rsid w:val="48020F86"/>
    <w:rsid w:val="482DB6FD"/>
    <w:rsid w:val="489217C6"/>
    <w:rsid w:val="48A17516"/>
    <w:rsid w:val="48A5040E"/>
    <w:rsid w:val="48B470B2"/>
    <w:rsid w:val="495DA137"/>
    <w:rsid w:val="49D352B2"/>
    <w:rsid w:val="49F36039"/>
    <w:rsid w:val="4A1C864A"/>
    <w:rsid w:val="4A3CA6EA"/>
    <w:rsid w:val="4A92E32A"/>
    <w:rsid w:val="4AC93106"/>
    <w:rsid w:val="4B0468E6"/>
    <w:rsid w:val="4B517DD9"/>
    <w:rsid w:val="4BA87722"/>
    <w:rsid w:val="4BEF7C7B"/>
    <w:rsid w:val="4C49CB08"/>
    <w:rsid w:val="4C74F6BF"/>
    <w:rsid w:val="4C95C61D"/>
    <w:rsid w:val="4DFD83FA"/>
    <w:rsid w:val="4E255207"/>
    <w:rsid w:val="4E7908F9"/>
    <w:rsid w:val="4E99F193"/>
    <w:rsid w:val="4EA915DF"/>
    <w:rsid w:val="4F39AF0C"/>
    <w:rsid w:val="4F663B7D"/>
    <w:rsid w:val="50311C1B"/>
    <w:rsid w:val="504D4E66"/>
    <w:rsid w:val="50BB0E84"/>
    <w:rsid w:val="50EA3784"/>
    <w:rsid w:val="515B977E"/>
    <w:rsid w:val="51E64404"/>
    <w:rsid w:val="525D00BB"/>
    <w:rsid w:val="525D2198"/>
    <w:rsid w:val="526E23B8"/>
    <w:rsid w:val="52DE2D49"/>
    <w:rsid w:val="52EA25CB"/>
    <w:rsid w:val="53A9AFB0"/>
    <w:rsid w:val="53EF0B4F"/>
    <w:rsid w:val="54B23ED6"/>
    <w:rsid w:val="54F5A935"/>
    <w:rsid w:val="550E1CA7"/>
    <w:rsid w:val="5519B06E"/>
    <w:rsid w:val="5597F029"/>
    <w:rsid w:val="55A807A4"/>
    <w:rsid w:val="560A682F"/>
    <w:rsid w:val="568A94AF"/>
    <w:rsid w:val="56A69703"/>
    <w:rsid w:val="57017197"/>
    <w:rsid w:val="5711AE7E"/>
    <w:rsid w:val="57634847"/>
    <w:rsid w:val="57F7ACC4"/>
    <w:rsid w:val="580AE2C2"/>
    <w:rsid w:val="5881C273"/>
    <w:rsid w:val="58962FD2"/>
    <w:rsid w:val="58CEE068"/>
    <w:rsid w:val="58FF2118"/>
    <w:rsid w:val="593BE8EB"/>
    <w:rsid w:val="593E8DD6"/>
    <w:rsid w:val="59919C25"/>
    <w:rsid w:val="59A371A3"/>
    <w:rsid w:val="59D880BE"/>
    <w:rsid w:val="5A18F2F2"/>
    <w:rsid w:val="5A5FC609"/>
    <w:rsid w:val="5AE176B5"/>
    <w:rsid w:val="5AEC0B87"/>
    <w:rsid w:val="5B5212DF"/>
    <w:rsid w:val="5B5A7BC7"/>
    <w:rsid w:val="5BA0F338"/>
    <w:rsid w:val="5BC3B950"/>
    <w:rsid w:val="5C2106C3"/>
    <w:rsid w:val="5CB648C3"/>
    <w:rsid w:val="5CB65530"/>
    <w:rsid w:val="5CDA0410"/>
    <w:rsid w:val="5D355022"/>
    <w:rsid w:val="5D493E56"/>
    <w:rsid w:val="5D7907FE"/>
    <w:rsid w:val="5DC01E1F"/>
    <w:rsid w:val="5E98D954"/>
    <w:rsid w:val="5F213B92"/>
    <w:rsid w:val="5FBF0484"/>
    <w:rsid w:val="5FE65DAE"/>
    <w:rsid w:val="5FED65A7"/>
    <w:rsid w:val="6028EC19"/>
    <w:rsid w:val="60BF20DC"/>
    <w:rsid w:val="60CD9F6A"/>
    <w:rsid w:val="61AF73AB"/>
    <w:rsid w:val="61BC6126"/>
    <w:rsid w:val="6317C6A4"/>
    <w:rsid w:val="636E3A29"/>
    <w:rsid w:val="63A87DA7"/>
    <w:rsid w:val="63C64442"/>
    <w:rsid w:val="647692E6"/>
    <w:rsid w:val="64A46870"/>
    <w:rsid w:val="65265980"/>
    <w:rsid w:val="660E70AB"/>
    <w:rsid w:val="6611AF0A"/>
    <w:rsid w:val="66305985"/>
    <w:rsid w:val="669E658A"/>
    <w:rsid w:val="66ED4C2C"/>
    <w:rsid w:val="682AD1E0"/>
    <w:rsid w:val="683B7D92"/>
    <w:rsid w:val="683DF7E1"/>
    <w:rsid w:val="68A6833A"/>
    <w:rsid w:val="68E8CAB0"/>
    <w:rsid w:val="6926B021"/>
    <w:rsid w:val="6932EBA7"/>
    <w:rsid w:val="6968644E"/>
    <w:rsid w:val="69D1D562"/>
    <w:rsid w:val="69FE89C5"/>
    <w:rsid w:val="6A0B5FFF"/>
    <w:rsid w:val="6A2C0234"/>
    <w:rsid w:val="6A50EE7E"/>
    <w:rsid w:val="6A68DC7A"/>
    <w:rsid w:val="6A6FA0CB"/>
    <w:rsid w:val="6A7DA303"/>
    <w:rsid w:val="6B22B2B2"/>
    <w:rsid w:val="6B256483"/>
    <w:rsid w:val="6BA21D7A"/>
    <w:rsid w:val="6BB0FC7D"/>
    <w:rsid w:val="6CB1CE15"/>
    <w:rsid w:val="6CE93755"/>
    <w:rsid w:val="6E65BFF1"/>
    <w:rsid w:val="70464C0B"/>
    <w:rsid w:val="708C163F"/>
    <w:rsid w:val="71422006"/>
    <w:rsid w:val="7176F6E9"/>
    <w:rsid w:val="718C7D41"/>
    <w:rsid w:val="71C1F35F"/>
    <w:rsid w:val="720E1BEA"/>
    <w:rsid w:val="725746AC"/>
    <w:rsid w:val="72727D3B"/>
    <w:rsid w:val="7297B376"/>
    <w:rsid w:val="72A1A182"/>
    <w:rsid w:val="73604883"/>
    <w:rsid w:val="73643B45"/>
    <w:rsid w:val="7465BCC3"/>
    <w:rsid w:val="74D9447F"/>
    <w:rsid w:val="74E14C83"/>
    <w:rsid w:val="74FB3900"/>
    <w:rsid w:val="757862F0"/>
    <w:rsid w:val="75979F08"/>
    <w:rsid w:val="75BB62E7"/>
    <w:rsid w:val="760A63C2"/>
    <w:rsid w:val="7666FAE0"/>
    <w:rsid w:val="76FF72D7"/>
    <w:rsid w:val="7727DF48"/>
    <w:rsid w:val="77759FAB"/>
    <w:rsid w:val="7798B5F7"/>
    <w:rsid w:val="77C31941"/>
    <w:rsid w:val="785A6845"/>
    <w:rsid w:val="78DA476B"/>
    <w:rsid w:val="7A1EF8DA"/>
    <w:rsid w:val="7A7E9EC0"/>
    <w:rsid w:val="7A99F859"/>
    <w:rsid w:val="7AF7CBA6"/>
    <w:rsid w:val="7BD336AE"/>
    <w:rsid w:val="7C941988"/>
    <w:rsid w:val="7CF2D055"/>
    <w:rsid w:val="7D7A4AC5"/>
    <w:rsid w:val="7DB48D74"/>
    <w:rsid w:val="7DF8E609"/>
    <w:rsid w:val="7E016E4F"/>
    <w:rsid w:val="7E322BB6"/>
    <w:rsid w:val="7E3B9564"/>
    <w:rsid w:val="7E6E04F0"/>
    <w:rsid w:val="7E744E93"/>
    <w:rsid w:val="7F01D626"/>
    <w:rsid w:val="7F93B661"/>
    <w:rsid w:val="7F97F0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61928"/>
  <w15:docId w15:val="{003B1AF9-6345-4C77-A4DB-26EB6118F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spacing w:before="240" w:after="60"/>
      <w:outlineLvl w:val="0"/>
    </w:pPr>
    <w:rPr>
      <w:b/>
      <w:kern w:val="28"/>
      <w:sz w:val="28"/>
    </w:rPr>
  </w:style>
  <w:style w:type="paragraph" w:styleId="berschrift2">
    <w:name w:val="heading 2"/>
    <w:basedOn w:val="Standard"/>
    <w:next w:val="Standard"/>
    <w:qFormat/>
    <w:pPr>
      <w:keepNext/>
      <w:spacing w:before="240" w:after="60"/>
      <w:outlineLvl w:val="1"/>
    </w:pPr>
    <w:rPr>
      <w:b/>
      <w:sz w:val="24"/>
    </w:rPr>
  </w:style>
  <w:style w:type="paragraph" w:styleId="berschrift3">
    <w:name w:val="heading 3"/>
    <w:basedOn w:val="Standard"/>
    <w:next w:val="Standard"/>
    <w:qFormat/>
    <w:pPr>
      <w:keepNext/>
      <w:spacing w:before="240" w:after="60"/>
      <w:outlineLvl w:val="2"/>
    </w:pPr>
    <w:rPr>
      <w:b/>
    </w:rPr>
  </w:style>
  <w:style w:type="paragraph" w:styleId="berschrift4">
    <w:name w:val="heading 4"/>
    <w:basedOn w:val="Standard"/>
    <w:next w:val="Standard"/>
    <w:qFormat/>
    <w:pPr>
      <w:keepNext/>
      <w:spacing w:before="240" w:after="60"/>
      <w:outlineLvl w:val="3"/>
    </w:pPr>
  </w:style>
  <w:style w:type="paragraph" w:styleId="berschrift5">
    <w:name w:val="heading 5"/>
    <w:basedOn w:val="Standard"/>
    <w:next w:val="Standard"/>
    <w:qFormat/>
    <w:pPr>
      <w:spacing w:before="240" w:after="60"/>
      <w:outlineLvl w:val="4"/>
    </w:pPr>
  </w:style>
  <w:style w:type="paragraph" w:styleId="berschrift6">
    <w:name w:val="heading 6"/>
    <w:basedOn w:val="Standard"/>
    <w:next w:val="Standard"/>
    <w:qFormat/>
    <w:pPr>
      <w:spacing w:before="240" w:after="60"/>
      <w:outlineLvl w:val="5"/>
    </w:p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style>
  <w:style w:type="paragraph" w:styleId="berschrift9">
    <w:name w:val="heading 9"/>
    <w:basedOn w:val="Standard"/>
    <w:next w:val="Standard"/>
    <w:qFormat/>
    <w:p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Kommentarzeichen">
    <w:name w:val="annotation reference"/>
    <w:basedOn w:val="Absatz-Standardschriftart"/>
    <w:semiHidden/>
    <w:rPr>
      <w:sz w:val="16"/>
    </w:rPr>
  </w:style>
  <w:style w:type="paragraph" w:styleId="Kommentartext">
    <w:name w:val="annotation text"/>
    <w:basedOn w:val="Standard"/>
    <w:link w:val="KommentartextZchn"/>
    <w:semiHidden/>
  </w:style>
  <w:style w:type="paragraph" w:styleId="Textkrper">
    <w:name w:val="Body Text"/>
    <w:basedOn w:val="Standard"/>
    <w:pPr>
      <w:ind w:right="72"/>
    </w:pPr>
    <w:rPr>
      <w:b/>
      <w:noProof/>
      <w:sz w:val="12"/>
    </w:rPr>
  </w:style>
  <w:style w:type="paragraph" w:styleId="Sprechblasentext">
    <w:name w:val="Balloon Text"/>
    <w:basedOn w:val="Standard"/>
    <w:semiHidden/>
    <w:rsid w:val="00A34F33"/>
    <w:rPr>
      <w:rFonts w:ascii="Tahoma" w:hAnsi="Tahoma" w:cs="Tahoma"/>
      <w:sz w:val="16"/>
      <w:szCs w:val="16"/>
    </w:rPr>
  </w:style>
  <w:style w:type="table" w:styleId="Tabellenraster">
    <w:name w:val="Table Grid"/>
    <w:basedOn w:val="NormaleTabelle"/>
    <w:rsid w:val="00647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17A46"/>
    <w:pPr>
      <w:ind w:left="720"/>
      <w:contextualSpacing/>
    </w:pPr>
    <w:rPr>
      <w:rFonts w:asciiTheme="minorHAnsi" w:eastAsiaTheme="minorHAnsi" w:hAnsiTheme="minorHAnsi" w:cstheme="minorBidi"/>
      <w:sz w:val="24"/>
      <w:szCs w:val="24"/>
      <w:lang w:eastAsia="en-US"/>
    </w:rPr>
  </w:style>
  <w:style w:type="character" w:customStyle="1" w:styleId="KommentartextZchn">
    <w:name w:val="Kommentartext Zchn"/>
    <w:basedOn w:val="Absatz-Standardschriftart"/>
    <w:link w:val="Kommentartext"/>
    <w:semiHidden/>
    <w:rsid w:val="00917A46"/>
    <w:rPr>
      <w:rFonts w:ascii="Arial" w:hAnsi="Arial"/>
    </w:rPr>
  </w:style>
  <w:style w:type="character" w:customStyle="1" w:styleId="normaltextrun">
    <w:name w:val="normaltextrun"/>
    <w:basedOn w:val="Absatz-Standardschriftart"/>
    <w:rsid w:val="00722202"/>
  </w:style>
  <w:style w:type="character" w:customStyle="1" w:styleId="eop">
    <w:name w:val="eop"/>
    <w:basedOn w:val="Absatz-Standardschriftart"/>
    <w:rsid w:val="00722202"/>
  </w:style>
  <w:style w:type="paragraph" w:customStyle="1" w:styleId="paragraph">
    <w:name w:val="paragraph"/>
    <w:basedOn w:val="Standard"/>
    <w:rsid w:val="00402DE1"/>
    <w:pPr>
      <w:spacing w:before="100" w:beforeAutospacing="1" w:after="100" w:afterAutospacing="1"/>
    </w:pPr>
    <w:rPr>
      <w:rFonts w:ascii="Times New Roman" w:hAnsi="Times New Roman"/>
      <w:sz w:val="24"/>
      <w:szCs w:val="24"/>
    </w:rPr>
  </w:style>
  <w:style w:type="character" w:customStyle="1" w:styleId="scxw192926290">
    <w:name w:val="scxw192926290"/>
    <w:basedOn w:val="Absatz-Standardschriftart"/>
    <w:rsid w:val="00A5553D"/>
  </w:style>
  <w:style w:type="paragraph" w:styleId="berarbeitung">
    <w:name w:val="Revision"/>
    <w:hidden/>
    <w:uiPriority w:val="99"/>
    <w:semiHidden/>
    <w:rsid w:val="00205FB0"/>
    <w:rPr>
      <w:rFonts w:ascii="Arial" w:hAnsi="Arial"/>
    </w:rPr>
  </w:style>
  <w:style w:type="paragraph" w:styleId="Kommentarthema">
    <w:name w:val="annotation subject"/>
    <w:basedOn w:val="Kommentartext"/>
    <w:next w:val="Kommentartext"/>
    <w:link w:val="KommentarthemaZchn"/>
    <w:semiHidden/>
    <w:unhideWhenUsed/>
    <w:rsid w:val="00AA0BB8"/>
    <w:rPr>
      <w:b/>
      <w:bCs/>
    </w:rPr>
  </w:style>
  <w:style w:type="character" w:customStyle="1" w:styleId="KommentarthemaZchn">
    <w:name w:val="Kommentarthema Zchn"/>
    <w:basedOn w:val="KommentartextZchn"/>
    <w:link w:val="Kommentarthema"/>
    <w:semiHidden/>
    <w:rsid w:val="00AA0BB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152414">
      <w:bodyDiv w:val="1"/>
      <w:marLeft w:val="0"/>
      <w:marRight w:val="0"/>
      <w:marTop w:val="0"/>
      <w:marBottom w:val="0"/>
      <w:divBdr>
        <w:top w:val="none" w:sz="0" w:space="0" w:color="auto"/>
        <w:left w:val="none" w:sz="0" w:space="0" w:color="auto"/>
        <w:bottom w:val="none" w:sz="0" w:space="0" w:color="auto"/>
        <w:right w:val="none" w:sz="0" w:space="0" w:color="auto"/>
      </w:divBdr>
    </w:div>
    <w:div w:id="196163032">
      <w:bodyDiv w:val="1"/>
      <w:marLeft w:val="0"/>
      <w:marRight w:val="0"/>
      <w:marTop w:val="0"/>
      <w:marBottom w:val="0"/>
      <w:divBdr>
        <w:top w:val="none" w:sz="0" w:space="0" w:color="auto"/>
        <w:left w:val="none" w:sz="0" w:space="0" w:color="auto"/>
        <w:bottom w:val="none" w:sz="0" w:space="0" w:color="auto"/>
        <w:right w:val="none" w:sz="0" w:space="0" w:color="auto"/>
      </w:divBdr>
    </w:div>
    <w:div w:id="237978717">
      <w:bodyDiv w:val="1"/>
      <w:marLeft w:val="0"/>
      <w:marRight w:val="0"/>
      <w:marTop w:val="0"/>
      <w:marBottom w:val="0"/>
      <w:divBdr>
        <w:top w:val="none" w:sz="0" w:space="0" w:color="auto"/>
        <w:left w:val="none" w:sz="0" w:space="0" w:color="auto"/>
        <w:bottom w:val="none" w:sz="0" w:space="0" w:color="auto"/>
        <w:right w:val="none" w:sz="0" w:space="0" w:color="auto"/>
      </w:divBdr>
    </w:div>
    <w:div w:id="239142229">
      <w:bodyDiv w:val="1"/>
      <w:marLeft w:val="0"/>
      <w:marRight w:val="0"/>
      <w:marTop w:val="0"/>
      <w:marBottom w:val="0"/>
      <w:divBdr>
        <w:top w:val="none" w:sz="0" w:space="0" w:color="auto"/>
        <w:left w:val="none" w:sz="0" w:space="0" w:color="auto"/>
        <w:bottom w:val="none" w:sz="0" w:space="0" w:color="auto"/>
        <w:right w:val="none" w:sz="0" w:space="0" w:color="auto"/>
      </w:divBdr>
    </w:div>
    <w:div w:id="603150142">
      <w:bodyDiv w:val="1"/>
      <w:marLeft w:val="0"/>
      <w:marRight w:val="0"/>
      <w:marTop w:val="0"/>
      <w:marBottom w:val="0"/>
      <w:divBdr>
        <w:top w:val="none" w:sz="0" w:space="0" w:color="auto"/>
        <w:left w:val="none" w:sz="0" w:space="0" w:color="auto"/>
        <w:bottom w:val="none" w:sz="0" w:space="0" w:color="auto"/>
        <w:right w:val="none" w:sz="0" w:space="0" w:color="auto"/>
      </w:divBdr>
    </w:div>
    <w:div w:id="677386931">
      <w:bodyDiv w:val="1"/>
      <w:marLeft w:val="0"/>
      <w:marRight w:val="0"/>
      <w:marTop w:val="0"/>
      <w:marBottom w:val="0"/>
      <w:divBdr>
        <w:top w:val="none" w:sz="0" w:space="0" w:color="auto"/>
        <w:left w:val="none" w:sz="0" w:space="0" w:color="auto"/>
        <w:bottom w:val="none" w:sz="0" w:space="0" w:color="auto"/>
        <w:right w:val="none" w:sz="0" w:space="0" w:color="auto"/>
      </w:divBdr>
    </w:div>
    <w:div w:id="965894673">
      <w:bodyDiv w:val="1"/>
      <w:marLeft w:val="0"/>
      <w:marRight w:val="0"/>
      <w:marTop w:val="0"/>
      <w:marBottom w:val="0"/>
      <w:divBdr>
        <w:top w:val="none" w:sz="0" w:space="0" w:color="auto"/>
        <w:left w:val="none" w:sz="0" w:space="0" w:color="auto"/>
        <w:bottom w:val="none" w:sz="0" w:space="0" w:color="auto"/>
        <w:right w:val="none" w:sz="0" w:space="0" w:color="auto"/>
      </w:divBdr>
      <w:divsChild>
        <w:div w:id="555510539">
          <w:marLeft w:val="0"/>
          <w:marRight w:val="0"/>
          <w:marTop w:val="0"/>
          <w:marBottom w:val="0"/>
          <w:divBdr>
            <w:top w:val="none" w:sz="0" w:space="0" w:color="auto"/>
            <w:left w:val="none" w:sz="0" w:space="0" w:color="auto"/>
            <w:bottom w:val="none" w:sz="0" w:space="0" w:color="auto"/>
            <w:right w:val="none" w:sz="0" w:space="0" w:color="auto"/>
          </w:divBdr>
        </w:div>
        <w:div w:id="2050641719">
          <w:marLeft w:val="0"/>
          <w:marRight w:val="0"/>
          <w:marTop w:val="0"/>
          <w:marBottom w:val="0"/>
          <w:divBdr>
            <w:top w:val="none" w:sz="0" w:space="0" w:color="auto"/>
            <w:left w:val="none" w:sz="0" w:space="0" w:color="auto"/>
            <w:bottom w:val="none" w:sz="0" w:space="0" w:color="auto"/>
            <w:right w:val="none" w:sz="0" w:space="0" w:color="auto"/>
          </w:divBdr>
        </w:div>
      </w:divsChild>
    </w:div>
    <w:div w:id="1047098341">
      <w:bodyDiv w:val="1"/>
      <w:marLeft w:val="0"/>
      <w:marRight w:val="0"/>
      <w:marTop w:val="0"/>
      <w:marBottom w:val="0"/>
      <w:divBdr>
        <w:top w:val="none" w:sz="0" w:space="0" w:color="auto"/>
        <w:left w:val="none" w:sz="0" w:space="0" w:color="auto"/>
        <w:bottom w:val="none" w:sz="0" w:space="0" w:color="auto"/>
        <w:right w:val="none" w:sz="0" w:space="0" w:color="auto"/>
      </w:divBdr>
      <w:divsChild>
        <w:div w:id="124784329">
          <w:marLeft w:val="0"/>
          <w:marRight w:val="0"/>
          <w:marTop w:val="0"/>
          <w:marBottom w:val="0"/>
          <w:divBdr>
            <w:top w:val="none" w:sz="0" w:space="0" w:color="auto"/>
            <w:left w:val="none" w:sz="0" w:space="0" w:color="auto"/>
            <w:bottom w:val="none" w:sz="0" w:space="0" w:color="auto"/>
            <w:right w:val="none" w:sz="0" w:space="0" w:color="auto"/>
          </w:divBdr>
        </w:div>
        <w:div w:id="1024136674">
          <w:marLeft w:val="0"/>
          <w:marRight w:val="0"/>
          <w:marTop w:val="0"/>
          <w:marBottom w:val="0"/>
          <w:divBdr>
            <w:top w:val="none" w:sz="0" w:space="0" w:color="auto"/>
            <w:left w:val="none" w:sz="0" w:space="0" w:color="auto"/>
            <w:bottom w:val="none" w:sz="0" w:space="0" w:color="auto"/>
            <w:right w:val="none" w:sz="0" w:space="0" w:color="auto"/>
          </w:divBdr>
        </w:div>
      </w:divsChild>
    </w:div>
    <w:div w:id="1096095943">
      <w:bodyDiv w:val="1"/>
      <w:marLeft w:val="0"/>
      <w:marRight w:val="0"/>
      <w:marTop w:val="0"/>
      <w:marBottom w:val="0"/>
      <w:divBdr>
        <w:top w:val="none" w:sz="0" w:space="0" w:color="auto"/>
        <w:left w:val="none" w:sz="0" w:space="0" w:color="auto"/>
        <w:bottom w:val="none" w:sz="0" w:space="0" w:color="auto"/>
        <w:right w:val="none" w:sz="0" w:space="0" w:color="auto"/>
      </w:divBdr>
    </w:div>
    <w:div w:id="1491562576">
      <w:bodyDiv w:val="1"/>
      <w:marLeft w:val="0"/>
      <w:marRight w:val="0"/>
      <w:marTop w:val="0"/>
      <w:marBottom w:val="0"/>
      <w:divBdr>
        <w:top w:val="none" w:sz="0" w:space="0" w:color="auto"/>
        <w:left w:val="none" w:sz="0" w:space="0" w:color="auto"/>
        <w:bottom w:val="none" w:sz="0" w:space="0" w:color="auto"/>
        <w:right w:val="none" w:sz="0" w:space="0" w:color="auto"/>
      </w:divBdr>
    </w:div>
    <w:div w:id="1686860058">
      <w:bodyDiv w:val="1"/>
      <w:marLeft w:val="0"/>
      <w:marRight w:val="0"/>
      <w:marTop w:val="0"/>
      <w:marBottom w:val="0"/>
      <w:divBdr>
        <w:top w:val="none" w:sz="0" w:space="0" w:color="auto"/>
        <w:left w:val="none" w:sz="0" w:space="0" w:color="auto"/>
        <w:bottom w:val="none" w:sz="0" w:space="0" w:color="auto"/>
        <w:right w:val="none" w:sz="0" w:space="0" w:color="auto"/>
      </w:divBdr>
    </w:div>
    <w:div w:id="1774283756">
      <w:bodyDiv w:val="1"/>
      <w:marLeft w:val="0"/>
      <w:marRight w:val="0"/>
      <w:marTop w:val="0"/>
      <w:marBottom w:val="0"/>
      <w:divBdr>
        <w:top w:val="none" w:sz="0" w:space="0" w:color="auto"/>
        <w:left w:val="none" w:sz="0" w:space="0" w:color="auto"/>
        <w:bottom w:val="none" w:sz="0" w:space="0" w:color="auto"/>
        <w:right w:val="none" w:sz="0" w:space="0" w:color="auto"/>
      </w:divBdr>
    </w:div>
    <w:div w:id="1845242248">
      <w:bodyDiv w:val="1"/>
      <w:marLeft w:val="0"/>
      <w:marRight w:val="0"/>
      <w:marTop w:val="0"/>
      <w:marBottom w:val="0"/>
      <w:divBdr>
        <w:top w:val="none" w:sz="0" w:space="0" w:color="auto"/>
        <w:left w:val="none" w:sz="0" w:space="0" w:color="auto"/>
        <w:bottom w:val="none" w:sz="0" w:space="0" w:color="auto"/>
        <w:right w:val="none" w:sz="0" w:space="0" w:color="auto"/>
      </w:divBdr>
      <w:divsChild>
        <w:div w:id="467553654">
          <w:marLeft w:val="0"/>
          <w:marRight w:val="0"/>
          <w:marTop w:val="0"/>
          <w:marBottom w:val="0"/>
          <w:divBdr>
            <w:top w:val="none" w:sz="0" w:space="0" w:color="auto"/>
            <w:left w:val="none" w:sz="0" w:space="0" w:color="auto"/>
            <w:bottom w:val="none" w:sz="0" w:space="0" w:color="auto"/>
            <w:right w:val="none" w:sz="0" w:space="0" w:color="auto"/>
          </w:divBdr>
        </w:div>
        <w:div w:id="539362597">
          <w:marLeft w:val="0"/>
          <w:marRight w:val="0"/>
          <w:marTop w:val="0"/>
          <w:marBottom w:val="0"/>
          <w:divBdr>
            <w:top w:val="none" w:sz="0" w:space="0" w:color="auto"/>
            <w:left w:val="none" w:sz="0" w:space="0" w:color="auto"/>
            <w:bottom w:val="none" w:sz="0" w:space="0" w:color="auto"/>
            <w:right w:val="none" w:sz="0" w:space="0" w:color="auto"/>
          </w:divBdr>
        </w:div>
        <w:div w:id="629019784">
          <w:marLeft w:val="0"/>
          <w:marRight w:val="0"/>
          <w:marTop w:val="0"/>
          <w:marBottom w:val="0"/>
          <w:divBdr>
            <w:top w:val="none" w:sz="0" w:space="0" w:color="auto"/>
            <w:left w:val="none" w:sz="0" w:space="0" w:color="auto"/>
            <w:bottom w:val="none" w:sz="0" w:space="0" w:color="auto"/>
            <w:right w:val="none" w:sz="0" w:space="0" w:color="auto"/>
          </w:divBdr>
        </w:div>
        <w:div w:id="640234755">
          <w:marLeft w:val="0"/>
          <w:marRight w:val="0"/>
          <w:marTop w:val="0"/>
          <w:marBottom w:val="0"/>
          <w:divBdr>
            <w:top w:val="none" w:sz="0" w:space="0" w:color="auto"/>
            <w:left w:val="none" w:sz="0" w:space="0" w:color="auto"/>
            <w:bottom w:val="none" w:sz="0" w:space="0" w:color="auto"/>
            <w:right w:val="none" w:sz="0" w:space="0" w:color="auto"/>
          </w:divBdr>
        </w:div>
        <w:div w:id="650207734">
          <w:marLeft w:val="0"/>
          <w:marRight w:val="0"/>
          <w:marTop w:val="0"/>
          <w:marBottom w:val="0"/>
          <w:divBdr>
            <w:top w:val="none" w:sz="0" w:space="0" w:color="auto"/>
            <w:left w:val="none" w:sz="0" w:space="0" w:color="auto"/>
            <w:bottom w:val="none" w:sz="0" w:space="0" w:color="auto"/>
            <w:right w:val="none" w:sz="0" w:space="0" w:color="auto"/>
          </w:divBdr>
        </w:div>
        <w:div w:id="727460980">
          <w:marLeft w:val="0"/>
          <w:marRight w:val="0"/>
          <w:marTop w:val="0"/>
          <w:marBottom w:val="0"/>
          <w:divBdr>
            <w:top w:val="none" w:sz="0" w:space="0" w:color="auto"/>
            <w:left w:val="none" w:sz="0" w:space="0" w:color="auto"/>
            <w:bottom w:val="none" w:sz="0" w:space="0" w:color="auto"/>
            <w:right w:val="none" w:sz="0" w:space="0" w:color="auto"/>
          </w:divBdr>
        </w:div>
        <w:div w:id="781261590">
          <w:marLeft w:val="0"/>
          <w:marRight w:val="0"/>
          <w:marTop w:val="0"/>
          <w:marBottom w:val="0"/>
          <w:divBdr>
            <w:top w:val="none" w:sz="0" w:space="0" w:color="auto"/>
            <w:left w:val="none" w:sz="0" w:space="0" w:color="auto"/>
            <w:bottom w:val="none" w:sz="0" w:space="0" w:color="auto"/>
            <w:right w:val="none" w:sz="0" w:space="0" w:color="auto"/>
          </w:divBdr>
        </w:div>
        <w:div w:id="789010109">
          <w:marLeft w:val="0"/>
          <w:marRight w:val="0"/>
          <w:marTop w:val="0"/>
          <w:marBottom w:val="0"/>
          <w:divBdr>
            <w:top w:val="none" w:sz="0" w:space="0" w:color="auto"/>
            <w:left w:val="none" w:sz="0" w:space="0" w:color="auto"/>
            <w:bottom w:val="none" w:sz="0" w:space="0" w:color="auto"/>
            <w:right w:val="none" w:sz="0" w:space="0" w:color="auto"/>
          </w:divBdr>
        </w:div>
        <w:div w:id="830633813">
          <w:marLeft w:val="0"/>
          <w:marRight w:val="0"/>
          <w:marTop w:val="0"/>
          <w:marBottom w:val="0"/>
          <w:divBdr>
            <w:top w:val="none" w:sz="0" w:space="0" w:color="auto"/>
            <w:left w:val="none" w:sz="0" w:space="0" w:color="auto"/>
            <w:bottom w:val="none" w:sz="0" w:space="0" w:color="auto"/>
            <w:right w:val="none" w:sz="0" w:space="0" w:color="auto"/>
          </w:divBdr>
        </w:div>
        <w:div w:id="844900746">
          <w:marLeft w:val="0"/>
          <w:marRight w:val="0"/>
          <w:marTop w:val="0"/>
          <w:marBottom w:val="0"/>
          <w:divBdr>
            <w:top w:val="none" w:sz="0" w:space="0" w:color="auto"/>
            <w:left w:val="none" w:sz="0" w:space="0" w:color="auto"/>
            <w:bottom w:val="none" w:sz="0" w:space="0" w:color="auto"/>
            <w:right w:val="none" w:sz="0" w:space="0" w:color="auto"/>
          </w:divBdr>
        </w:div>
        <w:div w:id="984356944">
          <w:marLeft w:val="0"/>
          <w:marRight w:val="0"/>
          <w:marTop w:val="0"/>
          <w:marBottom w:val="0"/>
          <w:divBdr>
            <w:top w:val="none" w:sz="0" w:space="0" w:color="auto"/>
            <w:left w:val="none" w:sz="0" w:space="0" w:color="auto"/>
            <w:bottom w:val="none" w:sz="0" w:space="0" w:color="auto"/>
            <w:right w:val="none" w:sz="0" w:space="0" w:color="auto"/>
          </w:divBdr>
        </w:div>
        <w:div w:id="1041247478">
          <w:marLeft w:val="0"/>
          <w:marRight w:val="0"/>
          <w:marTop w:val="0"/>
          <w:marBottom w:val="0"/>
          <w:divBdr>
            <w:top w:val="none" w:sz="0" w:space="0" w:color="auto"/>
            <w:left w:val="none" w:sz="0" w:space="0" w:color="auto"/>
            <w:bottom w:val="none" w:sz="0" w:space="0" w:color="auto"/>
            <w:right w:val="none" w:sz="0" w:space="0" w:color="auto"/>
          </w:divBdr>
        </w:div>
        <w:div w:id="1046028722">
          <w:marLeft w:val="0"/>
          <w:marRight w:val="0"/>
          <w:marTop w:val="0"/>
          <w:marBottom w:val="0"/>
          <w:divBdr>
            <w:top w:val="none" w:sz="0" w:space="0" w:color="auto"/>
            <w:left w:val="none" w:sz="0" w:space="0" w:color="auto"/>
            <w:bottom w:val="none" w:sz="0" w:space="0" w:color="auto"/>
            <w:right w:val="none" w:sz="0" w:space="0" w:color="auto"/>
          </w:divBdr>
        </w:div>
        <w:div w:id="1127744123">
          <w:marLeft w:val="0"/>
          <w:marRight w:val="0"/>
          <w:marTop w:val="0"/>
          <w:marBottom w:val="0"/>
          <w:divBdr>
            <w:top w:val="none" w:sz="0" w:space="0" w:color="auto"/>
            <w:left w:val="none" w:sz="0" w:space="0" w:color="auto"/>
            <w:bottom w:val="none" w:sz="0" w:space="0" w:color="auto"/>
            <w:right w:val="none" w:sz="0" w:space="0" w:color="auto"/>
          </w:divBdr>
        </w:div>
        <w:div w:id="1304386980">
          <w:marLeft w:val="0"/>
          <w:marRight w:val="0"/>
          <w:marTop w:val="0"/>
          <w:marBottom w:val="0"/>
          <w:divBdr>
            <w:top w:val="none" w:sz="0" w:space="0" w:color="auto"/>
            <w:left w:val="none" w:sz="0" w:space="0" w:color="auto"/>
            <w:bottom w:val="none" w:sz="0" w:space="0" w:color="auto"/>
            <w:right w:val="none" w:sz="0" w:space="0" w:color="auto"/>
          </w:divBdr>
        </w:div>
        <w:div w:id="1436752956">
          <w:marLeft w:val="0"/>
          <w:marRight w:val="0"/>
          <w:marTop w:val="0"/>
          <w:marBottom w:val="0"/>
          <w:divBdr>
            <w:top w:val="none" w:sz="0" w:space="0" w:color="auto"/>
            <w:left w:val="none" w:sz="0" w:space="0" w:color="auto"/>
            <w:bottom w:val="none" w:sz="0" w:space="0" w:color="auto"/>
            <w:right w:val="none" w:sz="0" w:space="0" w:color="auto"/>
          </w:divBdr>
        </w:div>
        <w:div w:id="1525436990">
          <w:marLeft w:val="0"/>
          <w:marRight w:val="0"/>
          <w:marTop w:val="0"/>
          <w:marBottom w:val="0"/>
          <w:divBdr>
            <w:top w:val="none" w:sz="0" w:space="0" w:color="auto"/>
            <w:left w:val="none" w:sz="0" w:space="0" w:color="auto"/>
            <w:bottom w:val="none" w:sz="0" w:space="0" w:color="auto"/>
            <w:right w:val="none" w:sz="0" w:space="0" w:color="auto"/>
          </w:divBdr>
        </w:div>
        <w:div w:id="1831482940">
          <w:marLeft w:val="0"/>
          <w:marRight w:val="0"/>
          <w:marTop w:val="0"/>
          <w:marBottom w:val="0"/>
          <w:divBdr>
            <w:top w:val="none" w:sz="0" w:space="0" w:color="auto"/>
            <w:left w:val="none" w:sz="0" w:space="0" w:color="auto"/>
            <w:bottom w:val="none" w:sz="0" w:space="0" w:color="auto"/>
            <w:right w:val="none" w:sz="0" w:space="0" w:color="auto"/>
          </w:divBdr>
        </w:div>
        <w:div w:id="2058121736">
          <w:marLeft w:val="0"/>
          <w:marRight w:val="0"/>
          <w:marTop w:val="0"/>
          <w:marBottom w:val="0"/>
          <w:divBdr>
            <w:top w:val="none" w:sz="0" w:space="0" w:color="auto"/>
            <w:left w:val="none" w:sz="0" w:space="0" w:color="auto"/>
            <w:bottom w:val="none" w:sz="0" w:space="0" w:color="auto"/>
            <w:right w:val="none" w:sz="0" w:space="0" w:color="auto"/>
          </w:divBdr>
        </w:div>
        <w:div w:id="2144032892">
          <w:marLeft w:val="0"/>
          <w:marRight w:val="0"/>
          <w:marTop w:val="0"/>
          <w:marBottom w:val="0"/>
          <w:divBdr>
            <w:top w:val="none" w:sz="0" w:space="0" w:color="auto"/>
            <w:left w:val="none" w:sz="0" w:space="0" w:color="auto"/>
            <w:bottom w:val="none" w:sz="0" w:space="0" w:color="auto"/>
            <w:right w:val="none" w:sz="0" w:space="0" w:color="auto"/>
          </w:divBdr>
        </w:div>
      </w:divsChild>
    </w:div>
    <w:div w:id="2090613260">
      <w:bodyDiv w:val="1"/>
      <w:marLeft w:val="0"/>
      <w:marRight w:val="0"/>
      <w:marTop w:val="0"/>
      <w:marBottom w:val="0"/>
      <w:divBdr>
        <w:top w:val="none" w:sz="0" w:space="0" w:color="auto"/>
        <w:left w:val="none" w:sz="0" w:space="0" w:color="auto"/>
        <w:bottom w:val="none" w:sz="0" w:space="0" w:color="auto"/>
        <w:right w:val="none" w:sz="0" w:space="0" w:color="auto"/>
      </w:divBdr>
      <w:divsChild>
        <w:div w:id="1050375373">
          <w:marLeft w:val="0"/>
          <w:marRight w:val="0"/>
          <w:marTop w:val="0"/>
          <w:marBottom w:val="0"/>
          <w:divBdr>
            <w:top w:val="none" w:sz="0" w:space="0" w:color="auto"/>
            <w:left w:val="none" w:sz="0" w:space="0" w:color="auto"/>
            <w:bottom w:val="none" w:sz="0" w:space="0" w:color="auto"/>
            <w:right w:val="none" w:sz="0" w:space="0" w:color="auto"/>
          </w:divBdr>
        </w:div>
        <w:div w:id="2076733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nT\Putzmeister%20Holding%20GmbH\Marketing%20-%201.%20Product%20management%20team\10_Templates\04_Briefb&#246;gen\PM%20SANY\Brief_NL-Bedburg_PM_PDF.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7950D80000DC0468F254BE3E23EB31C" ma:contentTypeVersion="16" ma:contentTypeDescription="Ein neues Dokument erstellen." ma:contentTypeScope="" ma:versionID="82a89da4035e5bd522e093a5c7cf85d9">
  <xsd:schema xmlns:xsd="http://www.w3.org/2001/XMLSchema" xmlns:xs="http://www.w3.org/2001/XMLSchema" xmlns:p="http://schemas.microsoft.com/office/2006/metadata/properties" xmlns:ns2="61e08b90-acf1-4669-9818-6087b5c76f1e" xmlns:ns3="8ef3d8bd-fb21-416a-b4bd-0f13f1d48744" xmlns:ns4="6f7922bf-5033-4c70-b123-ac15641292d6" targetNamespace="http://schemas.microsoft.com/office/2006/metadata/properties" ma:root="true" ma:fieldsID="95ed9fecbb6aa4401ca11a173fb78b61" ns2:_="" ns3:_="" ns4:_="">
    <xsd:import namespace="61e08b90-acf1-4669-9818-6087b5c76f1e"/>
    <xsd:import namespace="8ef3d8bd-fb21-416a-b4bd-0f13f1d48744"/>
    <xsd:import namespace="6f7922bf-5033-4c70-b123-ac15641292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4: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8b90-acf1-4669-9818-6087b5c76f1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f3d8bd-fb21-416a-b4bd-0f13f1d4874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2a7bab23-a2d4-4181-bd58-797dd3f0da5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7922bf-5033-4c70-b123-ac15641292d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20e42e8-107c-4ecf-aacc-44a992af3aa2}" ma:internalName="TaxCatchAll" ma:showField="CatchAllData" ma:web="6f7922bf-5033-4c70-b123-ac1564129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7922bf-5033-4c70-b123-ac15641292d6" xsi:nil="true"/>
    <lcf76f155ced4ddcb4097134ff3c332f xmlns="8ef3d8bd-fb21-416a-b4bd-0f13f1d487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CA01DF-6398-4BC4-A6E9-5743FA7F7D07}"/>
</file>

<file path=customXml/itemProps2.xml><?xml version="1.0" encoding="utf-8"?>
<ds:datastoreItem xmlns:ds="http://schemas.openxmlformats.org/officeDocument/2006/customXml" ds:itemID="{0A5E5F9A-0DE8-41E8-91C9-7074767CAC14}">
  <ds:schemaRefs>
    <ds:schemaRef ds:uri="http://schemas.microsoft.com/sharepoint/v3/contenttype/forms"/>
  </ds:schemaRefs>
</ds:datastoreItem>
</file>

<file path=customXml/itemProps3.xml><?xml version="1.0" encoding="utf-8"?>
<ds:datastoreItem xmlns:ds="http://schemas.openxmlformats.org/officeDocument/2006/customXml" ds:itemID="{5F614BE3-E3E3-42E1-8A06-26F1B3F1F9B7}">
  <ds:schemaRefs>
    <ds:schemaRef ds:uri="http://schemas.microsoft.com/office/2006/metadata/properties"/>
    <ds:schemaRef ds:uri="http://schemas.microsoft.com/office/infopath/2007/PartnerControls"/>
    <ds:schemaRef ds:uri="51a1ea7e-7b68-42de-aa46-2eab1c7beca8"/>
    <ds:schemaRef ds:uri="9fe5bf52-07d6-4c8c-bc8f-1f00dd721b70"/>
  </ds:schemaRefs>
</ds:datastoreItem>
</file>

<file path=docProps/app.xml><?xml version="1.0" encoding="utf-8"?>
<Properties xmlns="http://schemas.openxmlformats.org/officeDocument/2006/extended-properties" xmlns:vt="http://schemas.openxmlformats.org/officeDocument/2006/docPropsVTypes">
  <Template>Brief_NL-Bedburg_PM_PDF.dotx</Template>
  <TotalTime>0</TotalTime>
  <Pages>5</Pages>
  <Words>1526</Words>
  <Characters>9620</Characters>
  <Application>Microsoft Office Word</Application>
  <DocSecurity>0</DocSecurity>
  <Lines>80</Lines>
  <Paragraphs>22</Paragraphs>
  <ScaleCrop>false</ScaleCrop>
  <Company>PMAG</Company>
  <LinksUpToDate>false</LinksUpToDate>
  <CharactersWithSpaces>11124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F6611: Brief PMAG (autom. mit Ihrem Namen und Diktatzeichen)</dc:title>
  <dc:subject/>
  <dc:creator>Hein, Timm</dc:creator>
  <cp:keywords/>
  <cp:lastModifiedBy>Hein, Timm</cp:lastModifiedBy>
  <cp:revision>9</cp:revision>
  <cp:lastPrinted>2008-03-12T03:22:00Z</cp:lastPrinted>
  <dcterms:created xsi:type="dcterms:W3CDTF">2025-02-13T14:53:00Z</dcterms:created>
  <dcterms:modified xsi:type="dcterms:W3CDTF">2025-02-13T16:22:00Z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0x010100B7950D80000DC0468F254BE3E23EB31C</vt:lpwstr>
  </property>
  <property fmtid="{D5CDD505-2E9C-101B-9397-08002B2CF9AE}" pid="3" name="MediaServiceImageTags">
    <vt:lpwstr/>
  </property>
  <property fmtid="{D5CDD505-2E9C-101B-9397-08002B2CF9AE}" pid="4" name="MSIP_Label_a1b399ce-f11e-4c04-a6ab-8f75da8b7c6c_Enabled">
    <vt:lpwstr>true</vt:lpwstr>
  </property>
  <property fmtid="{D5CDD505-2E9C-101B-9397-08002B2CF9AE}" pid="5" name="MSIP_Label_a1b399ce-f11e-4c04-a6ab-8f75da8b7c6c_SetDate">
    <vt:lpwstr>2025-02-13T13:33:41Z</vt:lpwstr>
  </property>
  <property fmtid="{D5CDD505-2E9C-101B-9397-08002B2CF9AE}" pid="6" name="MSIP_Label_a1b399ce-f11e-4c04-a6ab-8f75da8b7c6c_Method">
    <vt:lpwstr>Standard</vt:lpwstr>
  </property>
  <property fmtid="{D5CDD505-2E9C-101B-9397-08002B2CF9AE}" pid="7" name="MSIP_Label_a1b399ce-f11e-4c04-a6ab-8f75da8b7c6c_Name">
    <vt:lpwstr>defa4170-0d19-0005-0004-bc88714345d2</vt:lpwstr>
  </property>
  <property fmtid="{D5CDD505-2E9C-101B-9397-08002B2CF9AE}" pid="8" name="MSIP_Label_a1b399ce-f11e-4c04-a6ab-8f75da8b7c6c_SiteId">
    <vt:lpwstr>b4dff776-258b-4638-aab5-a44ac387c9fa</vt:lpwstr>
  </property>
  <property fmtid="{D5CDD505-2E9C-101B-9397-08002B2CF9AE}" pid="9" name="MSIP_Label_a1b399ce-f11e-4c04-a6ab-8f75da8b7c6c_ActionId">
    <vt:lpwstr>b3f8f828-4bfe-4cb6-9ede-dba99ca96300</vt:lpwstr>
  </property>
  <property fmtid="{D5CDD505-2E9C-101B-9397-08002B2CF9AE}" pid="10" name="MSIP_Label_a1b399ce-f11e-4c04-a6ab-8f75da8b7c6c_ContentBits">
    <vt:lpwstr>0</vt:lpwstr>
  </property>
  <property fmtid="{D5CDD505-2E9C-101B-9397-08002B2CF9AE}" pid="11" name="MSIP_Label_a1b399ce-f11e-4c04-a6ab-8f75da8b7c6c_Tag">
    <vt:lpwstr>10, 3, 0, 1</vt:lpwstr>
  </property>
</Properties>
</file>