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540F97" w:rsidRDefault="00540F97" w14:paraId="6760124E" w14:textId="6BAB331E"/>
    <w:p w:rsidR="00540F97" w:rsidRDefault="00540F97" w14:paraId="21D4FE9C" w14:textId="03387221"/>
    <w:p w:rsidR="00540F97" w:rsidRDefault="00540F97" w14:paraId="277F0C18" w14:textId="77777777"/>
    <w:tbl>
      <w:tblPr>
        <w:tblW w:w="904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080"/>
        <w:gridCol w:w="4290"/>
        <w:gridCol w:w="2340"/>
        <w:gridCol w:w="1335"/>
      </w:tblGrid>
      <w:tr w:rsidRPr="00540F97" w:rsidR="00540F97" w:rsidTr="00540F97" w14:paraId="37297EEA" w14:textId="77777777">
        <w:trPr>
          <w:trHeight w:val="300"/>
        </w:trPr>
        <w:tc>
          <w:tcPr>
            <w:tcW w:w="1080" w:type="dxa"/>
            <w:tcBorders>
              <w:top w:val="nil"/>
              <w:left w:val="nil"/>
              <w:bottom w:val="nil"/>
              <w:right w:val="nil"/>
            </w:tcBorders>
            <w:shd w:val="clear" w:color="auto" w:fill="auto"/>
            <w:hideMark/>
          </w:tcPr>
          <w:p w:rsidRPr="00540F97" w:rsidR="00540F97" w:rsidP="00540F97" w:rsidRDefault="00540F97" w14:paraId="76F90CE5" w14:textId="77777777">
            <w:pPr>
              <w:textAlignment w:val="baseline"/>
              <w:rPr>
                <w:rFonts w:ascii="Times New Roman" w:hAnsi="Times New Roman" w:eastAsia="Times New Roman" w:cs="Times New Roman"/>
                <w:lang w:eastAsia="de-DE"/>
              </w:rPr>
            </w:pPr>
            <w:proofErr w:type="spellStart"/>
            <w:r w:rsidRPr="00540F97">
              <w:rPr>
                <w:rFonts w:ascii="Arial" w:hAnsi="Arial" w:eastAsia="Times New Roman" w:cs="Arial"/>
                <w:b/>
                <w:bCs/>
                <w:sz w:val="20"/>
                <w:szCs w:val="20"/>
                <w:lang w:val="en-GB" w:eastAsia="de-DE"/>
              </w:rPr>
              <w:t>Kontakt</w:t>
            </w:r>
            <w:proofErr w:type="spellEnd"/>
            <w:r w:rsidRPr="00540F97">
              <w:rPr>
                <w:rFonts w:ascii="Arial" w:hAnsi="Arial" w:eastAsia="Times New Roman" w:cs="Arial"/>
                <w:b/>
                <w:bCs/>
                <w:sz w:val="20"/>
                <w:szCs w:val="20"/>
                <w:lang w:val="en-GB" w:eastAsia="de-DE"/>
              </w:rPr>
              <w:t>:</w:t>
            </w:r>
            <w:r w:rsidRPr="00540F97">
              <w:rPr>
                <w:rFonts w:ascii="Arial" w:hAnsi="Arial" w:eastAsia="Times New Roman" w:cs="Arial"/>
                <w:sz w:val="20"/>
                <w:szCs w:val="20"/>
                <w:lang w:eastAsia="de-DE"/>
              </w:rPr>
              <w:t> </w:t>
            </w:r>
          </w:p>
          <w:p w:rsidRPr="00540F97" w:rsidR="00540F97" w:rsidP="00540F97" w:rsidRDefault="00540F97" w14:paraId="4B70AD05" w14:textId="77777777">
            <w:pPr>
              <w:textAlignment w:val="baseline"/>
              <w:rPr>
                <w:rFonts w:ascii="Times New Roman" w:hAnsi="Times New Roman" w:eastAsia="Times New Roman" w:cs="Times New Roman"/>
                <w:lang w:eastAsia="de-DE"/>
              </w:rPr>
            </w:pPr>
            <w:r w:rsidRPr="00540F97">
              <w:rPr>
                <w:rFonts w:ascii="Arial" w:hAnsi="Arial" w:eastAsia="Times New Roman" w:cs="Arial"/>
                <w:sz w:val="20"/>
                <w:szCs w:val="20"/>
                <w:lang w:eastAsia="de-DE"/>
              </w:rPr>
              <w:t> </w:t>
            </w:r>
          </w:p>
        </w:tc>
        <w:tc>
          <w:tcPr>
            <w:tcW w:w="4290" w:type="dxa"/>
            <w:tcBorders>
              <w:top w:val="nil"/>
              <w:left w:val="nil"/>
              <w:bottom w:val="nil"/>
              <w:right w:val="nil"/>
            </w:tcBorders>
            <w:shd w:val="clear" w:color="auto" w:fill="auto"/>
            <w:hideMark/>
          </w:tcPr>
          <w:p w:rsidRPr="00540F97" w:rsidR="00540F97" w:rsidP="00540F97" w:rsidRDefault="00540F97" w14:paraId="3CAA6E29" w14:textId="77777777">
            <w:pPr>
              <w:textAlignment w:val="baseline"/>
              <w:rPr>
                <w:rFonts w:ascii="Times New Roman" w:hAnsi="Times New Roman" w:eastAsia="Times New Roman" w:cs="Times New Roman"/>
                <w:lang w:eastAsia="de-DE"/>
              </w:rPr>
            </w:pPr>
            <w:r w:rsidRPr="00540F97">
              <w:rPr>
                <w:rFonts w:ascii="Arial" w:hAnsi="Arial" w:eastAsia="Times New Roman" w:cs="Arial"/>
                <w:sz w:val="20"/>
                <w:szCs w:val="20"/>
                <w:lang w:val="en-US" w:eastAsia="de-DE"/>
              </w:rPr>
              <w:t>SANY Europe GmbH</w:t>
            </w:r>
            <w:r w:rsidRPr="00540F97">
              <w:rPr>
                <w:rFonts w:ascii="Arial" w:hAnsi="Arial" w:eastAsia="Times New Roman" w:cs="Arial"/>
                <w:sz w:val="20"/>
                <w:szCs w:val="20"/>
                <w:lang w:eastAsia="de-DE"/>
              </w:rPr>
              <w:t> </w:t>
            </w:r>
          </w:p>
          <w:p w:rsidRPr="00540F97" w:rsidR="00540F97" w:rsidP="00540F97" w:rsidRDefault="00540F97" w14:paraId="7150F076" w14:textId="77777777">
            <w:pPr>
              <w:textAlignment w:val="baseline"/>
              <w:rPr>
                <w:rFonts w:ascii="Times New Roman" w:hAnsi="Times New Roman" w:eastAsia="Times New Roman" w:cs="Times New Roman"/>
                <w:lang w:eastAsia="de-DE"/>
              </w:rPr>
            </w:pPr>
            <w:r w:rsidRPr="00540F97">
              <w:rPr>
                <w:rFonts w:ascii="Arial" w:hAnsi="Arial" w:eastAsia="Times New Roman" w:cs="Arial"/>
                <w:sz w:val="20"/>
                <w:szCs w:val="20"/>
                <w:lang w:val="en-US" w:eastAsia="de-DE"/>
              </w:rPr>
              <w:t>European Marketing Manager</w:t>
            </w:r>
            <w:r w:rsidRPr="00540F97">
              <w:rPr>
                <w:rFonts w:ascii="Arial" w:hAnsi="Arial" w:eastAsia="Times New Roman" w:cs="Arial"/>
                <w:sz w:val="20"/>
                <w:szCs w:val="20"/>
                <w:lang w:eastAsia="de-DE"/>
              </w:rPr>
              <w:t> </w:t>
            </w:r>
          </w:p>
          <w:p w:rsidRPr="00540F97" w:rsidR="00540F97" w:rsidP="00540F97" w:rsidRDefault="00540F97" w14:paraId="4925C957" w14:textId="77777777">
            <w:pPr>
              <w:textAlignment w:val="baseline"/>
              <w:rPr>
                <w:rFonts w:ascii="Times New Roman" w:hAnsi="Times New Roman" w:eastAsia="Times New Roman" w:cs="Times New Roman"/>
                <w:lang w:eastAsia="de-DE"/>
              </w:rPr>
            </w:pPr>
            <w:proofErr w:type="spellStart"/>
            <w:r w:rsidRPr="00540F97">
              <w:rPr>
                <w:rFonts w:ascii="Arial" w:hAnsi="Arial" w:eastAsia="Times New Roman" w:cs="Arial"/>
                <w:sz w:val="20"/>
                <w:szCs w:val="20"/>
                <w:lang w:val="en-US" w:eastAsia="de-DE"/>
              </w:rPr>
              <w:t>Sany</w:t>
            </w:r>
            <w:proofErr w:type="spellEnd"/>
            <w:r w:rsidRPr="00540F97">
              <w:rPr>
                <w:rFonts w:ascii="Arial" w:hAnsi="Arial" w:eastAsia="Times New Roman" w:cs="Arial"/>
                <w:sz w:val="20"/>
                <w:szCs w:val="20"/>
                <w:lang w:val="en-US" w:eastAsia="de-DE"/>
              </w:rPr>
              <w:t xml:space="preserve"> Allee 1</w:t>
            </w:r>
            <w:r w:rsidRPr="00540F97">
              <w:rPr>
                <w:rFonts w:ascii="Arial" w:hAnsi="Arial" w:eastAsia="Times New Roman" w:cs="Arial"/>
                <w:sz w:val="20"/>
                <w:szCs w:val="20"/>
                <w:lang w:eastAsia="de-DE"/>
              </w:rPr>
              <w:t> </w:t>
            </w:r>
          </w:p>
          <w:p w:rsidRPr="00540F97" w:rsidR="00540F97" w:rsidP="00540F97" w:rsidRDefault="00540F97" w14:paraId="49A9ECCA" w14:textId="77777777">
            <w:pPr>
              <w:textAlignment w:val="baseline"/>
              <w:rPr>
                <w:rFonts w:ascii="Times New Roman" w:hAnsi="Times New Roman" w:eastAsia="Times New Roman" w:cs="Times New Roman"/>
                <w:lang w:eastAsia="de-DE"/>
              </w:rPr>
            </w:pPr>
            <w:r w:rsidRPr="00540F97">
              <w:rPr>
                <w:rFonts w:ascii="Arial" w:hAnsi="Arial" w:eastAsia="Times New Roman" w:cs="Arial"/>
                <w:sz w:val="20"/>
                <w:szCs w:val="20"/>
                <w:lang w:val="en-GB" w:eastAsia="de-DE"/>
              </w:rPr>
              <w:t xml:space="preserve">D-50181 </w:t>
            </w:r>
            <w:proofErr w:type="spellStart"/>
            <w:r w:rsidRPr="00540F97">
              <w:rPr>
                <w:rFonts w:ascii="Arial" w:hAnsi="Arial" w:eastAsia="Times New Roman" w:cs="Arial"/>
                <w:sz w:val="20"/>
                <w:szCs w:val="20"/>
                <w:lang w:val="en-GB" w:eastAsia="de-DE"/>
              </w:rPr>
              <w:t>Bedburg</w:t>
            </w:r>
            <w:proofErr w:type="spellEnd"/>
            <w:r w:rsidRPr="00540F97">
              <w:rPr>
                <w:rFonts w:ascii="Arial" w:hAnsi="Arial" w:eastAsia="Times New Roman" w:cs="Arial"/>
                <w:sz w:val="20"/>
                <w:szCs w:val="20"/>
                <w:lang w:eastAsia="de-DE"/>
              </w:rPr>
              <w:t> </w:t>
            </w:r>
          </w:p>
          <w:p w:rsidRPr="00540F97" w:rsidR="00540F97" w:rsidP="00540F97" w:rsidRDefault="00540F97" w14:paraId="16EDE796" w14:textId="77777777">
            <w:pPr>
              <w:textAlignment w:val="baseline"/>
              <w:rPr>
                <w:rFonts w:ascii="Times New Roman" w:hAnsi="Times New Roman" w:eastAsia="Times New Roman" w:cs="Times New Roman"/>
                <w:lang w:eastAsia="de-DE"/>
              </w:rPr>
            </w:pPr>
            <w:r w:rsidRPr="00540F97">
              <w:rPr>
                <w:rFonts w:ascii="Arial" w:hAnsi="Arial" w:eastAsia="Times New Roman" w:cs="Arial"/>
                <w:sz w:val="20"/>
                <w:szCs w:val="20"/>
                <w:lang w:eastAsia="de-DE"/>
              </w:rPr>
              <w:t> </w:t>
            </w:r>
          </w:p>
          <w:p w:rsidRPr="00540F97" w:rsidR="00540F97" w:rsidP="00540F97" w:rsidRDefault="00540F97" w14:paraId="3FDA360A" w14:textId="77777777">
            <w:pPr>
              <w:textAlignment w:val="baseline"/>
              <w:rPr>
                <w:rFonts w:ascii="Times New Roman" w:hAnsi="Times New Roman" w:eastAsia="Times New Roman" w:cs="Times New Roman"/>
                <w:lang w:eastAsia="de-DE"/>
              </w:rPr>
            </w:pPr>
            <w:r w:rsidRPr="00540F97">
              <w:rPr>
                <w:rFonts w:ascii="Arial" w:hAnsi="Arial" w:eastAsia="Times New Roman" w:cs="Arial"/>
                <w:sz w:val="20"/>
                <w:szCs w:val="20"/>
                <w:lang w:eastAsia="de-DE"/>
              </w:rPr>
              <w:t> </w:t>
            </w:r>
          </w:p>
          <w:p w:rsidRPr="00540F97" w:rsidR="00540F97" w:rsidP="00540F97" w:rsidRDefault="00540F97" w14:paraId="31580197" w14:textId="77777777">
            <w:pPr>
              <w:textAlignment w:val="baseline"/>
              <w:rPr>
                <w:rFonts w:ascii="Times New Roman" w:hAnsi="Times New Roman" w:eastAsia="Times New Roman" w:cs="Times New Roman"/>
                <w:lang w:eastAsia="de-DE"/>
              </w:rPr>
            </w:pPr>
            <w:r w:rsidRPr="00540F97">
              <w:rPr>
                <w:rFonts w:ascii="Arial" w:hAnsi="Arial" w:eastAsia="Times New Roman" w:cs="Arial"/>
                <w:sz w:val="20"/>
                <w:szCs w:val="20"/>
                <w:lang w:val="en-GB" w:eastAsia="de-DE"/>
              </w:rPr>
              <w:t xml:space="preserve">Tel.:     </w:t>
            </w:r>
            <w:r w:rsidRPr="00540F97">
              <w:rPr>
                <w:rFonts w:ascii="Arial" w:hAnsi="Arial" w:eastAsia="Times New Roman" w:cs="Arial"/>
                <w:sz w:val="20"/>
                <w:szCs w:val="20"/>
                <w:lang w:eastAsia="de-DE"/>
              </w:rPr>
              <w:t>+49 2272 90531148 </w:t>
            </w:r>
          </w:p>
          <w:p w:rsidRPr="00540F97" w:rsidR="00540F97" w:rsidP="00540F97" w:rsidRDefault="00540F97" w14:paraId="1841BD2C" w14:textId="77777777">
            <w:pPr>
              <w:textAlignment w:val="baseline"/>
              <w:rPr>
                <w:rFonts w:ascii="Times New Roman" w:hAnsi="Times New Roman" w:eastAsia="Times New Roman" w:cs="Times New Roman"/>
                <w:lang w:eastAsia="de-DE"/>
              </w:rPr>
            </w:pPr>
            <w:r w:rsidRPr="00540F97">
              <w:rPr>
                <w:rFonts w:ascii="Arial" w:hAnsi="Arial" w:eastAsia="Times New Roman" w:cs="Arial"/>
                <w:sz w:val="20"/>
                <w:szCs w:val="20"/>
                <w:lang w:val="it-IT" w:eastAsia="de-DE"/>
              </w:rPr>
              <w:t xml:space="preserve">E-Mail: </w:t>
            </w:r>
            <w:r w:rsidRPr="00540F97">
              <w:rPr>
                <w:rFonts w:ascii="Arial" w:hAnsi="Arial" w:eastAsia="Times New Roman" w:cs="Arial"/>
                <w:sz w:val="19"/>
                <w:szCs w:val="19"/>
                <w:lang w:val="it-IT" w:eastAsia="de-DE"/>
              </w:rPr>
              <w:t>tanja.altjohann@sanyeurope.com</w:t>
            </w:r>
            <w:r w:rsidRPr="00540F97">
              <w:rPr>
                <w:rFonts w:ascii="Arial" w:hAnsi="Arial" w:eastAsia="Times New Roman" w:cs="Arial"/>
                <w:sz w:val="19"/>
                <w:szCs w:val="19"/>
                <w:lang w:eastAsia="de-DE"/>
              </w:rPr>
              <w:t> </w:t>
            </w:r>
          </w:p>
          <w:p w:rsidRPr="00540F97" w:rsidR="00540F97" w:rsidP="00540F97" w:rsidRDefault="00540F97" w14:paraId="2D03071E" w14:textId="77777777">
            <w:pPr>
              <w:textAlignment w:val="baseline"/>
              <w:rPr>
                <w:rFonts w:ascii="Times New Roman" w:hAnsi="Times New Roman" w:eastAsia="Times New Roman" w:cs="Times New Roman"/>
                <w:lang w:eastAsia="de-DE"/>
              </w:rPr>
            </w:pPr>
            <w:r w:rsidRPr="00540F97">
              <w:rPr>
                <w:rFonts w:ascii="Arial" w:hAnsi="Arial" w:eastAsia="Times New Roman" w:cs="Arial"/>
                <w:sz w:val="10"/>
                <w:szCs w:val="10"/>
                <w:lang w:eastAsia="de-DE"/>
              </w:rPr>
              <w:t> </w:t>
            </w:r>
          </w:p>
        </w:tc>
        <w:tc>
          <w:tcPr>
            <w:tcW w:w="2340" w:type="dxa"/>
            <w:tcBorders>
              <w:top w:val="nil"/>
              <w:left w:val="nil"/>
              <w:bottom w:val="nil"/>
              <w:right w:val="nil"/>
            </w:tcBorders>
            <w:shd w:val="clear" w:color="auto" w:fill="auto"/>
            <w:hideMark/>
          </w:tcPr>
          <w:p w:rsidRPr="00540F97" w:rsidR="00540F97" w:rsidP="00540F97" w:rsidRDefault="00540F97" w14:paraId="6834E456" w14:textId="77777777">
            <w:pPr>
              <w:textAlignment w:val="baseline"/>
              <w:rPr>
                <w:rFonts w:ascii="Times New Roman" w:hAnsi="Times New Roman" w:eastAsia="Times New Roman" w:cs="Times New Roman"/>
                <w:lang w:eastAsia="de-DE"/>
              </w:rPr>
            </w:pPr>
            <w:r w:rsidRPr="00540F97">
              <w:rPr>
                <w:rFonts w:ascii="Arial" w:hAnsi="Arial" w:eastAsia="Times New Roman" w:cs="Arial"/>
                <w:b/>
                <w:bCs/>
                <w:color w:val="000000"/>
                <w:sz w:val="20"/>
                <w:szCs w:val="20"/>
                <w:lang w:eastAsia="de-DE"/>
              </w:rPr>
              <w:t>Presse-Information Nr.:</w:t>
            </w:r>
            <w:r w:rsidRPr="00540F97">
              <w:rPr>
                <w:rFonts w:ascii="Arial" w:hAnsi="Arial" w:eastAsia="Times New Roman" w:cs="Arial"/>
                <w:color w:val="000000"/>
                <w:sz w:val="20"/>
                <w:szCs w:val="20"/>
                <w:lang w:eastAsia="de-DE"/>
              </w:rPr>
              <w:t> </w:t>
            </w:r>
          </w:p>
          <w:p w:rsidRPr="00540F97" w:rsidR="00540F97" w:rsidP="00540F97" w:rsidRDefault="00540F97" w14:paraId="50289A4C" w14:textId="77777777">
            <w:pPr>
              <w:ind w:left="-120"/>
              <w:textAlignment w:val="baseline"/>
              <w:rPr>
                <w:rFonts w:ascii="Times New Roman" w:hAnsi="Times New Roman" w:eastAsia="Times New Roman" w:cs="Times New Roman"/>
                <w:lang w:eastAsia="de-DE"/>
              </w:rPr>
            </w:pPr>
            <w:r w:rsidRPr="00540F97">
              <w:rPr>
                <w:rFonts w:ascii="Arial" w:hAnsi="Arial" w:eastAsia="Times New Roman" w:cs="Arial"/>
                <w:color w:val="000000"/>
                <w:sz w:val="20"/>
                <w:szCs w:val="20"/>
                <w:lang w:eastAsia="de-DE"/>
              </w:rPr>
              <w:t> </w:t>
            </w:r>
          </w:p>
          <w:p w:rsidRPr="00540F97" w:rsidR="00540F97" w:rsidP="00540F97" w:rsidRDefault="00540F97" w14:paraId="40B43465" w14:textId="77777777">
            <w:pPr>
              <w:textAlignment w:val="baseline"/>
              <w:rPr>
                <w:rFonts w:ascii="Times New Roman" w:hAnsi="Times New Roman" w:eastAsia="Times New Roman" w:cs="Times New Roman"/>
                <w:lang w:eastAsia="de-DE"/>
              </w:rPr>
            </w:pPr>
            <w:r w:rsidRPr="00540F97">
              <w:rPr>
                <w:rFonts w:ascii="Arial" w:hAnsi="Arial" w:eastAsia="Times New Roman" w:cs="Arial"/>
                <w:b/>
                <w:bCs/>
                <w:color w:val="000000"/>
                <w:sz w:val="20"/>
                <w:szCs w:val="20"/>
                <w:lang w:eastAsia="de-DE"/>
              </w:rPr>
              <w:t>Datum:  </w:t>
            </w:r>
            <w:r w:rsidRPr="00540F97">
              <w:rPr>
                <w:rFonts w:ascii="Arial" w:hAnsi="Arial" w:eastAsia="Times New Roman" w:cs="Arial"/>
                <w:color w:val="000000"/>
                <w:sz w:val="20"/>
                <w:szCs w:val="20"/>
                <w:lang w:eastAsia="de-DE"/>
              </w:rPr>
              <w:t> </w:t>
            </w:r>
          </w:p>
          <w:p w:rsidRPr="00540F97" w:rsidR="00540F97" w:rsidP="00540F97" w:rsidRDefault="00540F97" w14:paraId="5C4AD7EA" w14:textId="77777777">
            <w:pPr>
              <w:ind w:left="-120"/>
              <w:textAlignment w:val="baseline"/>
              <w:rPr>
                <w:rFonts w:ascii="Times New Roman" w:hAnsi="Times New Roman" w:eastAsia="Times New Roman" w:cs="Times New Roman"/>
                <w:lang w:eastAsia="de-DE"/>
              </w:rPr>
            </w:pPr>
            <w:r w:rsidRPr="00540F97">
              <w:rPr>
                <w:rFonts w:ascii="Arial" w:hAnsi="Arial" w:eastAsia="Times New Roman" w:cs="Arial"/>
                <w:color w:val="000000"/>
                <w:sz w:val="20"/>
                <w:szCs w:val="20"/>
                <w:lang w:eastAsia="de-DE"/>
              </w:rPr>
              <w:t> </w:t>
            </w:r>
          </w:p>
          <w:p w:rsidRPr="00540F97" w:rsidR="00540F97" w:rsidP="00540F97" w:rsidRDefault="00540F97" w14:paraId="3E4A01F3" w14:textId="77777777">
            <w:pPr>
              <w:textAlignment w:val="baseline"/>
              <w:rPr>
                <w:rFonts w:ascii="Times New Roman" w:hAnsi="Times New Roman" w:eastAsia="Times New Roman" w:cs="Times New Roman"/>
                <w:lang w:eastAsia="de-DE"/>
              </w:rPr>
            </w:pPr>
            <w:r w:rsidRPr="00540F97">
              <w:rPr>
                <w:rFonts w:ascii="Arial" w:hAnsi="Arial" w:eastAsia="Times New Roman" w:cs="Arial"/>
                <w:color w:val="000000"/>
                <w:sz w:val="20"/>
                <w:szCs w:val="20"/>
                <w:lang w:eastAsia="de-DE"/>
              </w:rPr>
              <w:t> </w:t>
            </w:r>
          </w:p>
          <w:p w:rsidRPr="00540F97" w:rsidR="00540F97" w:rsidP="00540F97" w:rsidRDefault="00540F97" w14:paraId="3839AE3B" w14:textId="77777777">
            <w:pPr>
              <w:textAlignment w:val="baseline"/>
              <w:rPr>
                <w:rFonts w:ascii="Times New Roman" w:hAnsi="Times New Roman" w:eastAsia="Times New Roman" w:cs="Times New Roman"/>
                <w:lang w:eastAsia="de-DE"/>
              </w:rPr>
            </w:pPr>
            <w:r w:rsidRPr="00540F97">
              <w:rPr>
                <w:rFonts w:ascii="Arial" w:hAnsi="Arial" w:eastAsia="Times New Roman" w:cs="Arial"/>
                <w:b/>
                <w:bCs/>
                <w:color w:val="000000"/>
                <w:sz w:val="20"/>
                <w:szCs w:val="20"/>
                <w:lang w:eastAsia="de-DE"/>
              </w:rPr>
              <w:t>Autor: </w:t>
            </w:r>
            <w:r w:rsidRPr="00540F97">
              <w:rPr>
                <w:rFonts w:ascii="Arial" w:hAnsi="Arial" w:eastAsia="Times New Roman" w:cs="Arial"/>
                <w:color w:val="000000"/>
                <w:sz w:val="20"/>
                <w:szCs w:val="20"/>
                <w:lang w:eastAsia="de-DE"/>
              </w:rPr>
              <w:t> </w:t>
            </w:r>
          </w:p>
          <w:p w:rsidRPr="00540F97" w:rsidR="00540F97" w:rsidP="00540F97" w:rsidRDefault="00540F97" w14:paraId="17DDD6F1" w14:textId="77777777">
            <w:pPr>
              <w:ind w:left="-120"/>
              <w:textAlignment w:val="baseline"/>
              <w:rPr>
                <w:rFonts w:ascii="Times New Roman" w:hAnsi="Times New Roman" w:eastAsia="Times New Roman" w:cs="Times New Roman"/>
                <w:lang w:eastAsia="de-DE"/>
              </w:rPr>
            </w:pPr>
            <w:r w:rsidRPr="00540F97">
              <w:rPr>
                <w:rFonts w:ascii="Arial" w:hAnsi="Arial" w:eastAsia="Times New Roman" w:cs="Arial"/>
                <w:color w:val="000000"/>
                <w:sz w:val="20"/>
                <w:szCs w:val="20"/>
                <w:lang w:eastAsia="de-DE"/>
              </w:rPr>
              <w:t> </w:t>
            </w:r>
          </w:p>
        </w:tc>
        <w:tc>
          <w:tcPr>
            <w:tcW w:w="1335" w:type="dxa"/>
            <w:tcBorders>
              <w:top w:val="nil"/>
              <w:left w:val="nil"/>
              <w:bottom w:val="nil"/>
              <w:right w:val="nil"/>
            </w:tcBorders>
            <w:shd w:val="clear" w:color="auto" w:fill="auto"/>
            <w:hideMark/>
          </w:tcPr>
          <w:p w:rsidRPr="00540F97" w:rsidR="00540F97" w:rsidP="00540F97" w:rsidRDefault="00540F97" w14:paraId="348B964C" w14:textId="77777777">
            <w:pPr>
              <w:textAlignment w:val="baseline"/>
              <w:rPr>
                <w:rFonts w:ascii="Times New Roman" w:hAnsi="Times New Roman" w:eastAsia="Times New Roman" w:cs="Times New Roman"/>
                <w:lang w:eastAsia="de-DE"/>
              </w:rPr>
            </w:pPr>
            <w:r w:rsidRPr="00540F97">
              <w:rPr>
                <w:rFonts w:ascii="Arial" w:hAnsi="Arial" w:eastAsia="Times New Roman" w:cs="Arial"/>
                <w:sz w:val="20"/>
                <w:szCs w:val="20"/>
                <w:lang w:eastAsia="de-DE"/>
              </w:rPr>
              <w:t>01 </w:t>
            </w:r>
          </w:p>
          <w:p w:rsidRPr="00540F97" w:rsidR="00540F97" w:rsidP="00540F97" w:rsidRDefault="00540F97" w14:paraId="6A11A4AB" w14:textId="77777777">
            <w:pPr>
              <w:textAlignment w:val="baseline"/>
              <w:rPr>
                <w:rFonts w:ascii="Times New Roman" w:hAnsi="Times New Roman" w:eastAsia="Times New Roman" w:cs="Times New Roman"/>
                <w:lang w:eastAsia="de-DE"/>
              </w:rPr>
            </w:pPr>
            <w:r w:rsidRPr="00540F97">
              <w:rPr>
                <w:rFonts w:ascii="Arial" w:hAnsi="Arial" w:eastAsia="Times New Roman" w:cs="Arial"/>
                <w:sz w:val="20"/>
                <w:szCs w:val="20"/>
                <w:lang w:eastAsia="de-DE"/>
              </w:rPr>
              <w:t> </w:t>
            </w:r>
          </w:p>
          <w:p w:rsidRPr="00540F97" w:rsidR="00540F97" w:rsidP="00540F97" w:rsidRDefault="00540F97" w14:paraId="41E723C4" w14:textId="77777777">
            <w:pPr>
              <w:textAlignment w:val="baseline"/>
              <w:rPr>
                <w:rFonts w:ascii="Times New Roman" w:hAnsi="Times New Roman" w:eastAsia="Times New Roman" w:cs="Times New Roman"/>
                <w:lang w:eastAsia="de-DE"/>
              </w:rPr>
            </w:pPr>
            <w:r w:rsidRPr="00540F97">
              <w:rPr>
                <w:rFonts w:ascii="Arial" w:hAnsi="Arial" w:eastAsia="Times New Roman" w:cs="Arial"/>
                <w:color w:val="FF0000"/>
                <w:sz w:val="20"/>
                <w:szCs w:val="20"/>
                <w:lang w:eastAsia="de-DE"/>
              </w:rPr>
              <w:t> </w:t>
            </w:r>
          </w:p>
          <w:p w:rsidRPr="00540F97" w:rsidR="00540F97" w:rsidP="00540F97" w:rsidRDefault="00540F97" w14:paraId="5B53E267" w14:textId="77777777">
            <w:pPr>
              <w:textAlignment w:val="baseline"/>
              <w:rPr>
                <w:rFonts w:ascii="Times New Roman" w:hAnsi="Times New Roman" w:eastAsia="Times New Roman" w:cs="Times New Roman"/>
                <w:lang w:eastAsia="de-DE"/>
              </w:rPr>
            </w:pPr>
            <w:r w:rsidRPr="00540F97">
              <w:rPr>
                <w:rFonts w:ascii="Arial" w:hAnsi="Arial" w:eastAsia="Times New Roman" w:cs="Arial"/>
                <w:sz w:val="20"/>
                <w:szCs w:val="20"/>
                <w:lang w:eastAsia="de-DE"/>
              </w:rPr>
              <w:t>15. Februar 2025 </w:t>
            </w:r>
          </w:p>
          <w:p w:rsidRPr="00540F97" w:rsidR="00540F97" w:rsidP="00540F97" w:rsidRDefault="00540F97" w14:paraId="3C217F35" w14:textId="77777777">
            <w:pPr>
              <w:textAlignment w:val="baseline"/>
              <w:rPr>
                <w:rFonts w:ascii="Times New Roman" w:hAnsi="Times New Roman" w:eastAsia="Times New Roman" w:cs="Times New Roman"/>
                <w:lang w:eastAsia="de-DE"/>
              </w:rPr>
            </w:pPr>
            <w:r w:rsidRPr="00540F97">
              <w:rPr>
                <w:rFonts w:ascii="Arial" w:hAnsi="Arial" w:eastAsia="Times New Roman" w:cs="Arial"/>
                <w:sz w:val="20"/>
                <w:szCs w:val="20"/>
                <w:lang w:eastAsia="de-DE"/>
              </w:rPr>
              <w:t> </w:t>
            </w:r>
          </w:p>
          <w:p w:rsidRPr="00540F97" w:rsidR="00540F97" w:rsidP="00540F97" w:rsidRDefault="00540F97" w14:paraId="6C19DC68" w14:textId="77777777">
            <w:pPr>
              <w:textAlignment w:val="baseline"/>
              <w:rPr>
                <w:rFonts w:ascii="Times New Roman" w:hAnsi="Times New Roman" w:eastAsia="Times New Roman" w:cs="Times New Roman"/>
                <w:lang w:eastAsia="de-DE"/>
              </w:rPr>
            </w:pPr>
            <w:r w:rsidRPr="00540F97">
              <w:rPr>
                <w:rFonts w:ascii="Arial" w:hAnsi="Arial" w:eastAsia="Times New Roman" w:cs="Arial"/>
                <w:sz w:val="20"/>
                <w:szCs w:val="20"/>
                <w:lang w:eastAsia="de-DE"/>
              </w:rPr>
              <w:t>Tanja Altjohann </w:t>
            </w:r>
          </w:p>
        </w:tc>
      </w:tr>
    </w:tbl>
    <w:p w:rsidRPr="00540F97" w:rsidR="00540F97" w:rsidP="00540F97" w:rsidRDefault="00540F97" w14:paraId="4DF697AC" w14:textId="77777777">
      <w:pPr>
        <w:pBdr>
          <w:bottom w:val="single" w:color="000000" w:sz="8" w:space="1"/>
        </w:pBdr>
        <w:textAlignment w:val="baseline"/>
        <w:rPr>
          <w:rFonts w:ascii="Segoe UI" w:hAnsi="Segoe UI" w:eastAsia="Times New Roman" w:cs="Segoe UI"/>
          <w:sz w:val="18"/>
          <w:szCs w:val="18"/>
          <w:lang w:eastAsia="de-DE"/>
        </w:rPr>
      </w:pPr>
      <w:r w:rsidRPr="00540F97">
        <w:rPr>
          <w:rFonts w:ascii="Arial" w:hAnsi="Arial" w:eastAsia="Times New Roman" w:cs="Arial"/>
          <w:sz w:val="10"/>
          <w:szCs w:val="10"/>
          <w:lang w:eastAsia="de-DE"/>
        </w:rPr>
        <w:t> </w:t>
      </w:r>
    </w:p>
    <w:p w:rsidRPr="00540F97" w:rsidR="00540F97" w:rsidP="00540F97" w:rsidRDefault="00540F97" w14:paraId="082571F6" w14:textId="77777777">
      <w:pPr>
        <w:textAlignment w:val="baseline"/>
        <w:rPr>
          <w:rFonts w:ascii="Segoe UI" w:hAnsi="Segoe UI" w:eastAsia="Times New Roman" w:cs="Segoe UI"/>
          <w:sz w:val="18"/>
          <w:szCs w:val="18"/>
          <w:lang w:eastAsia="de-DE"/>
        </w:rPr>
      </w:pPr>
      <w:r w:rsidRPr="00540F97">
        <w:rPr>
          <w:rFonts w:ascii="Arial" w:hAnsi="Arial" w:eastAsia="Times New Roman" w:cs="Arial"/>
          <w:sz w:val="22"/>
          <w:szCs w:val="22"/>
          <w:lang w:eastAsia="de-DE"/>
        </w:rPr>
        <w:t> </w:t>
      </w:r>
    </w:p>
    <w:p w:rsidRPr="00540F97" w:rsidR="00540F97" w:rsidP="00540F97" w:rsidRDefault="00540F97" w14:paraId="1F91A0FE" w14:textId="77777777">
      <w:pPr>
        <w:textAlignment w:val="baseline"/>
        <w:rPr>
          <w:rFonts w:ascii="Segoe UI" w:hAnsi="Segoe UI" w:eastAsia="Times New Roman" w:cs="Segoe UI"/>
          <w:sz w:val="18"/>
          <w:szCs w:val="18"/>
          <w:lang w:eastAsia="de-DE"/>
        </w:rPr>
      </w:pPr>
      <w:r w:rsidRPr="00540F97">
        <w:rPr>
          <w:rFonts w:ascii="Arial Narrow" w:hAnsi="Arial Narrow" w:eastAsia="Times New Roman" w:cs="Segoe UI"/>
          <w:color w:val="000000"/>
          <w:sz w:val="28"/>
          <w:szCs w:val="28"/>
          <w:lang w:eastAsia="de-DE"/>
        </w:rPr>
        <w:t>SANY AUF DER BAUMA 2025 - UMSCHLAGMASCHINEN </w:t>
      </w:r>
    </w:p>
    <w:p w:rsidRPr="00540F97" w:rsidR="00540F97" w:rsidP="00540F97" w:rsidRDefault="00540F97" w14:paraId="30D9F3B6" w14:textId="77777777">
      <w:pPr>
        <w:textAlignment w:val="baseline"/>
        <w:rPr>
          <w:rFonts w:ascii="Segoe UI" w:hAnsi="Segoe UI" w:eastAsia="Times New Roman" w:cs="Segoe UI"/>
          <w:sz w:val="18"/>
          <w:szCs w:val="18"/>
          <w:lang w:eastAsia="de-DE"/>
        </w:rPr>
      </w:pPr>
      <w:r w:rsidRPr="00540F97">
        <w:rPr>
          <w:rFonts w:ascii="Arial Narrow" w:hAnsi="Arial Narrow" w:eastAsia="Times New Roman" w:cs="Segoe UI"/>
          <w:color w:val="000000"/>
          <w:sz w:val="22"/>
          <w:szCs w:val="22"/>
          <w:lang w:eastAsia="de-DE"/>
        </w:rPr>
        <w:t> </w:t>
      </w:r>
    </w:p>
    <w:p w:rsidRPr="00540F97" w:rsidR="00540F97" w:rsidP="00540F97" w:rsidRDefault="00540F97" w14:paraId="346752E0" w14:textId="3C24053D">
      <w:pPr>
        <w:textAlignment w:val="baseline"/>
        <w:rPr>
          <w:rFonts w:ascii="Segoe UI" w:hAnsi="Segoe UI" w:eastAsia="Times New Roman" w:cs="Segoe UI"/>
          <w:sz w:val="18"/>
          <w:szCs w:val="18"/>
          <w:lang w:eastAsia="de-DE"/>
        </w:rPr>
      </w:pPr>
      <w:r w:rsidRPr="64482684" w:rsidR="00540F97">
        <w:rPr>
          <w:rFonts w:ascii="Arial Narrow" w:hAnsi="Arial Narrow" w:eastAsia="Times New Roman" w:cs="Segoe UI"/>
          <w:b w:val="1"/>
          <w:bCs w:val="1"/>
          <w:color w:val="000000" w:themeColor="text1" w:themeTint="FF" w:themeShade="FF"/>
          <w:sz w:val="28"/>
          <w:szCs w:val="28"/>
          <w:lang w:eastAsia="de-DE"/>
        </w:rPr>
        <w:t xml:space="preserve">Die nächste Generation der Umschlagmaschinen: SANY präsentiert erstmals neuen 40-Tonnen Umschlagbagger SMHW40G5 auf der </w:t>
      </w:r>
      <w:r w:rsidRPr="64482684" w:rsidR="4F1A24E4">
        <w:rPr>
          <w:rFonts w:ascii="Arial Narrow" w:hAnsi="Arial Narrow" w:eastAsia="Times New Roman" w:cs="Segoe UI"/>
          <w:b w:val="1"/>
          <w:bCs w:val="1"/>
          <w:color w:val="000000" w:themeColor="text1" w:themeTint="FF" w:themeShade="FF"/>
          <w:sz w:val="28"/>
          <w:szCs w:val="28"/>
          <w:lang w:eastAsia="de-DE"/>
        </w:rPr>
        <w:t>b</w:t>
      </w:r>
      <w:r w:rsidRPr="64482684" w:rsidR="00540F97">
        <w:rPr>
          <w:rFonts w:ascii="Arial Narrow" w:hAnsi="Arial Narrow" w:eastAsia="Times New Roman" w:cs="Segoe UI"/>
          <w:b w:val="1"/>
          <w:bCs w:val="1"/>
          <w:color w:val="000000" w:themeColor="text1" w:themeTint="FF" w:themeShade="FF"/>
          <w:sz w:val="28"/>
          <w:szCs w:val="28"/>
          <w:lang w:eastAsia="de-DE"/>
        </w:rPr>
        <w:t>auma 2025</w:t>
      </w:r>
      <w:r w:rsidRPr="64482684" w:rsidR="00540F97">
        <w:rPr>
          <w:rFonts w:ascii="Arial Narrow" w:hAnsi="Arial Narrow" w:eastAsia="Times New Roman" w:cs="Segoe UI"/>
          <w:color w:val="000000" w:themeColor="text1" w:themeTint="FF" w:themeShade="FF"/>
          <w:sz w:val="28"/>
          <w:szCs w:val="28"/>
          <w:lang w:eastAsia="de-DE"/>
        </w:rPr>
        <w:t> </w:t>
      </w:r>
    </w:p>
    <w:p w:rsidRPr="00540F97" w:rsidR="00540F97" w:rsidP="00540F97" w:rsidRDefault="00540F97" w14:paraId="7AE33955" w14:textId="77777777">
      <w:pPr>
        <w:textAlignment w:val="baseline"/>
        <w:rPr>
          <w:rFonts w:ascii="Segoe UI" w:hAnsi="Segoe UI" w:eastAsia="Times New Roman" w:cs="Segoe UI"/>
          <w:sz w:val="18"/>
          <w:szCs w:val="18"/>
          <w:lang w:eastAsia="de-DE"/>
        </w:rPr>
      </w:pPr>
      <w:r w:rsidRPr="00540F97">
        <w:rPr>
          <w:rFonts w:ascii="Arial Narrow" w:hAnsi="Arial Narrow" w:eastAsia="Times New Roman" w:cs="Segoe UI"/>
          <w:color w:val="000000"/>
          <w:sz w:val="22"/>
          <w:szCs w:val="22"/>
          <w:lang w:eastAsia="de-DE"/>
        </w:rPr>
        <w:t> </w:t>
      </w:r>
    </w:p>
    <w:p w:rsidRPr="00540F97" w:rsidR="00540F97" w:rsidP="00540F97" w:rsidRDefault="00540F97" w14:paraId="7A1B6989" w14:textId="31B54021">
      <w:pPr>
        <w:textAlignment w:val="baseline"/>
        <w:rPr>
          <w:rFonts w:ascii="Segoe UI" w:hAnsi="Segoe UI" w:eastAsia="Times New Roman" w:cs="Segoe UI"/>
          <w:sz w:val="18"/>
          <w:szCs w:val="18"/>
          <w:lang w:eastAsia="de-DE"/>
        </w:rPr>
      </w:pPr>
      <w:r w:rsidRPr="64482684" w:rsidR="00540F97">
        <w:rPr>
          <w:rFonts w:ascii="Arial Narrow" w:hAnsi="Arial Narrow" w:eastAsia="Times New Roman" w:cs="Segoe UI"/>
          <w:b w:val="1"/>
          <w:bCs w:val="1"/>
          <w:color w:val="000000" w:themeColor="text1" w:themeTint="FF" w:themeShade="FF"/>
          <w:sz w:val="22"/>
          <w:szCs w:val="22"/>
          <w:lang w:eastAsia="de-DE"/>
        </w:rPr>
        <w:t xml:space="preserve">Bedburg/München, Februar 2025 - Auf der </w:t>
      </w:r>
      <w:r w:rsidRPr="64482684" w:rsidR="3CA19C86">
        <w:rPr>
          <w:rFonts w:ascii="Arial Narrow" w:hAnsi="Arial Narrow" w:eastAsia="Times New Roman" w:cs="Segoe UI"/>
          <w:b w:val="1"/>
          <w:bCs w:val="1"/>
          <w:color w:val="000000" w:themeColor="text1" w:themeTint="FF" w:themeShade="FF"/>
          <w:sz w:val="22"/>
          <w:szCs w:val="22"/>
          <w:lang w:eastAsia="de-DE"/>
        </w:rPr>
        <w:t>b</w:t>
      </w:r>
      <w:r w:rsidRPr="64482684" w:rsidR="00540F97">
        <w:rPr>
          <w:rFonts w:ascii="Arial Narrow" w:hAnsi="Arial Narrow" w:eastAsia="Times New Roman" w:cs="Segoe UI"/>
          <w:b w:val="1"/>
          <w:bCs w:val="1"/>
          <w:color w:val="000000" w:themeColor="text1" w:themeTint="FF" w:themeShade="FF"/>
          <w:sz w:val="22"/>
          <w:szCs w:val="22"/>
          <w:lang w:eastAsia="de-DE"/>
        </w:rPr>
        <w:t xml:space="preserve">auma 2025 in München stellt SANY erstmals seinen neuen 40-Tonnen Umschlagbagger SMHW40G5 vor. Die </w:t>
      </w:r>
      <w:r w:rsidRPr="64482684" w:rsidR="1758F109">
        <w:rPr>
          <w:rFonts w:ascii="Arial Narrow" w:hAnsi="Arial Narrow" w:eastAsia="Times New Roman" w:cs="Segoe UI"/>
          <w:b w:val="1"/>
          <w:bCs w:val="1"/>
          <w:color w:val="000000" w:themeColor="text1" w:themeTint="FF" w:themeShade="FF"/>
          <w:sz w:val="22"/>
          <w:szCs w:val="22"/>
          <w:lang w:eastAsia="de-DE"/>
        </w:rPr>
        <w:t>b</w:t>
      </w:r>
      <w:r w:rsidRPr="64482684" w:rsidR="00540F97">
        <w:rPr>
          <w:rFonts w:ascii="Arial Narrow" w:hAnsi="Arial Narrow" w:eastAsia="Times New Roman" w:cs="Segoe UI"/>
          <w:b w:val="1"/>
          <w:bCs w:val="1"/>
          <w:color w:val="000000" w:themeColor="text1" w:themeTint="FF" w:themeShade="FF"/>
          <w:sz w:val="22"/>
          <w:szCs w:val="22"/>
          <w:lang w:eastAsia="de-DE"/>
        </w:rPr>
        <w:t>auma ist die weltweit führende Fachmesse für Baumaschinen, Baustoffmaschinen, Bergbaumaschinen, Baufahrzeuge und Baugeräte und findet vom 7. bis 13. April 2025 statt. SANY bietet auf dem über 3.000 qm Stand FN.619 die Möglichkeit, diese neue Maschine erstmals live zu erleben.</w:t>
      </w:r>
      <w:r w:rsidRPr="64482684" w:rsidR="00540F97">
        <w:rPr>
          <w:rFonts w:ascii="Arial Narrow" w:hAnsi="Arial Narrow" w:eastAsia="Times New Roman" w:cs="Segoe UI"/>
          <w:color w:val="000000" w:themeColor="text1" w:themeTint="FF" w:themeShade="FF"/>
          <w:sz w:val="22"/>
          <w:szCs w:val="22"/>
          <w:lang w:eastAsia="de-DE"/>
        </w:rPr>
        <w:t> </w:t>
      </w:r>
    </w:p>
    <w:p w:rsidRPr="00540F97" w:rsidR="00540F97" w:rsidP="00540F97" w:rsidRDefault="00540F97" w14:paraId="08ACB01F" w14:textId="77777777">
      <w:pPr>
        <w:textAlignment w:val="baseline"/>
        <w:rPr>
          <w:rFonts w:ascii="Segoe UI" w:hAnsi="Segoe UI" w:eastAsia="Times New Roman" w:cs="Segoe UI"/>
          <w:sz w:val="18"/>
          <w:szCs w:val="18"/>
          <w:lang w:eastAsia="de-DE"/>
        </w:rPr>
      </w:pPr>
      <w:r w:rsidRPr="00540F97">
        <w:rPr>
          <w:rFonts w:ascii="Arial Narrow" w:hAnsi="Arial Narrow" w:eastAsia="Times New Roman" w:cs="Segoe UI"/>
          <w:color w:val="000000"/>
          <w:sz w:val="22"/>
          <w:szCs w:val="22"/>
          <w:lang w:eastAsia="de-DE"/>
        </w:rPr>
        <w:t> </w:t>
      </w:r>
    </w:p>
    <w:p w:rsidRPr="00540F97" w:rsidR="00540F97" w:rsidP="00540F97" w:rsidRDefault="00540F97" w14:paraId="63ED58C5" w14:textId="77777777">
      <w:pPr>
        <w:textAlignment w:val="baseline"/>
        <w:rPr>
          <w:rFonts w:ascii="Segoe UI" w:hAnsi="Segoe UI" w:eastAsia="Times New Roman" w:cs="Segoe UI"/>
          <w:sz w:val="18"/>
          <w:szCs w:val="18"/>
          <w:lang w:eastAsia="de-DE"/>
        </w:rPr>
      </w:pPr>
      <w:r w:rsidRPr="00540F97">
        <w:rPr>
          <w:rFonts w:ascii="Arial Narrow" w:hAnsi="Arial Narrow" w:eastAsia="Times New Roman" w:cs="Segoe UI"/>
          <w:color w:val="000000"/>
          <w:sz w:val="22"/>
          <w:szCs w:val="22"/>
          <w:lang w:eastAsia="de-DE"/>
        </w:rPr>
        <w:t>SANY ist ein weltweit führender Hersteller von Baumaschinen, Umschlagmaschinen und Spezialfahrzeugen. Mit jahrelanger Erfahrung und technologischem Know-how entwickelt SANY leistungsstarke, effiziente und langlebige Maschinen für unterschiedlichste Branchen. Besonders im Bereich des Materialumschlags sind hohe Tragkraft, Stabilität, Präzision und Energieeffizienz entscheidende Faktoren für eine wirtschaftliche und nachhaltige Nutzung. </w:t>
      </w:r>
    </w:p>
    <w:p w:rsidRPr="00540F97" w:rsidR="00540F97" w:rsidP="00540F97" w:rsidRDefault="00540F97" w14:paraId="237370A9" w14:textId="77777777">
      <w:pPr>
        <w:textAlignment w:val="baseline"/>
        <w:rPr>
          <w:rFonts w:ascii="Segoe UI" w:hAnsi="Segoe UI" w:eastAsia="Times New Roman" w:cs="Segoe UI"/>
          <w:sz w:val="18"/>
          <w:szCs w:val="18"/>
          <w:lang w:eastAsia="de-DE"/>
        </w:rPr>
      </w:pPr>
      <w:r w:rsidRPr="00540F97">
        <w:rPr>
          <w:rFonts w:ascii="Arial Narrow" w:hAnsi="Arial Narrow" w:eastAsia="Times New Roman" w:cs="Segoe UI"/>
          <w:color w:val="000000"/>
          <w:sz w:val="22"/>
          <w:szCs w:val="22"/>
          <w:lang w:eastAsia="de-DE"/>
        </w:rPr>
        <w:t> </w:t>
      </w:r>
    </w:p>
    <w:p w:rsidR="00540F97" w:rsidP="00540F97" w:rsidRDefault="00540F97" w14:paraId="1EB5B6DF" w14:textId="590B7A68">
      <w:pPr>
        <w:textAlignment w:val="baseline"/>
        <w:rPr>
          <w:rFonts w:ascii="Arial Narrow" w:hAnsi="Arial Narrow" w:eastAsia="Times New Roman" w:cs="Segoe UI"/>
          <w:color w:val="000000"/>
          <w:sz w:val="22"/>
          <w:szCs w:val="22"/>
          <w:lang w:eastAsia="de-DE"/>
        </w:rPr>
      </w:pPr>
      <w:r w:rsidRPr="00540F97">
        <w:rPr>
          <w:rFonts w:ascii="Arial Narrow" w:hAnsi="Arial Narrow" w:eastAsia="Times New Roman" w:cs="Segoe UI"/>
          <w:color w:val="000000"/>
          <w:sz w:val="22"/>
          <w:szCs w:val="22"/>
          <w:lang w:eastAsia="de-DE"/>
        </w:rPr>
        <w:t>Mit modernster Technologie ausgestattet, setzt der neue Umschlagbagger SMHW40G5 neue Maßstäbe in Sachen Effizienz, Leistung und Nachhaltigkeit. Entwickelt für die hohen Anforderungen in der Schrottverarbeitung und im Schwerlastumschlag, vereint die Maschine Kraft, Präzision und Umweltfreundlichkeit. </w:t>
      </w:r>
    </w:p>
    <w:p w:rsidRPr="00540F97" w:rsidR="00540F97" w:rsidP="00540F97" w:rsidRDefault="00540F97" w14:paraId="2863C66B" w14:textId="77777777">
      <w:pPr>
        <w:textAlignment w:val="baseline"/>
        <w:rPr>
          <w:rFonts w:ascii="Segoe UI" w:hAnsi="Segoe UI" w:eastAsia="Times New Roman" w:cs="Segoe UI"/>
          <w:sz w:val="18"/>
          <w:szCs w:val="18"/>
          <w:lang w:eastAsia="de-DE"/>
        </w:rPr>
      </w:pPr>
    </w:p>
    <w:p w:rsidRPr="00540F97" w:rsidR="00540F97" w:rsidP="00540F97" w:rsidRDefault="00540F97" w14:paraId="65E4C4F6" w14:textId="45C7A5D2">
      <w:pPr>
        <w:textAlignment w:val="baseline"/>
        <w:rPr>
          <w:rFonts w:ascii="Segoe UI" w:hAnsi="Segoe UI" w:eastAsia="Times New Roman" w:cs="Segoe UI"/>
          <w:sz w:val="18"/>
          <w:szCs w:val="18"/>
          <w:lang w:eastAsia="de-DE"/>
        </w:rPr>
      </w:pPr>
      <w:r w:rsidRPr="64482684" w:rsidR="00540F97">
        <w:rPr>
          <w:rFonts w:ascii="Arial Narrow" w:hAnsi="Arial Narrow" w:eastAsia="Times New Roman" w:cs="Segoe UI"/>
          <w:color w:val="000000" w:themeColor="text1" w:themeTint="FF" w:themeShade="FF"/>
          <w:sz w:val="22"/>
          <w:szCs w:val="22"/>
          <w:lang w:eastAsia="de-DE"/>
        </w:rPr>
        <w:t> </w:t>
      </w:r>
      <w:r w:rsidRPr="64482684" w:rsidR="00540F97">
        <w:rPr>
          <w:rFonts w:ascii="Arial Narrow" w:hAnsi="Arial Narrow" w:eastAsia="Times New Roman" w:cs="Segoe UI"/>
          <w:b w:val="1"/>
          <w:bCs w:val="1"/>
          <w:color w:val="000000" w:themeColor="text1" w:themeTint="FF" w:themeShade="FF"/>
          <w:sz w:val="22"/>
          <w:szCs w:val="22"/>
          <w:lang w:eastAsia="de-DE"/>
        </w:rPr>
        <w:t>Kraftvoller Antrieb und nachhaltige Technologie</w:t>
      </w:r>
      <w:r w:rsidRPr="64482684" w:rsidR="00540F97">
        <w:rPr>
          <w:rFonts w:ascii="Arial Narrow" w:hAnsi="Arial Narrow" w:eastAsia="Times New Roman" w:cs="Segoe UI"/>
          <w:color w:val="000000" w:themeColor="text1" w:themeTint="FF" w:themeShade="FF"/>
          <w:sz w:val="22"/>
          <w:szCs w:val="22"/>
          <w:lang w:eastAsia="de-DE"/>
        </w:rPr>
        <w:t> </w:t>
      </w:r>
      <w:r>
        <w:br/>
      </w:r>
      <w:r w:rsidRPr="64482684" w:rsidR="00540F97">
        <w:rPr>
          <w:rFonts w:ascii="Arial Narrow" w:hAnsi="Arial Narrow" w:eastAsia="Times New Roman" w:cs="Segoe UI"/>
          <w:color w:val="000000" w:themeColor="text1" w:themeTint="FF" w:themeShade="FF"/>
          <w:sz w:val="22"/>
          <w:szCs w:val="22"/>
          <w:lang w:eastAsia="de-DE"/>
        </w:rPr>
        <w:t>Das Herzstück dieser leistungsstarken Maschine ist der 6,7-Liter Cummins Stage V Dieselmotor mit einer Leistung von 168 Kilowatt. Der Motor erfüllt die neuesten Umweltstandards und bietet zugleich Zuverlässigkeit und Kraftstoffeffizienz. </w:t>
      </w:r>
    </w:p>
    <w:p w:rsidRPr="00540F97" w:rsidR="00540F97" w:rsidP="64482684" w:rsidRDefault="00540F97" w14:paraId="54556EB7" w14:textId="640EEC66">
      <w:pPr>
        <w:textAlignment w:val="baseline"/>
        <w:rPr>
          <w:rFonts w:ascii="Arial Narrow" w:hAnsi="Arial Narrow" w:eastAsia="Times New Roman" w:cs="Segoe UI"/>
          <w:color w:val="000000" w:themeColor="text1" w:themeTint="FF" w:themeShade="FF"/>
          <w:sz w:val="22"/>
          <w:szCs w:val="22"/>
          <w:lang w:eastAsia="de-DE"/>
        </w:rPr>
      </w:pPr>
      <w:r w:rsidRPr="64482684" w:rsidR="00540F97">
        <w:rPr>
          <w:rFonts w:ascii="Arial Narrow" w:hAnsi="Arial Narrow" w:eastAsia="Times New Roman" w:cs="Segoe UI"/>
          <w:color w:val="000000" w:themeColor="text1" w:themeTint="FF" w:themeShade="FF"/>
          <w:sz w:val="22"/>
          <w:szCs w:val="22"/>
          <w:lang w:eastAsia="de-DE"/>
        </w:rPr>
        <w:t> </w:t>
      </w:r>
    </w:p>
    <w:p w:rsidRPr="00540F97" w:rsidR="00540F97" w:rsidP="00540F97" w:rsidRDefault="00540F97" w14:paraId="02A253C3" w14:textId="77777777">
      <w:pPr>
        <w:textAlignment w:val="baseline"/>
        <w:rPr>
          <w:rFonts w:ascii="Segoe UI" w:hAnsi="Segoe UI" w:eastAsia="Times New Roman" w:cs="Segoe UI"/>
          <w:sz w:val="18"/>
          <w:szCs w:val="18"/>
          <w:lang w:eastAsia="de-DE"/>
        </w:rPr>
      </w:pPr>
      <w:r w:rsidRPr="00540F97">
        <w:rPr>
          <w:rFonts w:ascii="Arial Narrow" w:hAnsi="Arial Narrow" w:eastAsia="Times New Roman" w:cs="Segoe UI"/>
          <w:b/>
          <w:bCs/>
          <w:color w:val="000000"/>
          <w:sz w:val="22"/>
          <w:szCs w:val="22"/>
          <w:lang w:eastAsia="de-DE"/>
        </w:rPr>
        <w:t>Maximale Reichweite und präzise Handhabung</w:t>
      </w:r>
      <w:r w:rsidRPr="00540F97">
        <w:rPr>
          <w:rFonts w:ascii="Arial Narrow" w:hAnsi="Arial Narrow" w:eastAsia="Times New Roman" w:cs="Segoe UI"/>
          <w:color w:val="000000"/>
          <w:sz w:val="22"/>
          <w:szCs w:val="22"/>
          <w:lang w:eastAsia="de-DE"/>
        </w:rPr>
        <w:t> </w:t>
      </w:r>
      <w:r w:rsidRPr="00540F97">
        <w:rPr>
          <w:rFonts w:ascii="Arial Narrow" w:hAnsi="Arial Narrow" w:eastAsia="Times New Roman" w:cs="Segoe UI"/>
          <w:color w:val="000000"/>
          <w:sz w:val="22"/>
          <w:szCs w:val="22"/>
          <w:lang w:eastAsia="de-DE"/>
        </w:rPr>
        <w:br/>
      </w:r>
      <w:r w:rsidRPr="00540F97">
        <w:rPr>
          <w:rFonts w:ascii="Arial Narrow" w:hAnsi="Arial Narrow" w:eastAsia="Times New Roman" w:cs="Segoe UI"/>
          <w:color w:val="000000"/>
          <w:sz w:val="22"/>
          <w:szCs w:val="22"/>
          <w:lang w:eastAsia="de-DE"/>
        </w:rPr>
        <w:t>Mit einer erweiterten 17-Meter-Ladeausrüstung ist der 40-Tonnen Umschlagbagger ideal für schwere Lade-, Hebe- und Sortieraufgaben geeignet. Die Maschine wurde speziell für den Einsatz in anspruchsvollen Umgebungen entwickelt und garantiert höchste Produktivität und Langlebigkeit. </w:t>
      </w:r>
    </w:p>
    <w:p w:rsidRPr="00540F97" w:rsidR="00540F97" w:rsidP="00540F97" w:rsidRDefault="00540F97" w14:paraId="28740575" w14:textId="77777777">
      <w:pPr>
        <w:textAlignment w:val="baseline"/>
        <w:rPr>
          <w:rFonts w:ascii="Segoe UI" w:hAnsi="Segoe UI" w:eastAsia="Times New Roman" w:cs="Segoe UI"/>
          <w:sz w:val="18"/>
          <w:szCs w:val="18"/>
          <w:lang w:eastAsia="de-DE"/>
        </w:rPr>
      </w:pPr>
      <w:r w:rsidRPr="00540F97">
        <w:rPr>
          <w:rFonts w:ascii="Arial Narrow" w:hAnsi="Arial Narrow" w:eastAsia="Times New Roman" w:cs="Segoe UI"/>
          <w:color w:val="000000"/>
          <w:sz w:val="22"/>
          <w:szCs w:val="22"/>
          <w:lang w:eastAsia="de-DE"/>
        </w:rPr>
        <w:t> </w:t>
      </w:r>
    </w:p>
    <w:p w:rsidR="00540F97" w:rsidP="00540F97" w:rsidRDefault="00540F97" w14:paraId="06021407" w14:textId="4FFFBFB9">
      <w:pPr>
        <w:textAlignment w:val="baseline"/>
        <w:rPr>
          <w:rFonts w:ascii="Arial Narrow" w:hAnsi="Arial Narrow" w:eastAsia="Times New Roman" w:cs="Segoe UI"/>
          <w:color w:val="000000"/>
          <w:sz w:val="22"/>
          <w:szCs w:val="22"/>
          <w:lang w:eastAsia="de-DE"/>
        </w:rPr>
      </w:pPr>
      <w:r w:rsidRPr="00540F97">
        <w:rPr>
          <w:rFonts w:ascii="Arial Narrow" w:hAnsi="Arial Narrow" w:eastAsia="Times New Roman" w:cs="Segoe UI"/>
          <w:color w:val="000000"/>
          <w:sz w:val="22"/>
          <w:szCs w:val="22"/>
          <w:lang w:eastAsia="de-DE"/>
        </w:rPr>
        <w:t> </w:t>
      </w:r>
    </w:p>
    <w:p w:rsidR="00540F97" w:rsidP="00540F97" w:rsidRDefault="00540F97" w14:paraId="216B063C" w14:textId="21DAE019">
      <w:pPr>
        <w:textAlignment w:val="baseline"/>
        <w:rPr>
          <w:rFonts w:ascii="Arial Narrow" w:hAnsi="Arial Narrow" w:eastAsia="Times New Roman" w:cs="Segoe UI"/>
          <w:color w:val="000000"/>
          <w:sz w:val="22"/>
          <w:szCs w:val="22"/>
          <w:lang w:eastAsia="de-DE"/>
        </w:rPr>
      </w:pPr>
    </w:p>
    <w:p w:rsidR="00540F97" w:rsidP="00540F97" w:rsidRDefault="00540F97" w14:paraId="14ECF0EF" w14:textId="60E3B785">
      <w:pPr>
        <w:textAlignment w:val="baseline"/>
        <w:rPr>
          <w:rFonts w:ascii="Arial Narrow" w:hAnsi="Arial Narrow" w:eastAsia="Times New Roman" w:cs="Segoe UI"/>
          <w:color w:val="000000"/>
          <w:sz w:val="22"/>
          <w:szCs w:val="22"/>
          <w:lang w:eastAsia="de-DE"/>
        </w:rPr>
      </w:pPr>
    </w:p>
    <w:p w:rsidRPr="00540F97" w:rsidR="00540F97" w:rsidP="00540F97" w:rsidRDefault="00540F97" w14:paraId="18C715B4" w14:textId="77777777">
      <w:pPr>
        <w:textAlignment w:val="baseline"/>
        <w:rPr>
          <w:rFonts w:ascii="Segoe UI" w:hAnsi="Segoe UI" w:eastAsia="Times New Roman" w:cs="Segoe UI"/>
          <w:sz w:val="18"/>
          <w:szCs w:val="18"/>
          <w:lang w:eastAsia="de-DE"/>
        </w:rPr>
      </w:pPr>
      <w:r w:rsidRPr="00540F97">
        <w:rPr>
          <w:rFonts w:ascii="Arial Narrow" w:hAnsi="Arial Narrow" w:eastAsia="Times New Roman" w:cs="Segoe UI"/>
          <w:b/>
          <w:bCs/>
          <w:color w:val="000000"/>
          <w:sz w:val="22"/>
          <w:szCs w:val="22"/>
          <w:lang w:eastAsia="de-DE"/>
        </w:rPr>
        <w:t>Eigenschaften des neuen SANY 40-Tonnen Umschlagbaggers auf einen Blick:</w:t>
      </w:r>
      <w:r w:rsidRPr="00540F97">
        <w:rPr>
          <w:rFonts w:ascii="Arial Narrow" w:hAnsi="Arial Narrow" w:eastAsia="Times New Roman" w:cs="Segoe UI"/>
          <w:color w:val="000000"/>
          <w:sz w:val="22"/>
          <w:szCs w:val="22"/>
          <w:lang w:eastAsia="de-DE"/>
        </w:rPr>
        <w:t> </w:t>
      </w:r>
    </w:p>
    <w:p w:rsidRPr="00540F97" w:rsidR="00540F97" w:rsidP="00540F97" w:rsidRDefault="00540F97" w14:paraId="289866F8" w14:textId="77777777">
      <w:pPr>
        <w:numPr>
          <w:ilvl w:val="0"/>
          <w:numId w:val="5"/>
        </w:numPr>
        <w:ind w:left="1080" w:firstLine="0"/>
        <w:textAlignment w:val="baseline"/>
        <w:rPr>
          <w:rFonts w:ascii="Arial Narrow" w:hAnsi="Arial Narrow" w:eastAsia="Times New Roman" w:cs="Segoe UI"/>
          <w:sz w:val="22"/>
          <w:szCs w:val="22"/>
          <w:lang w:eastAsia="de-DE"/>
        </w:rPr>
      </w:pPr>
      <w:r w:rsidRPr="00540F97">
        <w:rPr>
          <w:rFonts w:ascii="Arial Narrow" w:hAnsi="Arial Narrow" w:eastAsia="Times New Roman" w:cs="Segoe UI"/>
          <w:color w:val="000000"/>
          <w:sz w:val="22"/>
          <w:szCs w:val="22"/>
          <w:lang w:eastAsia="de-DE"/>
        </w:rPr>
        <w:t>Leistungsstarker Cummins Stage V Motor: 6,7-Liter Hubraum mit 168 kW Leistung für optimale Kraft und Umweltverträglichkeit. </w:t>
      </w:r>
    </w:p>
    <w:p w:rsidRPr="00540F97" w:rsidR="00540F97" w:rsidP="00540F97" w:rsidRDefault="00540F97" w14:paraId="79B303FE" w14:textId="77777777">
      <w:pPr>
        <w:numPr>
          <w:ilvl w:val="0"/>
          <w:numId w:val="6"/>
        </w:numPr>
        <w:ind w:left="1080" w:firstLine="0"/>
        <w:textAlignment w:val="baseline"/>
        <w:rPr>
          <w:rFonts w:ascii="Arial Narrow" w:hAnsi="Arial Narrow" w:eastAsia="Times New Roman" w:cs="Segoe UI"/>
          <w:sz w:val="22"/>
          <w:szCs w:val="22"/>
          <w:lang w:eastAsia="de-DE"/>
        </w:rPr>
      </w:pPr>
      <w:r w:rsidRPr="00540F97">
        <w:rPr>
          <w:rFonts w:ascii="Arial Narrow" w:hAnsi="Arial Narrow" w:eastAsia="Times New Roman" w:cs="Segoe UI"/>
          <w:color w:val="000000"/>
          <w:sz w:val="22"/>
          <w:szCs w:val="22"/>
          <w:lang w:eastAsia="de-DE"/>
        </w:rPr>
        <w:t>Erweiterte 17-Meter-Ladeausrüstung: Für effizienten und präzisen Materialumschlag. </w:t>
      </w:r>
    </w:p>
    <w:p w:rsidRPr="00540F97" w:rsidR="00540F97" w:rsidP="00540F97" w:rsidRDefault="00540F97" w14:paraId="63AD278C" w14:textId="77777777">
      <w:pPr>
        <w:numPr>
          <w:ilvl w:val="0"/>
          <w:numId w:val="7"/>
        </w:numPr>
        <w:ind w:left="1080" w:firstLine="0"/>
        <w:textAlignment w:val="baseline"/>
        <w:rPr>
          <w:rFonts w:ascii="Arial Narrow" w:hAnsi="Arial Narrow" w:eastAsia="Times New Roman" w:cs="Segoe UI"/>
          <w:sz w:val="22"/>
          <w:szCs w:val="22"/>
          <w:lang w:eastAsia="de-DE"/>
        </w:rPr>
      </w:pPr>
      <w:r w:rsidRPr="00540F97">
        <w:rPr>
          <w:rFonts w:ascii="Arial Narrow" w:hAnsi="Arial Narrow" w:eastAsia="Times New Roman" w:cs="Segoe UI"/>
          <w:color w:val="000000"/>
          <w:sz w:val="22"/>
          <w:szCs w:val="22"/>
          <w:lang w:eastAsia="de-DE"/>
        </w:rPr>
        <w:t>Perfekt für Schrottbetriebe: Robuste Bauweise für härteste Bedingungen. </w:t>
      </w:r>
    </w:p>
    <w:p w:rsidRPr="00540F97" w:rsidR="00540F97" w:rsidP="00540F97" w:rsidRDefault="00540F97" w14:paraId="04D324DE" w14:textId="77777777">
      <w:pPr>
        <w:numPr>
          <w:ilvl w:val="0"/>
          <w:numId w:val="8"/>
        </w:numPr>
        <w:ind w:left="1080" w:firstLine="0"/>
        <w:textAlignment w:val="baseline"/>
        <w:rPr>
          <w:rFonts w:ascii="Arial Narrow" w:hAnsi="Arial Narrow" w:eastAsia="Times New Roman" w:cs="Segoe UI"/>
          <w:sz w:val="22"/>
          <w:szCs w:val="22"/>
          <w:lang w:eastAsia="de-DE"/>
        </w:rPr>
      </w:pPr>
      <w:r w:rsidRPr="00540F97">
        <w:rPr>
          <w:rFonts w:ascii="Arial Narrow" w:hAnsi="Arial Narrow" w:eastAsia="Times New Roman" w:cs="Segoe UI"/>
          <w:color w:val="000000"/>
          <w:sz w:val="22"/>
          <w:szCs w:val="22"/>
          <w:lang w:eastAsia="de-DE"/>
        </w:rPr>
        <w:t>Effizienter Schwerlastumschlag: Hohe Kapazität für schnellere Arbeitszyklen und gesteigerte Produktivität. </w:t>
      </w:r>
    </w:p>
    <w:p w:rsidRPr="00540F97" w:rsidR="00540F97" w:rsidP="00540F97" w:rsidRDefault="00540F97" w14:paraId="333A078E" w14:textId="77777777">
      <w:pPr>
        <w:textAlignment w:val="baseline"/>
        <w:rPr>
          <w:rFonts w:ascii="Segoe UI" w:hAnsi="Segoe UI" w:eastAsia="Times New Roman" w:cs="Segoe UI"/>
          <w:sz w:val="18"/>
          <w:szCs w:val="18"/>
          <w:lang w:eastAsia="de-DE"/>
        </w:rPr>
      </w:pPr>
      <w:r w:rsidRPr="00540F97">
        <w:rPr>
          <w:rFonts w:ascii="Arial Narrow" w:hAnsi="Arial Narrow" w:eastAsia="Times New Roman" w:cs="Segoe UI"/>
          <w:color w:val="000000"/>
          <w:sz w:val="22"/>
          <w:szCs w:val="22"/>
          <w:lang w:eastAsia="de-DE"/>
        </w:rPr>
        <w:t> </w:t>
      </w:r>
    </w:p>
    <w:p w:rsidRPr="00540F97" w:rsidR="00540F97" w:rsidP="00540F97" w:rsidRDefault="00540F97" w14:paraId="5440A12F" w14:textId="2003C3E5">
      <w:pPr>
        <w:textAlignment w:val="baseline"/>
        <w:rPr>
          <w:rFonts w:ascii="Segoe UI" w:hAnsi="Segoe UI" w:eastAsia="Times New Roman" w:cs="Segoe UI"/>
          <w:sz w:val="18"/>
          <w:szCs w:val="18"/>
          <w:lang w:eastAsia="de-DE"/>
        </w:rPr>
      </w:pPr>
      <w:r w:rsidRPr="64482684" w:rsidR="00540F97">
        <w:rPr>
          <w:rFonts w:ascii="Arial Narrow" w:hAnsi="Arial Narrow" w:eastAsia="Times New Roman" w:cs="Segoe UI"/>
          <w:b w:val="1"/>
          <w:bCs w:val="1"/>
          <w:color w:val="000000" w:themeColor="text1" w:themeTint="FF" w:themeShade="FF"/>
          <w:sz w:val="22"/>
          <w:szCs w:val="22"/>
          <w:lang w:eastAsia="de-DE"/>
        </w:rPr>
        <w:t xml:space="preserve">Weltpremiere auf der </w:t>
      </w:r>
      <w:r w:rsidRPr="64482684" w:rsidR="319D6D96">
        <w:rPr>
          <w:rFonts w:ascii="Arial Narrow" w:hAnsi="Arial Narrow" w:eastAsia="Times New Roman" w:cs="Segoe UI"/>
          <w:b w:val="1"/>
          <w:bCs w:val="1"/>
          <w:color w:val="000000" w:themeColor="text1" w:themeTint="FF" w:themeShade="FF"/>
          <w:sz w:val="22"/>
          <w:szCs w:val="22"/>
          <w:lang w:eastAsia="de-DE"/>
        </w:rPr>
        <w:t>b</w:t>
      </w:r>
      <w:r w:rsidRPr="64482684" w:rsidR="00540F97">
        <w:rPr>
          <w:rFonts w:ascii="Arial Narrow" w:hAnsi="Arial Narrow" w:eastAsia="Times New Roman" w:cs="Segoe UI"/>
          <w:b w:val="1"/>
          <w:bCs w:val="1"/>
          <w:color w:val="000000" w:themeColor="text1" w:themeTint="FF" w:themeShade="FF"/>
          <w:sz w:val="22"/>
          <w:szCs w:val="22"/>
          <w:lang w:eastAsia="de-DE"/>
        </w:rPr>
        <w:t>auma 2025</w:t>
      </w:r>
      <w:r w:rsidRPr="64482684" w:rsidR="00540F97">
        <w:rPr>
          <w:rFonts w:ascii="Arial Narrow" w:hAnsi="Arial Narrow" w:eastAsia="Times New Roman" w:cs="Segoe UI"/>
          <w:color w:val="000000" w:themeColor="text1" w:themeTint="FF" w:themeShade="FF"/>
          <w:sz w:val="22"/>
          <w:szCs w:val="22"/>
          <w:lang w:eastAsia="de-DE"/>
        </w:rPr>
        <w:t> </w:t>
      </w:r>
      <w:r>
        <w:br/>
      </w:r>
      <w:r w:rsidRPr="64482684" w:rsidR="00540F97">
        <w:rPr>
          <w:rFonts w:ascii="Arial Narrow" w:hAnsi="Arial Narrow" w:eastAsia="Times New Roman" w:cs="Segoe UI"/>
          <w:color w:val="000000" w:themeColor="text1" w:themeTint="FF" w:themeShade="FF"/>
          <w:sz w:val="22"/>
          <w:szCs w:val="22"/>
          <w:lang w:eastAsia="de-DE"/>
        </w:rPr>
        <w:t xml:space="preserve">Die offizielle Einführung der neuen 40-Tonnen Umschlagmaschine findet auf der </w:t>
      </w:r>
      <w:r w:rsidRPr="64482684" w:rsidR="3535B820">
        <w:rPr>
          <w:rFonts w:ascii="Arial Narrow" w:hAnsi="Arial Narrow" w:eastAsia="Times New Roman" w:cs="Segoe UI"/>
          <w:color w:val="000000" w:themeColor="text1" w:themeTint="FF" w:themeShade="FF"/>
          <w:sz w:val="22"/>
          <w:szCs w:val="22"/>
          <w:lang w:eastAsia="de-DE"/>
        </w:rPr>
        <w:t>b</w:t>
      </w:r>
      <w:r w:rsidRPr="64482684" w:rsidR="00540F97">
        <w:rPr>
          <w:rFonts w:ascii="Arial Narrow" w:hAnsi="Arial Narrow" w:eastAsia="Times New Roman" w:cs="Segoe UI"/>
          <w:color w:val="000000" w:themeColor="text1" w:themeTint="FF" w:themeShade="FF"/>
          <w:sz w:val="22"/>
          <w:szCs w:val="22"/>
          <w:lang w:eastAsia="de-DE"/>
        </w:rPr>
        <w:t>auma 2025 statt. Besucher haben die Gelegenheit, die Maschine hautnah zu erleben und mit Experten über ihre innovativen Funktionen zu sprechen. Mit diesem neuen Modell beweist SANY einmal mehr seine Expertise in der Entwicklung leistungsstarker und umweltfreundlicher Maschinen für den Schwerlast- und Hafenumschlag. </w:t>
      </w:r>
    </w:p>
    <w:p w:rsidRPr="00540F97" w:rsidR="00540F97" w:rsidP="00540F97" w:rsidRDefault="00540F97" w14:paraId="4E7476AB" w14:textId="77777777">
      <w:pPr>
        <w:textAlignment w:val="baseline"/>
        <w:rPr>
          <w:rFonts w:ascii="Segoe UI" w:hAnsi="Segoe UI" w:eastAsia="Times New Roman" w:cs="Segoe UI"/>
          <w:sz w:val="18"/>
          <w:szCs w:val="18"/>
          <w:lang w:eastAsia="de-DE"/>
        </w:rPr>
      </w:pPr>
      <w:r w:rsidRPr="00540F97">
        <w:rPr>
          <w:rFonts w:ascii="Arial Narrow" w:hAnsi="Arial Narrow" w:eastAsia="Times New Roman" w:cs="Segoe UI"/>
          <w:color w:val="000000"/>
          <w:sz w:val="22"/>
          <w:szCs w:val="22"/>
          <w:lang w:eastAsia="de-DE"/>
        </w:rPr>
        <w:t> </w:t>
      </w:r>
    </w:p>
    <w:p w:rsidRPr="00540F97" w:rsidR="00540F97" w:rsidP="539AF387" w:rsidRDefault="00540F97" w14:paraId="7FE4F50D" w14:textId="43A2EC00">
      <w:pPr>
        <w:ind/>
        <w:textAlignment w:val="baseline"/>
        <w:rPr>
          <w:rFonts w:ascii="Segoe UI" w:hAnsi="Segoe UI" w:eastAsia="Times New Roman" w:cs="Segoe UI"/>
          <w:sz w:val="18"/>
          <w:szCs w:val="18"/>
          <w:lang w:eastAsia="de-DE"/>
        </w:rPr>
      </w:pPr>
      <w:r w:rsidRPr="539AF387" w:rsidR="00540F97">
        <w:rPr>
          <w:rFonts w:ascii="Arial Narrow" w:hAnsi="Arial Narrow" w:eastAsia="Times New Roman" w:cs="Segoe UI"/>
          <w:sz w:val="22"/>
          <w:szCs w:val="22"/>
          <w:lang w:eastAsia="de-DE"/>
        </w:rPr>
        <w:t> </w:t>
      </w:r>
      <w:r w:rsidRPr="539AF387" w:rsidR="00540F97">
        <w:rPr>
          <w:rFonts w:ascii="Arial Narrow" w:hAnsi="Arial Narrow" w:eastAsia="Times New Roman" w:cs="Segoe UI"/>
          <w:sz w:val="20"/>
          <w:szCs w:val="20"/>
          <w:lang w:eastAsia="de-DE"/>
        </w:rPr>
        <w:t> </w:t>
      </w:r>
    </w:p>
    <w:p w:rsidR="0067243F" w:rsidP="539AF387" w:rsidRDefault="0067243F" w14:paraId="1DD5EDE4" w14:textId="53752F05">
      <w:pPr>
        <w:spacing w:before="0" w:beforeAutospacing="off" w:after="0" w:afterAutospacing="off"/>
        <w:ind/>
        <w:rPr>
          <w:rFonts w:ascii="Arial Narrow" w:hAnsi="Arial Narrow" w:eastAsia="Arial Narrow" w:cs="Arial Narrow"/>
          <w:b w:val="1"/>
          <w:bCs w:val="1"/>
          <w:noProof w:val="0"/>
          <w:sz w:val="22"/>
          <w:szCs w:val="22"/>
          <w:lang w:val="de-DE"/>
        </w:rPr>
      </w:pPr>
      <w:r w:rsidRPr="539AF387" w:rsidR="134700EC">
        <w:rPr>
          <w:rFonts w:ascii="Arial Narrow" w:hAnsi="Arial Narrow" w:eastAsia="Arial Narrow" w:cs="Arial Narrow"/>
          <w:b w:val="1"/>
          <w:bCs w:val="1"/>
          <w:noProof w:val="0"/>
          <w:sz w:val="22"/>
          <w:szCs w:val="22"/>
          <w:lang w:val="de-DE"/>
        </w:rPr>
        <w:t xml:space="preserve">Über SANY       </w:t>
      </w:r>
    </w:p>
    <w:p w:rsidR="0067243F" w:rsidP="539AF387" w:rsidRDefault="0067243F" w14:paraId="68C0C988" w14:textId="72DCDDBA">
      <w:pPr>
        <w:spacing w:before="0" w:beforeAutospacing="off" w:after="0" w:afterAutospacing="off"/>
        <w:ind/>
        <w:rPr>
          <w:rFonts w:ascii="Arial Narrow" w:hAnsi="Arial Narrow" w:eastAsia="Arial Narrow" w:cs="Arial Narrow"/>
          <w:noProof w:val="0"/>
          <w:sz w:val="22"/>
          <w:szCs w:val="22"/>
          <w:lang w:val="de-DE"/>
        </w:rPr>
      </w:pPr>
      <w:r w:rsidRPr="539AF387" w:rsidR="134700EC">
        <w:rPr>
          <w:rFonts w:ascii="Arial Narrow" w:hAnsi="Arial Narrow" w:eastAsia="Arial Narrow" w:cs="Arial Narrow"/>
          <w:noProof w:val="0"/>
          <w:sz w:val="22"/>
          <w:szCs w:val="22"/>
          <w:lang w:val="de-DE"/>
        </w:rPr>
        <w:t xml:space="preserve"> </w:t>
      </w:r>
    </w:p>
    <w:p w:rsidR="0067243F" w:rsidP="539AF387" w:rsidRDefault="0067243F" w14:paraId="2C662050" w14:textId="455DF1CE">
      <w:pPr>
        <w:spacing w:before="0" w:beforeAutospacing="off" w:after="0" w:afterAutospacing="off"/>
        <w:ind/>
        <w:rPr>
          <w:rFonts w:ascii="Arial Narrow" w:hAnsi="Arial Narrow" w:eastAsia="Arial Narrow" w:cs="Arial Narrow"/>
          <w:noProof w:val="0"/>
          <w:sz w:val="22"/>
          <w:szCs w:val="22"/>
          <w:lang w:val="de-DE"/>
        </w:rPr>
      </w:pPr>
      <w:r w:rsidRPr="539AF387" w:rsidR="134700EC">
        <w:rPr>
          <w:rFonts w:ascii="Arial Narrow" w:hAnsi="Arial Narrow" w:eastAsia="Arial Narrow" w:cs="Arial Narrow"/>
          <w:noProof w:val="0"/>
          <w:sz w:val="22"/>
          <w:szCs w:val="22"/>
          <w:lang w:val="de-DE"/>
        </w:rPr>
        <w:t xml:space="preserve">SANY Europe ist ein Unternehmen der SANY Heavy Industry aus Changsha. Diese gehört zu den größten Herstellern von Baumaschinen weltweit, mit einem Umsatz – der SANY Group - von rund 17,9 Mrd. Euro im Jahr 2024. Das 1989 gegründete Unternehmen bietet ein breites Produktportfolio mit über 18 Produktfamilien und mehr als 500 Maschinenmodellen. Dieses wird von knapp 60.000 Mitarbeitern weltweit entwickelt, umgesetzt und vertrieben.  </w:t>
      </w:r>
    </w:p>
    <w:p w:rsidR="0067243F" w:rsidP="539AF387" w:rsidRDefault="0067243F" w14:paraId="6D2AFE56" w14:textId="0AECE859">
      <w:pPr>
        <w:spacing w:before="0" w:beforeAutospacing="off" w:after="0" w:afterAutospacing="off"/>
        <w:ind/>
        <w:rPr>
          <w:rFonts w:ascii="Arial Narrow" w:hAnsi="Arial Narrow" w:eastAsia="Arial Narrow" w:cs="Arial Narrow"/>
          <w:noProof w:val="0"/>
          <w:sz w:val="22"/>
          <w:szCs w:val="22"/>
          <w:lang w:val="de-DE"/>
        </w:rPr>
      </w:pPr>
      <w:r w:rsidRPr="539AF387" w:rsidR="134700EC">
        <w:rPr>
          <w:rFonts w:ascii="Arial Narrow" w:hAnsi="Arial Narrow" w:eastAsia="Arial Narrow" w:cs="Arial Narrow"/>
          <w:noProof w:val="0"/>
          <w:sz w:val="22"/>
          <w:szCs w:val="22"/>
          <w:lang w:val="de-DE"/>
        </w:rPr>
        <w:t xml:space="preserve"> </w:t>
      </w:r>
    </w:p>
    <w:p w:rsidR="0067243F" w:rsidP="539AF387" w:rsidRDefault="0067243F" w14:paraId="219F5A8B" w14:textId="22F7D5AB">
      <w:pPr>
        <w:spacing w:before="0" w:beforeAutospacing="off" w:after="0" w:afterAutospacing="off"/>
        <w:ind/>
        <w:rPr>
          <w:rFonts w:ascii="Arial Narrow" w:hAnsi="Arial Narrow" w:eastAsia="Arial Narrow" w:cs="Arial Narrow"/>
          <w:noProof w:val="0"/>
          <w:sz w:val="22"/>
          <w:szCs w:val="22"/>
          <w:lang w:val="de-DE"/>
        </w:rPr>
      </w:pPr>
      <w:r w:rsidRPr="539AF387" w:rsidR="134700EC">
        <w:rPr>
          <w:rFonts w:ascii="Arial Narrow" w:hAnsi="Arial Narrow" w:eastAsia="Arial Narrow" w:cs="Arial Narrow"/>
          <w:noProof w:val="0"/>
          <w:sz w:val="22"/>
          <w:szCs w:val="22"/>
          <w:lang w:val="de-DE"/>
        </w:rPr>
        <w:t xml:space="preserve">Die Europazentrale von SANY befindet sich seit 2011 in Bedburg nahe Köln. Die Mitarbeiter sind dort im Vertrieb, Service und in der Produktanpassung für den europäischen Markt tätig. </w:t>
      </w:r>
    </w:p>
    <w:p w:rsidR="0067243F" w:rsidP="539AF387" w:rsidRDefault="0067243F" w14:paraId="28A0811A" w14:textId="74BA5548">
      <w:pPr>
        <w:spacing w:before="0" w:beforeAutospacing="off" w:after="0" w:afterAutospacing="off"/>
        <w:ind/>
        <w:rPr>
          <w:rFonts w:ascii="Arial Narrow" w:hAnsi="Arial Narrow" w:eastAsia="Arial Narrow" w:cs="Arial Narrow"/>
          <w:noProof w:val="0"/>
          <w:sz w:val="22"/>
          <w:szCs w:val="22"/>
          <w:lang w:val="de-DE"/>
        </w:rPr>
      </w:pPr>
      <w:r w:rsidRPr="539AF387" w:rsidR="134700EC">
        <w:rPr>
          <w:rFonts w:ascii="Arial Narrow" w:hAnsi="Arial Narrow" w:eastAsia="Arial Narrow" w:cs="Arial Narrow"/>
          <w:noProof w:val="0"/>
          <w:sz w:val="22"/>
          <w:szCs w:val="22"/>
          <w:lang w:val="de-DE"/>
        </w:rPr>
        <w:t xml:space="preserve"> </w:t>
      </w:r>
    </w:p>
    <w:p w:rsidR="0067243F" w:rsidP="539AF387" w:rsidRDefault="0067243F" w14:paraId="56539FAF" w14:textId="7E60E114">
      <w:pPr>
        <w:spacing w:before="0" w:beforeAutospacing="off" w:after="0" w:afterAutospacing="off"/>
        <w:ind/>
        <w:rPr>
          <w:rFonts w:ascii="Arial Narrow" w:hAnsi="Arial Narrow" w:eastAsia="Arial Narrow" w:cs="Arial Narrow"/>
          <w:noProof w:val="0"/>
          <w:sz w:val="22"/>
          <w:szCs w:val="22"/>
          <w:lang w:val="de-DE"/>
        </w:rPr>
      </w:pPr>
      <w:r w:rsidRPr="539AF387" w:rsidR="134700EC">
        <w:rPr>
          <w:rFonts w:ascii="Arial Narrow" w:hAnsi="Arial Narrow" w:eastAsia="Arial Narrow" w:cs="Arial Narrow"/>
          <w:noProof w:val="0"/>
          <w:sz w:val="22"/>
          <w:szCs w:val="22"/>
          <w:lang w:val="de-DE"/>
        </w:rPr>
        <w:t xml:space="preserve">Das Portfolio von SANY Europe liegt schwerpunktmäßig bei Baumaschinen wie Baggern, Hafenmaschinen, Krane und Straßenbaumaschinen. Das ca. 14 Hektar große SANY-Areal bietet Platz für eine Produktionshalle und eine Lagerhalle. Auf dem Gelände befindet sich auch die firmeneigene Lackieranlage sowie das Verwaltungsgebäude und das SANY-Hotel. </w:t>
      </w:r>
    </w:p>
    <w:p w:rsidR="0067243F" w:rsidP="539AF387" w:rsidRDefault="0067243F" w14:paraId="0A35EBEE" w14:textId="7D6C5D13">
      <w:pPr>
        <w:spacing w:before="0" w:beforeAutospacing="off" w:after="0" w:afterAutospacing="off"/>
        <w:ind/>
        <w:rPr>
          <w:rFonts w:ascii="Arial Narrow" w:hAnsi="Arial Narrow" w:eastAsia="Arial Narrow" w:cs="Arial Narrow"/>
          <w:noProof w:val="0"/>
          <w:sz w:val="22"/>
          <w:szCs w:val="22"/>
          <w:lang w:val="de-DE"/>
        </w:rPr>
      </w:pPr>
      <w:r w:rsidRPr="539AF387" w:rsidR="134700EC">
        <w:rPr>
          <w:rFonts w:ascii="Arial Narrow" w:hAnsi="Arial Narrow" w:eastAsia="Arial Narrow" w:cs="Arial Narrow"/>
          <w:noProof w:val="0"/>
          <w:sz w:val="22"/>
          <w:szCs w:val="22"/>
          <w:lang w:val="de-DE"/>
        </w:rPr>
        <w:t xml:space="preserve"> </w:t>
      </w:r>
    </w:p>
    <w:p w:rsidR="0067243F" w:rsidP="539AF387" w:rsidRDefault="0067243F" w14:paraId="692989F1" w14:textId="5E920C0E">
      <w:pPr>
        <w:spacing w:before="0" w:beforeAutospacing="off" w:after="0" w:afterAutospacing="off"/>
        <w:ind/>
        <w:rPr>
          <w:rFonts w:ascii="Arial Narrow" w:hAnsi="Arial Narrow" w:eastAsia="Arial Narrow" w:cs="Arial Narrow"/>
          <w:noProof w:val="0"/>
          <w:sz w:val="22"/>
          <w:szCs w:val="22"/>
          <w:lang w:val="de-DE"/>
        </w:rPr>
      </w:pPr>
      <w:r w:rsidRPr="1672FF96" w:rsidR="134700EC">
        <w:rPr>
          <w:rFonts w:ascii="Arial Narrow" w:hAnsi="Arial Narrow" w:eastAsia="Arial Narrow" w:cs="Arial Narrow"/>
          <w:noProof w:val="0"/>
          <w:sz w:val="22"/>
          <w:szCs w:val="22"/>
          <w:lang w:val="de-DE"/>
        </w:rPr>
        <w:t>Die weltweit bekannte Marke Putzmeister mit Hauptsitz in Aichtal bei Stuttgart ist ebenfalls Teil der SANY Heavy Industry.</w:t>
      </w:r>
    </w:p>
    <w:p w:rsidR="0067243F" w:rsidP="1672FF96" w:rsidRDefault="0067243F" w14:paraId="65FB7DBA" w14:textId="6DE1A9BE">
      <w:pPr>
        <w:spacing w:before="0" w:beforeAutospacing="off" w:after="0" w:afterAutospacing="off"/>
        <w:ind/>
        <w:rPr>
          <w:rFonts w:ascii="Arial Narrow" w:hAnsi="Arial Narrow" w:eastAsia="Arial Narrow" w:cs="Arial Narrow"/>
          <w:noProof w:val="0"/>
          <w:sz w:val="22"/>
          <w:szCs w:val="22"/>
          <w:lang w:val="de-DE"/>
        </w:rPr>
      </w:pPr>
    </w:p>
    <w:p w:rsidR="64482684" w:rsidP="64482684" w:rsidRDefault="64482684" w14:paraId="711E6A2F" w14:textId="2FD4268A">
      <w:pPr>
        <w:spacing w:before="0" w:beforeAutospacing="off" w:after="0" w:afterAutospacing="off"/>
        <w:rPr>
          <w:rFonts w:ascii="Arial Narrow" w:hAnsi="Arial Narrow" w:eastAsia="Arial Narrow" w:cs="Arial Narrow"/>
          <w:noProof w:val="0"/>
          <w:sz w:val="22"/>
          <w:szCs w:val="22"/>
          <w:lang w:val="de-DE"/>
        </w:rPr>
      </w:pPr>
    </w:p>
    <w:p w:rsidR="64482684" w:rsidP="64482684" w:rsidRDefault="64482684" w14:paraId="701CC36A" w14:textId="48699D31">
      <w:pPr>
        <w:spacing w:before="0" w:beforeAutospacing="off" w:after="0" w:afterAutospacing="off"/>
        <w:rPr>
          <w:rFonts w:ascii="Arial Narrow" w:hAnsi="Arial Narrow" w:eastAsia="Arial Narrow" w:cs="Arial Narrow"/>
          <w:noProof w:val="0"/>
          <w:sz w:val="22"/>
          <w:szCs w:val="22"/>
          <w:lang w:val="de-DE"/>
        </w:rPr>
      </w:pPr>
    </w:p>
    <w:p w:rsidR="64482684" w:rsidP="64482684" w:rsidRDefault="64482684" w14:paraId="69C066A2" w14:textId="40460BD9">
      <w:pPr>
        <w:spacing w:before="0" w:beforeAutospacing="off" w:after="0" w:afterAutospacing="off"/>
        <w:rPr>
          <w:rFonts w:ascii="Arial Narrow" w:hAnsi="Arial Narrow" w:eastAsia="Arial Narrow" w:cs="Arial Narrow"/>
          <w:noProof w:val="0"/>
          <w:sz w:val="22"/>
          <w:szCs w:val="22"/>
          <w:lang w:val="de-DE"/>
        </w:rPr>
      </w:pPr>
    </w:p>
    <w:p w:rsidR="64482684" w:rsidP="64482684" w:rsidRDefault="64482684" w14:paraId="51582B36" w14:textId="4F378D51">
      <w:pPr>
        <w:spacing w:before="0" w:beforeAutospacing="off" w:after="0" w:afterAutospacing="off"/>
        <w:rPr>
          <w:rFonts w:ascii="Arial Narrow" w:hAnsi="Arial Narrow" w:eastAsia="Arial Narrow" w:cs="Arial Narrow"/>
          <w:noProof w:val="0"/>
          <w:sz w:val="22"/>
          <w:szCs w:val="22"/>
          <w:lang w:val="de-DE"/>
        </w:rPr>
      </w:pPr>
    </w:p>
    <w:p w:rsidR="64482684" w:rsidP="64482684" w:rsidRDefault="64482684" w14:paraId="0D21E3AD" w14:textId="4301DCE3">
      <w:pPr>
        <w:spacing w:before="0" w:beforeAutospacing="off" w:after="0" w:afterAutospacing="off"/>
        <w:rPr>
          <w:rFonts w:ascii="Arial Narrow" w:hAnsi="Arial Narrow" w:eastAsia="Arial Narrow" w:cs="Arial Narrow"/>
          <w:noProof w:val="0"/>
          <w:sz w:val="22"/>
          <w:szCs w:val="22"/>
          <w:lang w:val="de-DE"/>
        </w:rPr>
      </w:pPr>
    </w:p>
    <w:p w:rsidR="0067243F" w:rsidP="1672FF96" w:rsidRDefault="0067243F" w14:paraId="2773A390" w14:textId="1F055906">
      <w:pPr>
        <w:pStyle w:val="Standard"/>
        <w:spacing w:before="0" w:beforeAutospacing="off" w:after="0" w:afterAutospacing="off"/>
        <w:ind/>
      </w:pPr>
    </w:p>
    <w:p w:rsidR="15204973" w:rsidP="15204973" w:rsidRDefault="15204973" w14:paraId="5FF8A732" w14:textId="58C0C2A6">
      <w:pPr>
        <w:pStyle w:val="Standard"/>
        <w:spacing w:before="0" w:beforeAutospacing="off" w:after="0" w:afterAutospacing="off"/>
      </w:pPr>
    </w:p>
    <w:p w:rsidR="15204973" w:rsidP="15204973" w:rsidRDefault="15204973" w14:paraId="24480F62" w14:textId="0EDCC930">
      <w:pPr>
        <w:pStyle w:val="Standard"/>
        <w:spacing w:before="0" w:beforeAutospacing="off" w:after="0" w:afterAutospacing="off"/>
      </w:pPr>
    </w:p>
    <w:p w:rsidR="15204973" w:rsidP="15204973" w:rsidRDefault="15204973" w14:paraId="1A57049D" w14:textId="24AAE169">
      <w:pPr>
        <w:pStyle w:val="Standard"/>
        <w:spacing w:before="0" w:beforeAutospacing="off" w:after="0" w:afterAutospacing="off"/>
      </w:pPr>
    </w:p>
    <w:p w:rsidR="15204973" w:rsidP="15204973" w:rsidRDefault="15204973" w14:paraId="54F6447F" w14:textId="544B3F66">
      <w:pPr>
        <w:pStyle w:val="Standard"/>
        <w:spacing w:before="0" w:beforeAutospacing="off" w:after="0" w:afterAutospacing="off"/>
      </w:pPr>
    </w:p>
    <w:p w:rsidR="678E0E0D" w:rsidP="15204973" w:rsidRDefault="678E0E0D" w14:paraId="2C12ACE3" w14:textId="5CA8C3F5">
      <w:pPr>
        <w:pStyle w:val="Standard"/>
        <w:spacing w:before="0" w:beforeAutospacing="off" w:after="0" w:afterAutospacing="off"/>
      </w:pPr>
      <w:r w:rsidR="678E0E0D">
        <w:drawing>
          <wp:inline wp14:editId="6826A744" wp14:anchorId="23A75F38">
            <wp:extent cx="5617311" cy="7486648"/>
            <wp:effectExtent l="0" t="0" r="0" b="0"/>
            <wp:docPr id="2020029990" name="" title=""/>
            <wp:cNvGraphicFramePr>
              <a:graphicFrameLocks noChangeAspect="1"/>
            </wp:cNvGraphicFramePr>
            <a:graphic>
              <a:graphicData uri="http://schemas.openxmlformats.org/drawingml/2006/picture">
                <pic:pic>
                  <pic:nvPicPr>
                    <pic:cNvPr id="0" name=""/>
                    <pic:cNvPicPr/>
                  </pic:nvPicPr>
                  <pic:blipFill>
                    <a:blip r:embed="R220a5935081341fa">
                      <a:extLst>
                        <a:ext xmlns:a="http://schemas.openxmlformats.org/drawingml/2006/main" uri="{28A0092B-C50C-407E-A947-70E740481C1C}">
                          <a14:useLocalDpi val="0"/>
                        </a:ext>
                      </a:extLst>
                    </a:blip>
                    <a:stretch>
                      <a:fillRect/>
                    </a:stretch>
                  </pic:blipFill>
                  <pic:spPr>
                    <a:xfrm>
                      <a:off x="0" y="0"/>
                      <a:ext cx="5617311" cy="7486648"/>
                    </a:xfrm>
                    <a:prstGeom prst="rect">
                      <a:avLst/>
                    </a:prstGeom>
                  </pic:spPr>
                </pic:pic>
              </a:graphicData>
            </a:graphic>
          </wp:inline>
        </w:drawing>
      </w:r>
      <w:r w:rsidRPr="15204973" w:rsidR="678E0E0D">
        <w:rPr>
          <w:rFonts w:ascii="Arial Narrow" w:hAnsi="Arial Narrow" w:eastAsia="Arial Narrow" w:cs="Arial Narrow"/>
          <w:b w:val="0"/>
          <w:bCs w:val="0"/>
          <w:sz w:val="22"/>
          <w:szCs w:val="22"/>
        </w:rPr>
        <w:t>Der neue</w:t>
      </w:r>
      <w:r w:rsidRPr="15204973" w:rsidR="505C316E">
        <w:rPr>
          <w:rFonts w:ascii="Arial Narrow" w:hAnsi="Arial Narrow" w:eastAsia="Times New Roman" w:cs="Segoe UI"/>
          <w:b w:val="0"/>
          <w:bCs w:val="0"/>
          <w:color w:val="000000" w:themeColor="text1" w:themeTint="FF" w:themeShade="FF"/>
          <w:sz w:val="22"/>
          <w:szCs w:val="22"/>
          <w:lang w:eastAsia="de-DE"/>
        </w:rPr>
        <w:t xml:space="preserve"> 40-Tonnen Umschlagbagger SMHW40G5</w:t>
      </w:r>
      <w:r>
        <w:br/>
      </w:r>
    </w:p>
    <w:p w:rsidR="15204973" w:rsidP="15204973" w:rsidRDefault="15204973" w14:paraId="7BCED893" w14:textId="5E3567C3">
      <w:pPr>
        <w:pStyle w:val="Standard"/>
        <w:spacing w:before="0" w:beforeAutospacing="off" w:after="0" w:afterAutospacing="off"/>
      </w:pPr>
    </w:p>
    <w:p w:rsidR="6D1C5EB8" w:rsidP="64482684" w:rsidRDefault="6D1C5EB8" w14:paraId="481BD593" w14:textId="622B5036">
      <w:pPr>
        <w:pStyle w:val="Standard"/>
        <w:ind w:left="-567" w:right="-857"/>
        <w:rPr>
          <w:rFonts w:ascii="Segoe UI" w:hAnsi="Segoe UI" w:eastAsia="Times New Roman" w:cs="Segoe UI"/>
          <w:sz w:val="18"/>
          <w:szCs w:val="18"/>
          <w:lang w:eastAsia="de-DE"/>
        </w:rPr>
      </w:pPr>
      <w:r w:rsidR="6D1C5EB8">
        <w:drawing>
          <wp:inline wp14:editId="50D6CEDE" wp14:anchorId="439E7617">
            <wp:extent cx="6467478" cy="4853278"/>
            <wp:effectExtent l="0" t="0" r="0" b="0"/>
            <wp:docPr id="1943157787" name="" title=""/>
            <wp:cNvGraphicFramePr>
              <a:graphicFrameLocks noChangeAspect="1"/>
            </wp:cNvGraphicFramePr>
            <a:graphic>
              <a:graphicData uri="http://schemas.openxmlformats.org/drawingml/2006/picture">
                <pic:pic>
                  <pic:nvPicPr>
                    <pic:cNvPr id="0" name=""/>
                    <pic:cNvPicPr/>
                  </pic:nvPicPr>
                  <pic:blipFill>
                    <a:blip r:embed="Rd35dd9d8f0bc45a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467478" cy="4853278"/>
                    </a:xfrm>
                    <a:prstGeom prst="rect">
                      <a:avLst/>
                    </a:prstGeom>
                  </pic:spPr>
                </pic:pic>
              </a:graphicData>
            </a:graphic>
          </wp:inline>
        </w:drawing>
      </w:r>
    </w:p>
    <w:p w:rsidR="7D0520CC" w:rsidP="64482684" w:rsidRDefault="7D0520CC" w14:paraId="1BE04145" w14:textId="01F15721">
      <w:pPr>
        <w:pStyle w:val="Standard"/>
        <w:ind w:left="-567" w:right="-857"/>
        <w:rPr>
          <w:rFonts w:ascii="Segoe UI" w:hAnsi="Segoe UI" w:eastAsia="Times New Roman" w:cs="Segoe UI"/>
          <w:sz w:val="18"/>
          <w:szCs w:val="18"/>
          <w:lang w:eastAsia="de-DE"/>
        </w:rPr>
      </w:pPr>
      <w:r w:rsidRPr="64482684" w:rsidR="7D0520CC">
        <w:rPr>
          <w:rFonts w:ascii="Arial Narrow" w:hAnsi="Arial Narrow" w:eastAsia="Times New Roman" w:cs="Segoe UI"/>
          <w:color w:val="000000" w:themeColor="text1" w:themeTint="FF" w:themeShade="FF"/>
          <w:sz w:val="22"/>
          <w:szCs w:val="22"/>
          <w:lang w:eastAsia="de-DE"/>
        </w:rPr>
        <w:t>Mit einer erweiterten 17-Meter-Ladeausrüstung ist der 40-Tonnen Umschlagbagger ideal für schwere Lade-, Hebe- und Sortieraufgaben geeignet.</w:t>
      </w:r>
    </w:p>
    <w:sectPr w:rsidR="0067243F" w:rsidSect="006A4CA5">
      <w:headerReference w:type="default" r:id="rId9"/>
      <w:footerReference w:type="default" r:id="rId10"/>
      <w:headerReference w:type="first" r:id="rId11"/>
      <w:footerReference w:type="first" r:id="rId12"/>
      <w:pgSz w:w="11900" w:h="16840" w:orient="portrait"/>
      <w:pgMar w:top="2131" w:right="1417" w:bottom="169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F2BF2" w:rsidP="00431446" w:rsidRDefault="008F2BF2" w14:paraId="22B02248" w14:textId="77777777">
      <w:r>
        <w:separator/>
      </w:r>
    </w:p>
  </w:endnote>
  <w:endnote w:type="continuationSeparator" w:id="0">
    <w:p w:rsidR="008F2BF2" w:rsidP="00431446" w:rsidRDefault="008F2BF2" w14:paraId="17549D5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A4CA5" w:rsidRDefault="00602D0A" w14:paraId="292F31DF" w14:textId="77777777">
    <w:pPr>
      <w:pStyle w:val="Fuzeile"/>
    </w:pPr>
    <w:r>
      <w:rPr>
        <w:noProof/>
      </w:rPr>
      <w:drawing>
        <wp:anchor distT="0" distB="0" distL="114300" distR="114300" simplePos="0" relativeHeight="251663360" behindDoc="1" locked="0" layoutInCell="1" allowOverlap="1" wp14:anchorId="27BB65C6" wp14:editId="5B3C2349">
          <wp:simplePos x="0" y="0"/>
          <wp:positionH relativeFrom="column">
            <wp:posOffset>-899795</wp:posOffset>
          </wp:positionH>
          <wp:positionV relativeFrom="paragraph">
            <wp:posOffset>-148221</wp:posOffset>
          </wp:positionV>
          <wp:extent cx="7560000" cy="787764"/>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7560000" cy="78776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B4433" w:rsidRDefault="000B4433" w14:paraId="552FF01A" w14:textId="77777777">
    <w:pPr>
      <w:pStyle w:val="Fuzeile"/>
    </w:pPr>
    <w:r>
      <w:rPr>
        <w:noProof/>
      </w:rPr>
      <w:drawing>
        <wp:anchor distT="0" distB="0" distL="114300" distR="114300" simplePos="0" relativeHeight="251662336" behindDoc="1" locked="0" layoutInCell="1" allowOverlap="1" wp14:anchorId="3001C0BB" wp14:editId="4E4B8C97">
          <wp:simplePos x="0" y="0"/>
          <wp:positionH relativeFrom="column">
            <wp:posOffset>-899795</wp:posOffset>
          </wp:positionH>
          <wp:positionV relativeFrom="paragraph">
            <wp:posOffset>-420605</wp:posOffset>
          </wp:positionV>
          <wp:extent cx="7559675" cy="105791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1">
                    <a:extLst>
                      <a:ext uri="{28A0092B-C50C-407E-A947-70E740481C1C}">
                        <a14:useLocalDpi xmlns:a14="http://schemas.microsoft.com/office/drawing/2010/main" val="0"/>
                      </a:ext>
                    </a:extLst>
                  </a:blip>
                  <a:srcRect t="90098"/>
                  <a:stretch/>
                </pic:blipFill>
                <pic:spPr bwMode="auto">
                  <a:xfrm>
                    <a:off x="0" y="0"/>
                    <a:ext cx="7559675" cy="105791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F2BF2" w:rsidP="00431446" w:rsidRDefault="008F2BF2" w14:paraId="0F733D1C" w14:textId="77777777">
      <w:r>
        <w:separator/>
      </w:r>
    </w:p>
  </w:footnote>
  <w:footnote w:type="continuationSeparator" w:id="0">
    <w:p w:rsidR="008F2BF2" w:rsidP="00431446" w:rsidRDefault="008F2BF2" w14:paraId="2E31C0C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31446" w:rsidRDefault="00431446" w14:paraId="6292BC0E" w14:textId="4C59C892">
    <w:pPr>
      <w:pStyle w:val="Kopfzeile"/>
    </w:pPr>
    <w:r>
      <w:rPr>
        <w:noProof/>
      </w:rPr>
      <w:drawing>
        <wp:anchor distT="0" distB="0" distL="114300" distR="114300" simplePos="0" relativeHeight="251655168" behindDoc="1" locked="0" layoutInCell="1" allowOverlap="1" wp14:anchorId="3E33F9C1" wp14:editId="6B0130D6">
          <wp:simplePos x="0" y="0"/>
          <wp:positionH relativeFrom="column">
            <wp:posOffset>4319477</wp:posOffset>
          </wp:positionH>
          <wp:positionV relativeFrom="paragraph">
            <wp:posOffset>43580</wp:posOffset>
          </wp:positionV>
          <wp:extent cx="2022909" cy="810260"/>
          <wp:effectExtent l="0" t="0" r="0" b="254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99_014 Lay05 Briefbogen_word.jpg"/>
                  <pic:cNvPicPr/>
                </pic:nvPicPr>
                <pic:blipFill rotWithShape="1">
                  <a:blip r:embed="rId1">
                    <a:extLst>
                      <a:ext uri="{28A0092B-C50C-407E-A947-70E740481C1C}">
                        <a14:useLocalDpi xmlns:a14="http://schemas.microsoft.com/office/drawing/2010/main" val="0"/>
                      </a:ext>
                    </a:extLst>
                  </a:blip>
                  <a:srcRect l="69069" t="4620" r="4140" b="87788"/>
                  <a:stretch/>
                </pic:blipFill>
                <pic:spPr bwMode="auto">
                  <a:xfrm>
                    <a:off x="0" y="0"/>
                    <a:ext cx="2025388" cy="8112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B4433" w:rsidRDefault="000B4433" w14:paraId="109D1FEE" w14:textId="77777777">
    <w:pPr>
      <w:pStyle w:val="Kopfzeile"/>
    </w:pPr>
    <w:r>
      <w:rPr>
        <w:noProof/>
      </w:rPr>
      <w:drawing>
        <wp:anchor distT="0" distB="0" distL="114300" distR="114300" simplePos="0" relativeHeight="251661312" behindDoc="1" locked="0" layoutInCell="1" allowOverlap="1" wp14:anchorId="2D2296DD" wp14:editId="230272FB">
          <wp:simplePos x="0" y="0"/>
          <wp:positionH relativeFrom="column">
            <wp:posOffset>4319477</wp:posOffset>
          </wp:positionH>
          <wp:positionV relativeFrom="paragraph">
            <wp:posOffset>53854</wp:posOffset>
          </wp:positionV>
          <wp:extent cx="2022475" cy="810260"/>
          <wp:effectExtent l="0" t="0" r="0" b="254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pic:cNvPicPr>
                </pic:nvPicPr>
                <pic:blipFill rotWithShape="1">
                  <a:blip r:embed="rId1">
                    <a:extLst>
                      <a:ext uri="{28A0092B-C50C-407E-A947-70E740481C1C}">
                        <a14:useLocalDpi xmlns:a14="http://schemas.microsoft.com/office/drawing/2010/main" val="0"/>
                      </a:ext>
                    </a:extLst>
                  </a:blip>
                  <a:srcRect l="69069" t="4620" r="4140" b="87788"/>
                  <a:stretch/>
                </pic:blipFill>
                <pic:spPr bwMode="auto">
                  <a:xfrm>
                    <a:off x="0" y="0"/>
                    <a:ext cx="2022475" cy="81026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A55E9"/>
    <w:multiLevelType w:val="multilevel"/>
    <w:tmpl w:val="1F30BD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170221F"/>
    <w:multiLevelType w:val="multilevel"/>
    <w:tmpl w:val="53D0D4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7FD7EF5"/>
    <w:multiLevelType w:val="multilevel"/>
    <w:tmpl w:val="B57859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3AEE7277"/>
    <w:multiLevelType w:val="multilevel"/>
    <w:tmpl w:val="2CCC00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441C2B98"/>
    <w:multiLevelType w:val="multilevel"/>
    <w:tmpl w:val="3D6E21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4E4F7469"/>
    <w:multiLevelType w:val="multilevel"/>
    <w:tmpl w:val="6784D3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501F7B0C"/>
    <w:multiLevelType w:val="multilevel"/>
    <w:tmpl w:val="8B441D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70943A78"/>
    <w:multiLevelType w:val="multilevel"/>
    <w:tmpl w:val="78B63E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7"/>
  </w:num>
  <w:num w:numId="2">
    <w:abstractNumId w:val="0"/>
  </w:num>
  <w:num w:numId="3">
    <w:abstractNumId w:val="5"/>
  </w:num>
  <w:num w:numId="4">
    <w:abstractNumId w:val="1"/>
  </w:num>
  <w:num w:numId="5">
    <w:abstractNumId w:val="3"/>
  </w:num>
  <w:num w:numId="6">
    <w:abstractNumId w:val="6"/>
  </w:num>
  <w:num w:numId="7">
    <w:abstractNumId w:val="2"/>
  </w:num>
  <w:num w:numId="8">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attachedTemplate r:id="rId1"/>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F97"/>
    <w:rsid w:val="00042DFB"/>
    <w:rsid w:val="000B4433"/>
    <w:rsid w:val="001E12B8"/>
    <w:rsid w:val="001F1CED"/>
    <w:rsid w:val="002727D9"/>
    <w:rsid w:val="00362734"/>
    <w:rsid w:val="00404AB4"/>
    <w:rsid w:val="00431446"/>
    <w:rsid w:val="004B5412"/>
    <w:rsid w:val="00540F97"/>
    <w:rsid w:val="00541ED7"/>
    <w:rsid w:val="00580667"/>
    <w:rsid w:val="005B0E82"/>
    <w:rsid w:val="00602D0A"/>
    <w:rsid w:val="006609BA"/>
    <w:rsid w:val="0067243F"/>
    <w:rsid w:val="006A4CA5"/>
    <w:rsid w:val="006F02DF"/>
    <w:rsid w:val="00745FAA"/>
    <w:rsid w:val="007A599E"/>
    <w:rsid w:val="008F2BF2"/>
    <w:rsid w:val="00961C75"/>
    <w:rsid w:val="009801D9"/>
    <w:rsid w:val="00A60D07"/>
    <w:rsid w:val="00A91363"/>
    <w:rsid w:val="00B15634"/>
    <w:rsid w:val="00D307D6"/>
    <w:rsid w:val="00E158CE"/>
    <w:rsid w:val="134700EC"/>
    <w:rsid w:val="13E4ED8E"/>
    <w:rsid w:val="14DEF9D8"/>
    <w:rsid w:val="15204973"/>
    <w:rsid w:val="1672FF96"/>
    <w:rsid w:val="1758F109"/>
    <w:rsid w:val="23F07308"/>
    <w:rsid w:val="2845D944"/>
    <w:rsid w:val="319D6D96"/>
    <w:rsid w:val="3535B820"/>
    <w:rsid w:val="3CA19C86"/>
    <w:rsid w:val="41250659"/>
    <w:rsid w:val="46C18C50"/>
    <w:rsid w:val="4F1A24E4"/>
    <w:rsid w:val="505C316E"/>
    <w:rsid w:val="539AF387"/>
    <w:rsid w:val="58808577"/>
    <w:rsid w:val="64482684"/>
    <w:rsid w:val="678E0E0D"/>
    <w:rsid w:val="6D1C5EB8"/>
    <w:rsid w:val="7AC303B3"/>
    <w:rsid w:val="7D0520CC"/>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A4953"/>
  <w15:chartTrackingRefBased/>
  <w15:docId w15:val="{8BEB1DD7-6EA4-4BB5-9DCA-1632B000AD7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character" w:styleId="Absatz-Standardschriftart" w:default="1">
    <w:name w:val="Default Paragraph Font"/>
    <w:uiPriority w:val="1"/>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Kopfzeile">
    <w:name w:val="header"/>
    <w:basedOn w:val="Standard"/>
    <w:link w:val="KopfzeileZchn"/>
    <w:uiPriority w:val="99"/>
    <w:unhideWhenUsed/>
    <w:rsid w:val="00431446"/>
    <w:pPr>
      <w:tabs>
        <w:tab w:val="center" w:pos="4536"/>
        <w:tab w:val="right" w:pos="9072"/>
      </w:tabs>
    </w:pPr>
  </w:style>
  <w:style w:type="character" w:styleId="KopfzeileZchn" w:customStyle="1">
    <w:name w:val="Kopfzeile Zchn"/>
    <w:basedOn w:val="Absatz-Standardschriftart"/>
    <w:link w:val="Kopfzeile"/>
    <w:uiPriority w:val="99"/>
    <w:rsid w:val="00431446"/>
  </w:style>
  <w:style w:type="paragraph" w:styleId="Fuzeile">
    <w:name w:val="footer"/>
    <w:basedOn w:val="Standard"/>
    <w:link w:val="FuzeileZchn"/>
    <w:uiPriority w:val="99"/>
    <w:unhideWhenUsed/>
    <w:rsid w:val="00431446"/>
    <w:pPr>
      <w:tabs>
        <w:tab w:val="center" w:pos="4536"/>
        <w:tab w:val="right" w:pos="9072"/>
      </w:tabs>
    </w:pPr>
  </w:style>
  <w:style w:type="character" w:styleId="FuzeileZchn" w:customStyle="1">
    <w:name w:val="Fußzeile Zchn"/>
    <w:basedOn w:val="Absatz-Standardschriftart"/>
    <w:link w:val="Fuzeile"/>
    <w:uiPriority w:val="99"/>
    <w:rsid w:val="00431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7221813">
      <w:bodyDiv w:val="1"/>
      <w:marLeft w:val="0"/>
      <w:marRight w:val="0"/>
      <w:marTop w:val="0"/>
      <w:marBottom w:val="0"/>
      <w:divBdr>
        <w:top w:val="none" w:sz="0" w:space="0" w:color="auto"/>
        <w:left w:val="none" w:sz="0" w:space="0" w:color="auto"/>
        <w:bottom w:val="none" w:sz="0" w:space="0" w:color="auto"/>
        <w:right w:val="none" w:sz="0" w:space="0" w:color="auto"/>
      </w:divBdr>
      <w:divsChild>
        <w:div w:id="1375690546">
          <w:marLeft w:val="0"/>
          <w:marRight w:val="0"/>
          <w:marTop w:val="0"/>
          <w:marBottom w:val="0"/>
          <w:divBdr>
            <w:top w:val="none" w:sz="0" w:space="0" w:color="auto"/>
            <w:left w:val="none" w:sz="0" w:space="0" w:color="auto"/>
            <w:bottom w:val="none" w:sz="0" w:space="0" w:color="auto"/>
            <w:right w:val="none" w:sz="0" w:space="0" w:color="auto"/>
          </w:divBdr>
          <w:divsChild>
            <w:div w:id="1003628766">
              <w:marLeft w:val="0"/>
              <w:marRight w:val="0"/>
              <w:marTop w:val="30"/>
              <w:marBottom w:val="30"/>
              <w:divBdr>
                <w:top w:val="none" w:sz="0" w:space="0" w:color="auto"/>
                <w:left w:val="none" w:sz="0" w:space="0" w:color="auto"/>
                <w:bottom w:val="none" w:sz="0" w:space="0" w:color="auto"/>
                <w:right w:val="none" w:sz="0" w:space="0" w:color="auto"/>
              </w:divBdr>
              <w:divsChild>
                <w:div w:id="1504852436">
                  <w:marLeft w:val="0"/>
                  <w:marRight w:val="0"/>
                  <w:marTop w:val="0"/>
                  <w:marBottom w:val="0"/>
                  <w:divBdr>
                    <w:top w:val="none" w:sz="0" w:space="0" w:color="auto"/>
                    <w:left w:val="none" w:sz="0" w:space="0" w:color="auto"/>
                    <w:bottom w:val="none" w:sz="0" w:space="0" w:color="auto"/>
                    <w:right w:val="none" w:sz="0" w:space="0" w:color="auto"/>
                  </w:divBdr>
                  <w:divsChild>
                    <w:div w:id="390078430">
                      <w:marLeft w:val="0"/>
                      <w:marRight w:val="0"/>
                      <w:marTop w:val="0"/>
                      <w:marBottom w:val="0"/>
                      <w:divBdr>
                        <w:top w:val="none" w:sz="0" w:space="0" w:color="auto"/>
                        <w:left w:val="none" w:sz="0" w:space="0" w:color="auto"/>
                        <w:bottom w:val="none" w:sz="0" w:space="0" w:color="auto"/>
                        <w:right w:val="none" w:sz="0" w:space="0" w:color="auto"/>
                      </w:divBdr>
                    </w:div>
                    <w:div w:id="223298670">
                      <w:marLeft w:val="0"/>
                      <w:marRight w:val="0"/>
                      <w:marTop w:val="0"/>
                      <w:marBottom w:val="0"/>
                      <w:divBdr>
                        <w:top w:val="none" w:sz="0" w:space="0" w:color="auto"/>
                        <w:left w:val="none" w:sz="0" w:space="0" w:color="auto"/>
                        <w:bottom w:val="none" w:sz="0" w:space="0" w:color="auto"/>
                        <w:right w:val="none" w:sz="0" w:space="0" w:color="auto"/>
                      </w:divBdr>
                    </w:div>
                  </w:divsChild>
                </w:div>
                <w:div w:id="1138379790">
                  <w:marLeft w:val="0"/>
                  <w:marRight w:val="0"/>
                  <w:marTop w:val="0"/>
                  <w:marBottom w:val="0"/>
                  <w:divBdr>
                    <w:top w:val="none" w:sz="0" w:space="0" w:color="auto"/>
                    <w:left w:val="none" w:sz="0" w:space="0" w:color="auto"/>
                    <w:bottom w:val="none" w:sz="0" w:space="0" w:color="auto"/>
                    <w:right w:val="none" w:sz="0" w:space="0" w:color="auto"/>
                  </w:divBdr>
                  <w:divsChild>
                    <w:div w:id="618335355">
                      <w:marLeft w:val="0"/>
                      <w:marRight w:val="0"/>
                      <w:marTop w:val="0"/>
                      <w:marBottom w:val="0"/>
                      <w:divBdr>
                        <w:top w:val="none" w:sz="0" w:space="0" w:color="auto"/>
                        <w:left w:val="none" w:sz="0" w:space="0" w:color="auto"/>
                        <w:bottom w:val="none" w:sz="0" w:space="0" w:color="auto"/>
                        <w:right w:val="none" w:sz="0" w:space="0" w:color="auto"/>
                      </w:divBdr>
                    </w:div>
                    <w:div w:id="1372611072">
                      <w:marLeft w:val="0"/>
                      <w:marRight w:val="0"/>
                      <w:marTop w:val="0"/>
                      <w:marBottom w:val="0"/>
                      <w:divBdr>
                        <w:top w:val="none" w:sz="0" w:space="0" w:color="auto"/>
                        <w:left w:val="none" w:sz="0" w:space="0" w:color="auto"/>
                        <w:bottom w:val="none" w:sz="0" w:space="0" w:color="auto"/>
                        <w:right w:val="none" w:sz="0" w:space="0" w:color="auto"/>
                      </w:divBdr>
                    </w:div>
                    <w:div w:id="1357848304">
                      <w:marLeft w:val="0"/>
                      <w:marRight w:val="0"/>
                      <w:marTop w:val="0"/>
                      <w:marBottom w:val="0"/>
                      <w:divBdr>
                        <w:top w:val="none" w:sz="0" w:space="0" w:color="auto"/>
                        <w:left w:val="none" w:sz="0" w:space="0" w:color="auto"/>
                        <w:bottom w:val="none" w:sz="0" w:space="0" w:color="auto"/>
                        <w:right w:val="none" w:sz="0" w:space="0" w:color="auto"/>
                      </w:divBdr>
                    </w:div>
                    <w:div w:id="1538347383">
                      <w:marLeft w:val="0"/>
                      <w:marRight w:val="0"/>
                      <w:marTop w:val="0"/>
                      <w:marBottom w:val="0"/>
                      <w:divBdr>
                        <w:top w:val="none" w:sz="0" w:space="0" w:color="auto"/>
                        <w:left w:val="none" w:sz="0" w:space="0" w:color="auto"/>
                        <w:bottom w:val="none" w:sz="0" w:space="0" w:color="auto"/>
                        <w:right w:val="none" w:sz="0" w:space="0" w:color="auto"/>
                      </w:divBdr>
                    </w:div>
                    <w:div w:id="1450316109">
                      <w:marLeft w:val="0"/>
                      <w:marRight w:val="0"/>
                      <w:marTop w:val="0"/>
                      <w:marBottom w:val="0"/>
                      <w:divBdr>
                        <w:top w:val="none" w:sz="0" w:space="0" w:color="auto"/>
                        <w:left w:val="none" w:sz="0" w:space="0" w:color="auto"/>
                        <w:bottom w:val="none" w:sz="0" w:space="0" w:color="auto"/>
                        <w:right w:val="none" w:sz="0" w:space="0" w:color="auto"/>
                      </w:divBdr>
                    </w:div>
                    <w:div w:id="997926604">
                      <w:marLeft w:val="0"/>
                      <w:marRight w:val="0"/>
                      <w:marTop w:val="0"/>
                      <w:marBottom w:val="0"/>
                      <w:divBdr>
                        <w:top w:val="none" w:sz="0" w:space="0" w:color="auto"/>
                        <w:left w:val="none" w:sz="0" w:space="0" w:color="auto"/>
                        <w:bottom w:val="none" w:sz="0" w:space="0" w:color="auto"/>
                        <w:right w:val="none" w:sz="0" w:space="0" w:color="auto"/>
                      </w:divBdr>
                    </w:div>
                    <w:div w:id="1991864478">
                      <w:marLeft w:val="0"/>
                      <w:marRight w:val="0"/>
                      <w:marTop w:val="0"/>
                      <w:marBottom w:val="0"/>
                      <w:divBdr>
                        <w:top w:val="none" w:sz="0" w:space="0" w:color="auto"/>
                        <w:left w:val="none" w:sz="0" w:space="0" w:color="auto"/>
                        <w:bottom w:val="none" w:sz="0" w:space="0" w:color="auto"/>
                        <w:right w:val="none" w:sz="0" w:space="0" w:color="auto"/>
                      </w:divBdr>
                    </w:div>
                    <w:div w:id="1964728425">
                      <w:marLeft w:val="0"/>
                      <w:marRight w:val="0"/>
                      <w:marTop w:val="0"/>
                      <w:marBottom w:val="0"/>
                      <w:divBdr>
                        <w:top w:val="none" w:sz="0" w:space="0" w:color="auto"/>
                        <w:left w:val="none" w:sz="0" w:space="0" w:color="auto"/>
                        <w:bottom w:val="none" w:sz="0" w:space="0" w:color="auto"/>
                        <w:right w:val="none" w:sz="0" w:space="0" w:color="auto"/>
                      </w:divBdr>
                    </w:div>
                    <w:div w:id="1261180834">
                      <w:marLeft w:val="0"/>
                      <w:marRight w:val="0"/>
                      <w:marTop w:val="0"/>
                      <w:marBottom w:val="0"/>
                      <w:divBdr>
                        <w:top w:val="none" w:sz="0" w:space="0" w:color="auto"/>
                        <w:left w:val="none" w:sz="0" w:space="0" w:color="auto"/>
                        <w:bottom w:val="none" w:sz="0" w:space="0" w:color="auto"/>
                        <w:right w:val="none" w:sz="0" w:space="0" w:color="auto"/>
                      </w:divBdr>
                    </w:div>
                  </w:divsChild>
                </w:div>
                <w:div w:id="1522743283">
                  <w:marLeft w:val="0"/>
                  <w:marRight w:val="0"/>
                  <w:marTop w:val="0"/>
                  <w:marBottom w:val="0"/>
                  <w:divBdr>
                    <w:top w:val="none" w:sz="0" w:space="0" w:color="auto"/>
                    <w:left w:val="none" w:sz="0" w:space="0" w:color="auto"/>
                    <w:bottom w:val="none" w:sz="0" w:space="0" w:color="auto"/>
                    <w:right w:val="none" w:sz="0" w:space="0" w:color="auto"/>
                  </w:divBdr>
                  <w:divsChild>
                    <w:div w:id="1158614381">
                      <w:marLeft w:val="0"/>
                      <w:marRight w:val="0"/>
                      <w:marTop w:val="0"/>
                      <w:marBottom w:val="0"/>
                      <w:divBdr>
                        <w:top w:val="none" w:sz="0" w:space="0" w:color="auto"/>
                        <w:left w:val="none" w:sz="0" w:space="0" w:color="auto"/>
                        <w:bottom w:val="none" w:sz="0" w:space="0" w:color="auto"/>
                        <w:right w:val="none" w:sz="0" w:space="0" w:color="auto"/>
                      </w:divBdr>
                    </w:div>
                    <w:div w:id="382944206">
                      <w:marLeft w:val="0"/>
                      <w:marRight w:val="0"/>
                      <w:marTop w:val="0"/>
                      <w:marBottom w:val="0"/>
                      <w:divBdr>
                        <w:top w:val="none" w:sz="0" w:space="0" w:color="auto"/>
                        <w:left w:val="none" w:sz="0" w:space="0" w:color="auto"/>
                        <w:bottom w:val="none" w:sz="0" w:space="0" w:color="auto"/>
                        <w:right w:val="none" w:sz="0" w:space="0" w:color="auto"/>
                      </w:divBdr>
                    </w:div>
                    <w:div w:id="1286086485">
                      <w:marLeft w:val="0"/>
                      <w:marRight w:val="0"/>
                      <w:marTop w:val="0"/>
                      <w:marBottom w:val="0"/>
                      <w:divBdr>
                        <w:top w:val="none" w:sz="0" w:space="0" w:color="auto"/>
                        <w:left w:val="none" w:sz="0" w:space="0" w:color="auto"/>
                        <w:bottom w:val="none" w:sz="0" w:space="0" w:color="auto"/>
                        <w:right w:val="none" w:sz="0" w:space="0" w:color="auto"/>
                      </w:divBdr>
                    </w:div>
                    <w:div w:id="580529969">
                      <w:marLeft w:val="0"/>
                      <w:marRight w:val="0"/>
                      <w:marTop w:val="0"/>
                      <w:marBottom w:val="0"/>
                      <w:divBdr>
                        <w:top w:val="none" w:sz="0" w:space="0" w:color="auto"/>
                        <w:left w:val="none" w:sz="0" w:space="0" w:color="auto"/>
                        <w:bottom w:val="none" w:sz="0" w:space="0" w:color="auto"/>
                        <w:right w:val="none" w:sz="0" w:space="0" w:color="auto"/>
                      </w:divBdr>
                    </w:div>
                    <w:div w:id="2110198406">
                      <w:marLeft w:val="0"/>
                      <w:marRight w:val="0"/>
                      <w:marTop w:val="0"/>
                      <w:marBottom w:val="0"/>
                      <w:divBdr>
                        <w:top w:val="none" w:sz="0" w:space="0" w:color="auto"/>
                        <w:left w:val="none" w:sz="0" w:space="0" w:color="auto"/>
                        <w:bottom w:val="none" w:sz="0" w:space="0" w:color="auto"/>
                        <w:right w:val="none" w:sz="0" w:space="0" w:color="auto"/>
                      </w:divBdr>
                    </w:div>
                    <w:div w:id="992757760">
                      <w:marLeft w:val="0"/>
                      <w:marRight w:val="0"/>
                      <w:marTop w:val="0"/>
                      <w:marBottom w:val="0"/>
                      <w:divBdr>
                        <w:top w:val="none" w:sz="0" w:space="0" w:color="auto"/>
                        <w:left w:val="none" w:sz="0" w:space="0" w:color="auto"/>
                        <w:bottom w:val="none" w:sz="0" w:space="0" w:color="auto"/>
                        <w:right w:val="none" w:sz="0" w:space="0" w:color="auto"/>
                      </w:divBdr>
                    </w:div>
                    <w:div w:id="1132944826">
                      <w:marLeft w:val="0"/>
                      <w:marRight w:val="0"/>
                      <w:marTop w:val="0"/>
                      <w:marBottom w:val="0"/>
                      <w:divBdr>
                        <w:top w:val="none" w:sz="0" w:space="0" w:color="auto"/>
                        <w:left w:val="none" w:sz="0" w:space="0" w:color="auto"/>
                        <w:bottom w:val="none" w:sz="0" w:space="0" w:color="auto"/>
                        <w:right w:val="none" w:sz="0" w:space="0" w:color="auto"/>
                      </w:divBdr>
                    </w:div>
                  </w:divsChild>
                </w:div>
                <w:div w:id="2070765126">
                  <w:marLeft w:val="0"/>
                  <w:marRight w:val="0"/>
                  <w:marTop w:val="0"/>
                  <w:marBottom w:val="0"/>
                  <w:divBdr>
                    <w:top w:val="none" w:sz="0" w:space="0" w:color="auto"/>
                    <w:left w:val="none" w:sz="0" w:space="0" w:color="auto"/>
                    <w:bottom w:val="none" w:sz="0" w:space="0" w:color="auto"/>
                    <w:right w:val="none" w:sz="0" w:space="0" w:color="auto"/>
                  </w:divBdr>
                  <w:divsChild>
                    <w:div w:id="46927206">
                      <w:marLeft w:val="0"/>
                      <w:marRight w:val="0"/>
                      <w:marTop w:val="0"/>
                      <w:marBottom w:val="0"/>
                      <w:divBdr>
                        <w:top w:val="none" w:sz="0" w:space="0" w:color="auto"/>
                        <w:left w:val="none" w:sz="0" w:space="0" w:color="auto"/>
                        <w:bottom w:val="none" w:sz="0" w:space="0" w:color="auto"/>
                        <w:right w:val="none" w:sz="0" w:space="0" w:color="auto"/>
                      </w:divBdr>
                    </w:div>
                    <w:div w:id="46497104">
                      <w:marLeft w:val="0"/>
                      <w:marRight w:val="0"/>
                      <w:marTop w:val="0"/>
                      <w:marBottom w:val="0"/>
                      <w:divBdr>
                        <w:top w:val="none" w:sz="0" w:space="0" w:color="auto"/>
                        <w:left w:val="none" w:sz="0" w:space="0" w:color="auto"/>
                        <w:bottom w:val="none" w:sz="0" w:space="0" w:color="auto"/>
                        <w:right w:val="none" w:sz="0" w:space="0" w:color="auto"/>
                      </w:divBdr>
                    </w:div>
                    <w:div w:id="534856543">
                      <w:marLeft w:val="0"/>
                      <w:marRight w:val="0"/>
                      <w:marTop w:val="0"/>
                      <w:marBottom w:val="0"/>
                      <w:divBdr>
                        <w:top w:val="none" w:sz="0" w:space="0" w:color="auto"/>
                        <w:left w:val="none" w:sz="0" w:space="0" w:color="auto"/>
                        <w:bottom w:val="none" w:sz="0" w:space="0" w:color="auto"/>
                        <w:right w:val="none" w:sz="0" w:space="0" w:color="auto"/>
                      </w:divBdr>
                    </w:div>
                    <w:div w:id="516122450">
                      <w:marLeft w:val="0"/>
                      <w:marRight w:val="0"/>
                      <w:marTop w:val="0"/>
                      <w:marBottom w:val="0"/>
                      <w:divBdr>
                        <w:top w:val="none" w:sz="0" w:space="0" w:color="auto"/>
                        <w:left w:val="none" w:sz="0" w:space="0" w:color="auto"/>
                        <w:bottom w:val="none" w:sz="0" w:space="0" w:color="auto"/>
                        <w:right w:val="none" w:sz="0" w:space="0" w:color="auto"/>
                      </w:divBdr>
                    </w:div>
                    <w:div w:id="1561475770">
                      <w:marLeft w:val="0"/>
                      <w:marRight w:val="0"/>
                      <w:marTop w:val="0"/>
                      <w:marBottom w:val="0"/>
                      <w:divBdr>
                        <w:top w:val="none" w:sz="0" w:space="0" w:color="auto"/>
                        <w:left w:val="none" w:sz="0" w:space="0" w:color="auto"/>
                        <w:bottom w:val="none" w:sz="0" w:space="0" w:color="auto"/>
                        <w:right w:val="none" w:sz="0" w:space="0" w:color="auto"/>
                      </w:divBdr>
                    </w:div>
                    <w:div w:id="15762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03535">
          <w:marLeft w:val="0"/>
          <w:marRight w:val="0"/>
          <w:marTop w:val="0"/>
          <w:marBottom w:val="0"/>
          <w:divBdr>
            <w:top w:val="none" w:sz="0" w:space="0" w:color="auto"/>
            <w:left w:val="none" w:sz="0" w:space="0" w:color="auto"/>
            <w:bottom w:val="none" w:sz="0" w:space="0" w:color="auto"/>
            <w:right w:val="none" w:sz="0" w:space="0" w:color="auto"/>
          </w:divBdr>
          <w:divsChild>
            <w:div w:id="573247828">
              <w:marLeft w:val="0"/>
              <w:marRight w:val="0"/>
              <w:marTop w:val="0"/>
              <w:marBottom w:val="0"/>
              <w:divBdr>
                <w:top w:val="none" w:sz="0" w:space="0" w:color="auto"/>
                <w:left w:val="none" w:sz="0" w:space="0" w:color="auto"/>
                <w:bottom w:val="none" w:sz="0" w:space="0" w:color="auto"/>
                <w:right w:val="none" w:sz="0" w:space="0" w:color="auto"/>
              </w:divBdr>
            </w:div>
            <w:div w:id="1201627438">
              <w:marLeft w:val="0"/>
              <w:marRight w:val="0"/>
              <w:marTop w:val="0"/>
              <w:marBottom w:val="0"/>
              <w:divBdr>
                <w:top w:val="none" w:sz="0" w:space="0" w:color="auto"/>
                <w:left w:val="none" w:sz="0" w:space="0" w:color="auto"/>
                <w:bottom w:val="none" w:sz="0" w:space="0" w:color="auto"/>
                <w:right w:val="none" w:sz="0" w:space="0" w:color="auto"/>
              </w:divBdr>
            </w:div>
            <w:div w:id="1156603831">
              <w:marLeft w:val="0"/>
              <w:marRight w:val="0"/>
              <w:marTop w:val="0"/>
              <w:marBottom w:val="0"/>
              <w:divBdr>
                <w:top w:val="none" w:sz="0" w:space="0" w:color="auto"/>
                <w:left w:val="none" w:sz="0" w:space="0" w:color="auto"/>
                <w:bottom w:val="none" w:sz="0" w:space="0" w:color="auto"/>
                <w:right w:val="none" w:sz="0" w:space="0" w:color="auto"/>
              </w:divBdr>
            </w:div>
            <w:div w:id="552154521">
              <w:marLeft w:val="0"/>
              <w:marRight w:val="0"/>
              <w:marTop w:val="0"/>
              <w:marBottom w:val="0"/>
              <w:divBdr>
                <w:top w:val="none" w:sz="0" w:space="0" w:color="auto"/>
                <w:left w:val="none" w:sz="0" w:space="0" w:color="auto"/>
                <w:bottom w:val="none" w:sz="0" w:space="0" w:color="auto"/>
                <w:right w:val="none" w:sz="0" w:space="0" w:color="auto"/>
              </w:divBdr>
            </w:div>
            <w:div w:id="1264386991">
              <w:marLeft w:val="0"/>
              <w:marRight w:val="0"/>
              <w:marTop w:val="0"/>
              <w:marBottom w:val="0"/>
              <w:divBdr>
                <w:top w:val="none" w:sz="0" w:space="0" w:color="auto"/>
                <w:left w:val="none" w:sz="0" w:space="0" w:color="auto"/>
                <w:bottom w:val="none" w:sz="0" w:space="0" w:color="auto"/>
                <w:right w:val="none" w:sz="0" w:space="0" w:color="auto"/>
              </w:divBdr>
            </w:div>
            <w:div w:id="1496265190">
              <w:marLeft w:val="0"/>
              <w:marRight w:val="0"/>
              <w:marTop w:val="0"/>
              <w:marBottom w:val="0"/>
              <w:divBdr>
                <w:top w:val="none" w:sz="0" w:space="0" w:color="auto"/>
                <w:left w:val="none" w:sz="0" w:space="0" w:color="auto"/>
                <w:bottom w:val="none" w:sz="0" w:space="0" w:color="auto"/>
                <w:right w:val="none" w:sz="0" w:space="0" w:color="auto"/>
              </w:divBdr>
            </w:div>
            <w:div w:id="1248416388">
              <w:marLeft w:val="0"/>
              <w:marRight w:val="0"/>
              <w:marTop w:val="0"/>
              <w:marBottom w:val="0"/>
              <w:divBdr>
                <w:top w:val="none" w:sz="0" w:space="0" w:color="auto"/>
                <w:left w:val="none" w:sz="0" w:space="0" w:color="auto"/>
                <w:bottom w:val="none" w:sz="0" w:space="0" w:color="auto"/>
                <w:right w:val="none" w:sz="0" w:space="0" w:color="auto"/>
              </w:divBdr>
            </w:div>
            <w:div w:id="979769098">
              <w:marLeft w:val="0"/>
              <w:marRight w:val="0"/>
              <w:marTop w:val="0"/>
              <w:marBottom w:val="0"/>
              <w:divBdr>
                <w:top w:val="none" w:sz="0" w:space="0" w:color="auto"/>
                <w:left w:val="none" w:sz="0" w:space="0" w:color="auto"/>
                <w:bottom w:val="none" w:sz="0" w:space="0" w:color="auto"/>
                <w:right w:val="none" w:sz="0" w:space="0" w:color="auto"/>
              </w:divBdr>
            </w:div>
            <w:div w:id="2018263541">
              <w:marLeft w:val="0"/>
              <w:marRight w:val="0"/>
              <w:marTop w:val="0"/>
              <w:marBottom w:val="0"/>
              <w:divBdr>
                <w:top w:val="none" w:sz="0" w:space="0" w:color="auto"/>
                <w:left w:val="none" w:sz="0" w:space="0" w:color="auto"/>
                <w:bottom w:val="none" w:sz="0" w:space="0" w:color="auto"/>
                <w:right w:val="none" w:sz="0" w:space="0" w:color="auto"/>
              </w:divBdr>
            </w:div>
            <w:div w:id="1926843752">
              <w:marLeft w:val="0"/>
              <w:marRight w:val="0"/>
              <w:marTop w:val="0"/>
              <w:marBottom w:val="0"/>
              <w:divBdr>
                <w:top w:val="none" w:sz="0" w:space="0" w:color="auto"/>
                <w:left w:val="none" w:sz="0" w:space="0" w:color="auto"/>
                <w:bottom w:val="none" w:sz="0" w:space="0" w:color="auto"/>
                <w:right w:val="none" w:sz="0" w:space="0" w:color="auto"/>
              </w:divBdr>
            </w:div>
            <w:div w:id="948584131">
              <w:marLeft w:val="0"/>
              <w:marRight w:val="0"/>
              <w:marTop w:val="0"/>
              <w:marBottom w:val="0"/>
              <w:divBdr>
                <w:top w:val="none" w:sz="0" w:space="0" w:color="auto"/>
                <w:left w:val="none" w:sz="0" w:space="0" w:color="auto"/>
                <w:bottom w:val="none" w:sz="0" w:space="0" w:color="auto"/>
                <w:right w:val="none" w:sz="0" w:space="0" w:color="auto"/>
              </w:divBdr>
            </w:div>
            <w:div w:id="1771706580">
              <w:marLeft w:val="0"/>
              <w:marRight w:val="0"/>
              <w:marTop w:val="0"/>
              <w:marBottom w:val="0"/>
              <w:divBdr>
                <w:top w:val="none" w:sz="0" w:space="0" w:color="auto"/>
                <w:left w:val="none" w:sz="0" w:space="0" w:color="auto"/>
                <w:bottom w:val="none" w:sz="0" w:space="0" w:color="auto"/>
                <w:right w:val="none" w:sz="0" w:space="0" w:color="auto"/>
              </w:divBdr>
            </w:div>
            <w:div w:id="283318193">
              <w:marLeft w:val="0"/>
              <w:marRight w:val="0"/>
              <w:marTop w:val="0"/>
              <w:marBottom w:val="0"/>
              <w:divBdr>
                <w:top w:val="none" w:sz="0" w:space="0" w:color="auto"/>
                <w:left w:val="none" w:sz="0" w:space="0" w:color="auto"/>
                <w:bottom w:val="none" w:sz="0" w:space="0" w:color="auto"/>
                <w:right w:val="none" w:sz="0" w:space="0" w:color="auto"/>
              </w:divBdr>
            </w:div>
            <w:div w:id="57703663">
              <w:marLeft w:val="0"/>
              <w:marRight w:val="0"/>
              <w:marTop w:val="0"/>
              <w:marBottom w:val="0"/>
              <w:divBdr>
                <w:top w:val="none" w:sz="0" w:space="0" w:color="auto"/>
                <w:left w:val="none" w:sz="0" w:space="0" w:color="auto"/>
                <w:bottom w:val="none" w:sz="0" w:space="0" w:color="auto"/>
                <w:right w:val="none" w:sz="0" w:space="0" w:color="auto"/>
              </w:divBdr>
            </w:div>
            <w:div w:id="62261575">
              <w:marLeft w:val="0"/>
              <w:marRight w:val="0"/>
              <w:marTop w:val="0"/>
              <w:marBottom w:val="0"/>
              <w:divBdr>
                <w:top w:val="none" w:sz="0" w:space="0" w:color="auto"/>
                <w:left w:val="none" w:sz="0" w:space="0" w:color="auto"/>
                <w:bottom w:val="none" w:sz="0" w:space="0" w:color="auto"/>
                <w:right w:val="none" w:sz="0" w:space="0" w:color="auto"/>
              </w:divBdr>
            </w:div>
            <w:div w:id="1940064290">
              <w:marLeft w:val="0"/>
              <w:marRight w:val="0"/>
              <w:marTop w:val="0"/>
              <w:marBottom w:val="0"/>
              <w:divBdr>
                <w:top w:val="none" w:sz="0" w:space="0" w:color="auto"/>
                <w:left w:val="none" w:sz="0" w:space="0" w:color="auto"/>
                <w:bottom w:val="none" w:sz="0" w:space="0" w:color="auto"/>
                <w:right w:val="none" w:sz="0" w:space="0" w:color="auto"/>
              </w:divBdr>
            </w:div>
            <w:div w:id="352847451">
              <w:marLeft w:val="0"/>
              <w:marRight w:val="0"/>
              <w:marTop w:val="0"/>
              <w:marBottom w:val="0"/>
              <w:divBdr>
                <w:top w:val="none" w:sz="0" w:space="0" w:color="auto"/>
                <w:left w:val="none" w:sz="0" w:space="0" w:color="auto"/>
                <w:bottom w:val="none" w:sz="0" w:space="0" w:color="auto"/>
                <w:right w:val="none" w:sz="0" w:space="0" w:color="auto"/>
              </w:divBdr>
            </w:div>
            <w:div w:id="1754887284">
              <w:marLeft w:val="0"/>
              <w:marRight w:val="0"/>
              <w:marTop w:val="0"/>
              <w:marBottom w:val="0"/>
              <w:divBdr>
                <w:top w:val="none" w:sz="0" w:space="0" w:color="auto"/>
                <w:left w:val="none" w:sz="0" w:space="0" w:color="auto"/>
                <w:bottom w:val="none" w:sz="0" w:space="0" w:color="auto"/>
                <w:right w:val="none" w:sz="0" w:space="0" w:color="auto"/>
              </w:divBdr>
            </w:div>
            <w:div w:id="1925797763">
              <w:marLeft w:val="0"/>
              <w:marRight w:val="0"/>
              <w:marTop w:val="0"/>
              <w:marBottom w:val="0"/>
              <w:divBdr>
                <w:top w:val="none" w:sz="0" w:space="0" w:color="auto"/>
                <w:left w:val="none" w:sz="0" w:space="0" w:color="auto"/>
                <w:bottom w:val="none" w:sz="0" w:space="0" w:color="auto"/>
                <w:right w:val="none" w:sz="0" w:space="0" w:color="auto"/>
              </w:divBdr>
            </w:div>
            <w:div w:id="1286082842">
              <w:marLeft w:val="0"/>
              <w:marRight w:val="0"/>
              <w:marTop w:val="0"/>
              <w:marBottom w:val="0"/>
              <w:divBdr>
                <w:top w:val="none" w:sz="0" w:space="0" w:color="auto"/>
                <w:left w:val="none" w:sz="0" w:space="0" w:color="auto"/>
                <w:bottom w:val="none" w:sz="0" w:space="0" w:color="auto"/>
                <w:right w:val="none" w:sz="0" w:space="0" w:color="auto"/>
              </w:divBdr>
            </w:div>
          </w:divsChild>
        </w:div>
        <w:div w:id="1544562029">
          <w:marLeft w:val="0"/>
          <w:marRight w:val="0"/>
          <w:marTop w:val="0"/>
          <w:marBottom w:val="0"/>
          <w:divBdr>
            <w:top w:val="none" w:sz="0" w:space="0" w:color="auto"/>
            <w:left w:val="none" w:sz="0" w:space="0" w:color="auto"/>
            <w:bottom w:val="none" w:sz="0" w:space="0" w:color="auto"/>
            <w:right w:val="none" w:sz="0" w:space="0" w:color="auto"/>
          </w:divBdr>
          <w:divsChild>
            <w:div w:id="1354721399">
              <w:marLeft w:val="0"/>
              <w:marRight w:val="0"/>
              <w:marTop w:val="0"/>
              <w:marBottom w:val="0"/>
              <w:divBdr>
                <w:top w:val="none" w:sz="0" w:space="0" w:color="auto"/>
                <w:left w:val="none" w:sz="0" w:space="0" w:color="auto"/>
                <w:bottom w:val="none" w:sz="0" w:space="0" w:color="auto"/>
                <w:right w:val="none" w:sz="0" w:space="0" w:color="auto"/>
              </w:divBdr>
            </w:div>
            <w:div w:id="1429496135">
              <w:marLeft w:val="0"/>
              <w:marRight w:val="0"/>
              <w:marTop w:val="0"/>
              <w:marBottom w:val="0"/>
              <w:divBdr>
                <w:top w:val="none" w:sz="0" w:space="0" w:color="auto"/>
                <w:left w:val="none" w:sz="0" w:space="0" w:color="auto"/>
                <w:bottom w:val="none" w:sz="0" w:space="0" w:color="auto"/>
                <w:right w:val="none" w:sz="0" w:space="0" w:color="auto"/>
              </w:divBdr>
            </w:div>
            <w:div w:id="194580731">
              <w:marLeft w:val="0"/>
              <w:marRight w:val="0"/>
              <w:marTop w:val="0"/>
              <w:marBottom w:val="0"/>
              <w:divBdr>
                <w:top w:val="none" w:sz="0" w:space="0" w:color="auto"/>
                <w:left w:val="none" w:sz="0" w:space="0" w:color="auto"/>
                <w:bottom w:val="none" w:sz="0" w:space="0" w:color="auto"/>
                <w:right w:val="none" w:sz="0" w:space="0" w:color="auto"/>
              </w:divBdr>
            </w:div>
            <w:div w:id="59789460">
              <w:marLeft w:val="0"/>
              <w:marRight w:val="0"/>
              <w:marTop w:val="0"/>
              <w:marBottom w:val="0"/>
              <w:divBdr>
                <w:top w:val="none" w:sz="0" w:space="0" w:color="auto"/>
                <w:left w:val="none" w:sz="0" w:space="0" w:color="auto"/>
                <w:bottom w:val="none" w:sz="0" w:space="0" w:color="auto"/>
                <w:right w:val="none" w:sz="0" w:space="0" w:color="auto"/>
              </w:divBdr>
            </w:div>
            <w:div w:id="1373381719">
              <w:marLeft w:val="0"/>
              <w:marRight w:val="0"/>
              <w:marTop w:val="0"/>
              <w:marBottom w:val="0"/>
              <w:divBdr>
                <w:top w:val="none" w:sz="0" w:space="0" w:color="auto"/>
                <w:left w:val="none" w:sz="0" w:space="0" w:color="auto"/>
                <w:bottom w:val="none" w:sz="0" w:space="0" w:color="auto"/>
                <w:right w:val="none" w:sz="0" w:space="0" w:color="auto"/>
              </w:divBdr>
            </w:div>
            <w:div w:id="1014453805">
              <w:marLeft w:val="0"/>
              <w:marRight w:val="0"/>
              <w:marTop w:val="0"/>
              <w:marBottom w:val="0"/>
              <w:divBdr>
                <w:top w:val="none" w:sz="0" w:space="0" w:color="auto"/>
                <w:left w:val="none" w:sz="0" w:space="0" w:color="auto"/>
                <w:bottom w:val="none" w:sz="0" w:space="0" w:color="auto"/>
                <w:right w:val="none" w:sz="0" w:space="0" w:color="auto"/>
              </w:divBdr>
            </w:div>
            <w:div w:id="699747465">
              <w:marLeft w:val="0"/>
              <w:marRight w:val="0"/>
              <w:marTop w:val="0"/>
              <w:marBottom w:val="0"/>
              <w:divBdr>
                <w:top w:val="none" w:sz="0" w:space="0" w:color="auto"/>
                <w:left w:val="none" w:sz="0" w:space="0" w:color="auto"/>
                <w:bottom w:val="none" w:sz="0" w:space="0" w:color="auto"/>
                <w:right w:val="none" w:sz="0" w:space="0" w:color="auto"/>
              </w:divBdr>
            </w:div>
            <w:div w:id="1366251162">
              <w:marLeft w:val="0"/>
              <w:marRight w:val="0"/>
              <w:marTop w:val="0"/>
              <w:marBottom w:val="0"/>
              <w:divBdr>
                <w:top w:val="none" w:sz="0" w:space="0" w:color="auto"/>
                <w:left w:val="none" w:sz="0" w:space="0" w:color="auto"/>
                <w:bottom w:val="none" w:sz="0" w:space="0" w:color="auto"/>
                <w:right w:val="none" w:sz="0" w:space="0" w:color="auto"/>
              </w:divBdr>
            </w:div>
            <w:div w:id="86849059">
              <w:marLeft w:val="0"/>
              <w:marRight w:val="0"/>
              <w:marTop w:val="0"/>
              <w:marBottom w:val="0"/>
              <w:divBdr>
                <w:top w:val="none" w:sz="0" w:space="0" w:color="auto"/>
                <w:left w:val="none" w:sz="0" w:space="0" w:color="auto"/>
                <w:bottom w:val="none" w:sz="0" w:space="0" w:color="auto"/>
                <w:right w:val="none" w:sz="0" w:space="0" w:color="auto"/>
              </w:divBdr>
            </w:div>
            <w:div w:id="54089937">
              <w:marLeft w:val="0"/>
              <w:marRight w:val="0"/>
              <w:marTop w:val="0"/>
              <w:marBottom w:val="0"/>
              <w:divBdr>
                <w:top w:val="none" w:sz="0" w:space="0" w:color="auto"/>
                <w:left w:val="none" w:sz="0" w:space="0" w:color="auto"/>
                <w:bottom w:val="none" w:sz="0" w:space="0" w:color="auto"/>
                <w:right w:val="none" w:sz="0" w:space="0" w:color="auto"/>
              </w:divBdr>
            </w:div>
            <w:div w:id="1617635849">
              <w:marLeft w:val="0"/>
              <w:marRight w:val="0"/>
              <w:marTop w:val="0"/>
              <w:marBottom w:val="0"/>
              <w:divBdr>
                <w:top w:val="none" w:sz="0" w:space="0" w:color="auto"/>
                <w:left w:val="none" w:sz="0" w:space="0" w:color="auto"/>
                <w:bottom w:val="none" w:sz="0" w:space="0" w:color="auto"/>
                <w:right w:val="none" w:sz="0" w:space="0" w:color="auto"/>
              </w:divBdr>
            </w:div>
            <w:div w:id="814489906">
              <w:marLeft w:val="0"/>
              <w:marRight w:val="0"/>
              <w:marTop w:val="0"/>
              <w:marBottom w:val="0"/>
              <w:divBdr>
                <w:top w:val="none" w:sz="0" w:space="0" w:color="auto"/>
                <w:left w:val="none" w:sz="0" w:space="0" w:color="auto"/>
                <w:bottom w:val="none" w:sz="0" w:space="0" w:color="auto"/>
                <w:right w:val="none" w:sz="0" w:space="0" w:color="auto"/>
              </w:divBdr>
            </w:div>
            <w:div w:id="312416347">
              <w:marLeft w:val="0"/>
              <w:marRight w:val="0"/>
              <w:marTop w:val="0"/>
              <w:marBottom w:val="0"/>
              <w:divBdr>
                <w:top w:val="none" w:sz="0" w:space="0" w:color="auto"/>
                <w:left w:val="none" w:sz="0" w:space="0" w:color="auto"/>
                <w:bottom w:val="none" w:sz="0" w:space="0" w:color="auto"/>
                <w:right w:val="none" w:sz="0" w:space="0" w:color="auto"/>
              </w:divBdr>
            </w:div>
            <w:div w:id="1569265954">
              <w:marLeft w:val="0"/>
              <w:marRight w:val="0"/>
              <w:marTop w:val="0"/>
              <w:marBottom w:val="0"/>
              <w:divBdr>
                <w:top w:val="none" w:sz="0" w:space="0" w:color="auto"/>
                <w:left w:val="none" w:sz="0" w:space="0" w:color="auto"/>
                <w:bottom w:val="none" w:sz="0" w:space="0" w:color="auto"/>
                <w:right w:val="none" w:sz="0" w:space="0" w:color="auto"/>
              </w:divBdr>
            </w:div>
            <w:div w:id="1092895798">
              <w:marLeft w:val="0"/>
              <w:marRight w:val="0"/>
              <w:marTop w:val="0"/>
              <w:marBottom w:val="0"/>
              <w:divBdr>
                <w:top w:val="none" w:sz="0" w:space="0" w:color="auto"/>
                <w:left w:val="none" w:sz="0" w:space="0" w:color="auto"/>
                <w:bottom w:val="none" w:sz="0" w:space="0" w:color="auto"/>
                <w:right w:val="none" w:sz="0" w:space="0" w:color="auto"/>
              </w:divBdr>
            </w:div>
            <w:div w:id="187033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14584">
      <w:bodyDiv w:val="1"/>
      <w:marLeft w:val="0"/>
      <w:marRight w:val="0"/>
      <w:marTop w:val="0"/>
      <w:marBottom w:val="0"/>
      <w:divBdr>
        <w:top w:val="none" w:sz="0" w:space="0" w:color="auto"/>
        <w:left w:val="none" w:sz="0" w:space="0" w:color="auto"/>
        <w:bottom w:val="none" w:sz="0" w:space="0" w:color="auto"/>
        <w:right w:val="none" w:sz="0" w:space="0" w:color="auto"/>
      </w:divBdr>
      <w:divsChild>
        <w:div w:id="1970896068">
          <w:marLeft w:val="0"/>
          <w:marRight w:val="0"/>
          <w:marTop w:val="0"/>
          <w:marBottom w:val="0"/>
          <w:divBdr>
            <w:top w:val="none" w:sz="0" w:space="0" w:color="auto"/>
            <w:left w:val="none" w:sz="0" w:space="0" w:color="auto"/>
            <w:bottom w:val="none" w:sz="0" w:space="0" w:color="auto"/>
            <w:right w:val="none" w:sz="0" w:space="0" w:color="auto"/>
          </w:divBdr>
          <w:divsChild>
            <w:div w:id="2037610614">
              <w:marLeft w:val="0"/>
              <w:marRight w:val="0"/>
              <w:marTop w:val="30"/>
              <w:marBottom w:val="30"/>
              <w:divBdr>
                <w:top w:val="none" w:sz="0" w:space="0" w:color="auto"/>
                <w:left w:val="none" w:sz="0" w:space="0" w:color="auto"/>
                <w:bottom w:val="none" w:sz="0" w:space="0" w:color="auto"/>
                <w:right w:val="none" w:sz="0" w:space="0" w:color="auto"/>
              </w:divBdr>
              <w:divsChild>
                <w:div w:id="1812402271">
                  <w:marLeft w:val="0"/>
                  <w:marRight w:val="0"/>
                  <w:marTop w:val="0"/>
                  <w:marBottom w:val="0"/>
                  <w:divBdr>
                    <w:top w:val="none" w:sz="0" w:space="0" w:color="auto"/>
                    <w:left w:val="none" w:sz="0" w:space="0" w:color="auto"/>
                    <w:bottom w:val="none" w:sz="0" w:space="0" w:color="auto"/>
                    <w:right w:val="none" w:sz="0" w:space="0" w:color="auto"/>
                  </w:divBdr>
                  <w:divsChild>
                    <w:div w:id="1711370206">
                      <w:marLeft w:val="0"/>
                      <w:marRight w:val="0"/>
                      <w:marTop w:val="0"/>
                      <w:marBottom w:val="0"/>
                      <w:divBdr>
                        <w:top w:val="none" w:sz="0" w:space="0" w:color="auto"/>
                        <w:left w:val="none" w:sz="0" w:space="0" w:color="auto"/>
                        <w:bottom w:val="none" w:sz="0" w:space="0" w:color="auto"/>
                        <w:right w:val="none" w:sz="0" w:space="0" w:color="auto"/>
                      </w:divBdr>
                    </w:div>
                    <w:div w:id="1224484082">
                      <w:marLeft w:val="0"/>
                      <w:marRight w:val="0"/>
                      <w:marTop w:val="0"/>
                      <w:marBottom w:val="0"/>
                      <w:divBdr>
                        <w:top w:val="none" w:sz="0" w:space="0" w:color="auto"/>
                        <w:left w:val="none" w:sz="0" w:space="0" w:color="auto"/>
                        <w:bottom w:val="none" w:sz="0" w:space="0" w:color="auto"/>
                        <w:right w:val="none" w:sz="0" w:space="0" w:color="auto"/>
                      </w:divBdr>
                    </w:div>
                  </w:divsChild>
                </w:div>
                <w:div w:id="561647153">
                  <w:marLeft w:val="0"/>
                  <w:marRight w:val="0"/>
                  <w:marTop w:val="0"/>
                  <w:marBottom w:val="0"/>
                  <w:divBdr>
                    <w:top w:val="none" w:sz="0" w:space="0" w:color="auto"/>
                    <w:left w:val="none" w:sz="0" w:space="0" w:color="auto"/>
                    <w:bottom w:val="none" w:sz="0" w:space="0" w:color="auto"/>
                    <w:right w:val="none" w:sz="0" w:space="0" w:color="auto"/>
                  </w:divBdr>
                  <w:divsChild>
                    <w:div w:id="722289825">
                      <w:marLeft w:val="0"/>
                      <w:marRight w:val="0"/>
                      <w:marTop w:val="0"/>
                      <w:marBottom w:val="0"/>
                      <w:divBdr>
                        <w:top w:val="none" w:sz="0" w:space="0" w:color="auto"/>
                        <w:left w:val="none" w:sz="0" w:space="0" w:color="auto"/>
                        <w:bottom w:val="none" w:sz="0" w:space="0" w:color="auto"/>
                        <w:right w:val="none" w:sz="0" w:space="0" w:color="auto"/>
                      </w:divBdr>
                    </w:div>
                    <w:div w:id="1855651881">
                      <w:marLeft w:val="0"/>
                      <w:marRight w:val="0"/>
                      <w:marTop w:val="0"/>
                      <w:marBottom w:val="0"/>
                      <w:divBdr>
                        <w:top w:val="none" w:sz="0" w:space="0" w:color="auto"/>
                        <w:left w:val="none" w:sz="0" w:space="0" w:color="auto"/>
                        <w:bottom w:val="none" w:sz="0" w:space="0" w:color="auto"/>
                        <w:right w:val="none" w:sz="0" w:space="0" w:color="auto"/>
                      </w:divBdr>
                    </w:div>
                    <w:div w:id="590313993">
                      <w:marLeft w:val="0"/>
                      <w:marRight w:val="0"/>
                      <w:marTop w:val="0"/>
                      <w:marBottom w:val="0"/>
                      <w:divBdr>
                        <w:top w:val="none" w:sz="0" w:space="0" w:color="auto"/>
                        <w:left w:val="none" w:sz="0" w:space="0" w:color="auto"/>
                        <w:bottom w:val="none" w:sz="0" w:space="0" w:color="auto"/>
                        <w:right w:val="none" w:sz="0" w:space="0" w:color="auto"/>
                      </w:divBdr>
                    </w:div>
                    <w:div w:id="1704666333">
                      <w:marLeft w:val="0"/>
                      <w:marRight w:val="0"/>
                      <w:marTop w:val="0"/>
                      <w:marBottom w:val="0"/>
                      <w:divBdr>
                        <w:top w:val="none" w:sz="0" w:space="0" w:color="auto"/>
                        <w:left w:val="none" w:sz="0" w:space="0" w:color="auto"/>
                        <w:bottom w:val="none" w:sz="0" w:space="0" w:color="auto"/>
                        <w:right w:val="none" w:sz="0" w:space="0" w:color="auto"/>
                      </w:divBdr>
                    </w:div>
                    <w:div w:id="971986956">
                      <w:marLeft w:val="0"/>
                      <w:marRight w:val="0"/>
                      <w:marTop w:val="0"/>
                      <w:marBottom w:val="0"/>
                      <w:divBdr>
                        <w:top w:val="none" w:sz="0" w:space="0" w:color="auto"/>
                        <w:left w:val="none" w:sz="0" w:space="0" w:color="auto"/>
                        <w:bottom w:val="none" w:sz="0" w:space="0" w:color="auto"/>
                        <w:right w:val="none" w:sz="0" w:space="0" w:color="auto"/>
                      </w:divBdr>
                    </w:div>
                    <w:div w:id="1616331401">
                      <w:marLeft w:val="0"/>
                      <w:marRight w:val="0"/>
                      <w:marTop w:val="0"/>
                      <w:marBottom w:val="0"/>
                      <w:divBdr>
                        <w:top w:val="none" w:sz="0" w:space="0" w:color="auto"/>
                        <w:left w:val="none" w:sz="0" w:space="0" w:color="auto"/>
                        <w:bottom w:val="none" w:sz="0" w:space="0" w:color="auto"/>
                        <w:right w:val="none" w:sz="0" w:space="0" w:color="auto"/>
                      </w:divBdr>
                    </w:div>
                    <w:div w:id="269240450">
                      <w:marLeft w:val="0"/>
                      <w:marRight w:val="0"/>
                      <w:marTop w:val="0"/>
                      <w:marBottom w:val="0"/>
                      <w:divBdr>
                        <w:top w:val="none" w:sz="0" w:space="0" w:color="auto"/>
                        <w:left w:val="none" w:sz="0" w:space="0" w:color="auto"/>
                        <w:bottom w:val="none" w:sz="0" w:space="0" w:color="auto"/>
                        <w:right w:val="none" w:sz="0" w:space="0" w:color="auto"/>
                      </w:divBdr>
                    </w:div>
                    <w:div w:id="1188522312">
                      <w:marLeft w:val="0"/>
                      <w:marRight w:val="0"/>
                      <w:marTop w:val="0"/>
                      <w:marBottom w:val="0"/>
                      <w:divBdr>
                        <w:top w:val="none" w:sz="0" w:space="0" w:color="auto"/>
                        <w:left w:val="none" w:sz="0" w:space="0" w:color="auto"/>
                        <w:bottom w:val="none" w:sz="0" w:space="0" w:color="auto"/>
                        <w:right w:val="none" w:sz="0" w:space="0" w:color="auto"/>
                      </w:divBdr>
                    </w:div>
                    <w:div w:id="525751303">
                      <w:marLeft w:val="0"/>
                      <w:marRight w:val="0"/>
                      <w:marTop w:val="0"/>
                      <w:marBottom w:val="0"/>
                      <w:divBdr>
                        <w:top w:val="none" w:sz="0" w:space="0" w:color="auto"/>
                        <w:left w:val="none" w:sz="0" w:space="0" w:color="auto"/>
                        <w:bottom w:val="none" w:sz="0" w:space="0" w:color="auto"/>
                        <w:right w:val="none" w:sz="0" w:space="0" w:color="auto"/>
                      </w:divBdr>
                    </w:div>
                  </w:divsChild>
                </w:div>
                <w:div w:id="1631589698">
                  <w:marLeft w:val="0"/>
                  <w:marRight w:val="0"/>
                  <w:marTop w:val="0"/>
                  <w:marBottom w:val="0"/>
                  <w:divBdr>
                    <w:top w:val="none" w:sz="0" w:space="0" w:color="auto"/>
                    <w:left w:val="none" w:sz="0" w:space="0" w:color="auto"/>
                    <w:bottom w:val="none" w:sz="0" w:space="0" w:color="auto"/>
                    <w:right w:val="none" w:sz="0" w:space="0" w:color="auto"/>
                  </w:divBdr>
                  <w:divsChild>
                    <w:div w:id="1976908044">
                      <w:marLeft w:val="0"/>
                      <w:marRight w:val="0"/>
                      <w:marTop w:val="0"/>
                      <w:marBottom w:val="0"/>
                      <w:divBdr>
                        <w:top w:val="none" w:sz="0" w:space="0" w:color="auto"/>
                        <w:left w:val="none" w:sz="0" w:space="0" w:color="auto"/>
                        <w:bottom w:val="none" w:sz="0" w:space="0" w:color="auto"/>
                        <w:right w:val="none" w:sz="0" w:space="0" w:color="auto"/>
                      </w:divBdr>
                    </w:div>
                    <w:div w:id="236474391">
                      <w:marLeft w:val="0"/>
                      <w:marRight w:val="0"/>
                      <w:marTop w:val="0"/>
                      <w:marBottom w:val="0"/>
                      <w:divBdr>
                        <w:top w:val="none" w:sz="0" w:space="0" w:color="auto"/>
                        <w:left w:val="none" w:sz="0" w:space="0" w:color="auto"/>
                        <w:bottom w:val="none" w:sz="0" w:space="0" w:color="auto"/>
                        <w:right w:val="none" w:sz="0" w:space="0" w:color="auto"/>
                      </w:divBdr>
                    </w:div>
                    <w:div w:id="558589117">
                      <w:marLeft w:val="0"/>
                      <w:marRight w:val="0"/>
                      <w:marTop w:val="0"/>
                      <w:marBottom w:val="0"/>
                      <w:divBdr>
                        <w:top w:val="none" w:sz="0" w:space="0" w:color="auto"/>
                        <w:left w:val="none" w:sz="0" w:space="0" w:color="auto"/>
                        <w:bottom w:val="none" w:sz="0" w:space="0" w:color="auto"/>
                        <w:right w:val="none" w:sz="0" w:space="0" w:color="auto"/>
                      </w:divBdr>
                    </w:div>
                    <w:div w:id="1297292146">
                      <w:marLeft w:val="0"/>
                      <w:marRight w:val="0"/>
                      <w:marTop w:val="0"/>
                      <w:marBottom w:val="0"/>
                      <w:divBdr>
                        <w:top w:val="none" w:sz="0" w:space="0" w:color="auto"/>
                        <w:left w:val="none" w:sz="0" w:space="0" w:color="auto"/>
                        <w:bottom w:val="none" w:sz="0" w:space="0" w:color="auto"/>
                        <w:right w:val="none" w:sz="0" w:space="0" w:color="auto"/>
                      </w:divBdr>
                    </w:div>
                    <w:div w:id="1934512192">
                      <w:marLeft w:val="0"/>
                      <w:marRight w:val="0"/>
                      <w:marTop w:val="0"/>
                      <w:marBottom w:val="0"/>
                      <w:divBdr>
                        <w:top w:val="none" w:sz="0" w:space="0" w:color="auto"/>
                        <w:left w:val="none" w:sz="0" w:space="0" w:color="auto"/>
                        <w:bottom w:val="none" w:sz="0" w:space="0" w:color="auto"/>
                        <w:right w:val="none" w:sz="0" w:space="0" w:color="auto"/>
                      </w:divBdr>
                    </w:div>
                    <w:div w:id="1178614786">
                      <w:marLeft w:val="0"/>
                      <w:marRight w:val="0"/>
                      <w:marTop w:val="0"/>
                      <w:marBottom w:val="0"/>
                      <w:divBdr>
                        <w:top w:val="none" w:sz="0" w:space="0" w:color="auto"/>
                        <w:left w:val="none" w:sz="0" w:space="0" w:color="auto"/>
                        <w:bottom w:val="none" w:sz="0" w:space="0" w:color="auto"/>
                        <w:right w:val="none" w:sz="0" w:space="0" w:color="auto"/>
                      </w:divBdr>
                    </w:div>
                    <w:div w:id="1116410704">
                      <w:marLeft w:val="0"/>
                      <w:marRight w:val="0"/>
                      <w:marTop w:val="0"/>
                      <w:marBottom w:val="0"/>
                      <w:divBdr>
                        <w:top w:val="none" w:sz="0" w:space="0" w:color="auto"/>
                        <w:left w:val="none" w:sz="0" w:space="0" w:color="auto"/>
                        <w:bottom w:val="none" w:sz="0" w:space="0" w:color="auto"/>
                        <w:right w:val="none" w:sz="0" w:space="0" w:color="auto"/>
                      </w:divBdr>
                    </w:div>
                  </w:divsChild>
                </w:div>
                <w:div w:id="1652633084">
                  <w:marLeft w:val="0"/>
                  <w:marRight w:val="0"/>
                  <w:marTop w:val="0"/>
                  <w:marBottom w:val="0"/>
                  <w:divBdr>
                    <w:top w:val="none" w:sz="0" w:space="0" w:color="auto"/>
                    <w:left w:val="none" w:sz="0" w:space="0" w:color="auto"/>
                    <w:bottom w:val="none" w:sz="0" w:space="0" w:color="auto"/>
                    <w:right w:val="none" w:sz="0" w:space="0" w:color="auto"/>
                  </w:divBdr>
                  <w:divsChild>
                    <w:div w:id="305208829">
                      <w:marLeft w:val="0"/>
                      <w:marRight w:val="0"/>
                      <w:marTop w:val="0"/>
                      <w:marBottom w:val="0"/>
                      <w:divBdr>
                        <w:top w:val="none" w:sz="0" w:space="0" w:color="auto"/>
                        <w:left w:val="none" w:sz="0" w:space="0" w:color="auto"/>
                        <w:bottom w:val="none" w:sz="0" w:space="0" w:color="auto"/>
                        <w:right w:val="none" w:sz="0" w:space="0" w:color="auto"/>
                      </w:divBdr>
                    </w:div>
                    <w:div w:id="136067666">
                      <w:marLeft w:val="0"/>
                      <w:marRight w:val="0"/>
                      <w:marTop w:val="0"/>
                      <w:marBottom w:val="0"/>
                      <w:divBdr>
                        <w:top w:val="none" w:sz="0" w:space="0" w:color="auto"/>
                        <w:left w:val="none" w:sz="0" w:space="0" w:color="auto"/>
                        <w:bottom w:val="none" w:sz="0" w:space="0" w:color="auto"/>
                        <w:right w:val="none" w:sz="0" w:space="0" w:color="auto"/>
                      </w:divBdr>
                    </w:div>
                    <w:div w:id="1945183188">
                      <w:marLeft w:val="0"/>
                      <w:marRight w:val="0"/>
                      <w:marTop w:val="0"/>
                      <w:marBottom w:val="0"/>
                      <w:divBdr>
                        <w:top w:val="none" w:sz="0" w:space="0" w:color="auto"/>
                        <w:left w:val="none" w:sz="0" w:space="0" w:color="auto"/>
                        <w:bottom w:val="none" w:sz="0" w:space="0" w:color="auto"/>
                        <w:right w:val="none" w:sz="0" w:space="0" w:color="auto"/>
                      </w:divBdr>
                    </w:div>
                    <w:div w:id="14767830">
                      <w:marLeft w:val="0"/>
                      <w:marRight w:val="0"/>
                      <w:marTop w:val="0"/>
                      <w:marBottom w:val="0"/>
                      <w:divBdr>
                        <w:top w:val="none" w:sz="0" w:space="0" w:color="auto"/>
                        <w:left w:val="none" w:sz="0" w:space="0" w:color="auto"/>
                        <w:bottom w:val="none" w:sz="0" w:space="0" w:color="auto"/>
                        <w:right w:val="none" w:sz="0" w:space="0" w:color="auto"/>
                      </w:divBdr>
                    </w:div>
                    <w:div w:id="20132747">
                      <w:marLeft w:val="0"/>
                      <w:marRight w:val="0"/>
                      <w:marTop w:val="0"/>
                      <w:marBottom w:val="0"/>
                      <w:divBdr>
                        <w:top w:val="none" w:sz="0" w:space="0" w:color="auto"/>
                        <w:left w:val="none" w:sz="0" w:space="0" w:color="auto"/>
                        <w:bottom w:val="none" w:sz="0" w:space="0" w:color="auto"/>
                        <w:right w:val="none" w:sz="0" w:space="0" w:color="auto"/>
                      </w:divBdr>
                    </w:div>
                    <w:div w:id="17091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18758">
          <w:marLeft w:val="0"/>
          <w:marRight w:val="0"/>
          <w:marTop w:val="0"/>
          <w:marBottom w:val="0"/>
          <w:divBdr>
            <w:top w:val="none" w:sz="0" w:space="0" w:color="auto"/>
            <w:left w:val="none" w:sz="0" w:space="0" w:color="auto"/>
            <w:bottom w:val="none" w:sz="0" w:space="0" w:color="auto"/>
            <w:right w:val="none" w:sz="0" w:space="0" w:color="auto"/>
          </w:divBdr>
          <w:divsChild>
            <w:div w:id="399058848">
              <w:marLeft w:val="0"/>
              <w:marRight w:val="0"/>
              <w:marTop w:val="0"/>
              <w:marBottom w:val="0"/>
              <w:divBdr>
                <w:top w:val="none" w:sz="0" w:space="0" w:color="auto"/>
                <w:left w:val="none" w:sz="0" w:space="0" w:color="auto"/>
                <w:bottom w:val="none" w:sz="0" w:space="0" w:color="auto"/>
                <w:right w:val="none" w:sz="0" w:space="0" w:color="auto"/>
              </w:divBdr>
            </w:div>
            <w:div w:id="762259641">
              <w:marLeft w:val="0"/>
              <w:marRight w:val="0"/>
              <w:marTop w:val="0"/>
              <w:marBottom w:val="0"/>
              <w:divBdr>
                <w:top w:val="none" w:sz="0" w:space="0" w:color="auto"/>
                <w:left w:val="none" w:sz="0" w:space="0" w:color="auto"/>
                <w:bottom w:val="none" w:sz="0" w:space="0" w:color="auto"/>
                <w:right w:val="none" w:sz="0" w:space="0" w:color="auto"/>
              </w:divBdr>
            </w:div>
            <w:div w:id="1700859137">
              <w:marLeft w:val="0"/>
              <w:marRight w:val="0"/>
              <w:marTop w:val="0"/>
              <w:marBottom w:val="0"/>
              <w:divBdr>
                <w:top w:val="none" w:sz="0" w:space="0" w:color="auto"/>
                <w:left w:val="none" w:sz="0" w:space="0" w:color="auto"/>
                <w:bottom w:val="none" w:sz="0" w:space="0" w:color="auto"/>
                <w:right w:val="none" w:sz="0" w:space="0" w:color="auto"/>
              </w:divBdr>
            </w:div>
            <w:div w:id="1913538819">
              <w:marLeft w:val="0"/>
              <w:marRight w:val="0"/>
              <w:marTop w:val="0"/>
              <w:marBottom w:val="0"/>
              <w:divBdr>
                <w:top w:val="none" w:sz="0" w:space="0" w:color="auto"/>
                <w:left w:val="none" w:sz="0" w:space="0" w:color="auto"/>
                <w:bottom w:val="none" w:sz="0" w:space="0" w:color="auto"/>
                <w:right w:val="none" w:sz="0" w:space="0" w:color="auto"/>
              </w:divBdr>
            </w:div>
            <w:div w:id="281770755">
              <w:marLeft w:val="0"/>
              <w:marRight w:val="0"/>
              <w:marTop w:val="0"/>
              <w:marBottom w:val="0"/>
              <w:divBdr>
                <w:top w:val="none" w:sz="0" w:space="0" w:color="auto"/>
                <w:left w:val="none" w:sz="0" w:space="0" w:color="auto"/>
                <w:bottom w:val="none" w:sz="0" w:space="0" w:color="auto"/>
                <w:right w:val="none" w:sz="0" w:space="0" w:color="auto"/>
              </w:divBdr>
            </w:div>
            <w:div w:id="1384015477">
              <w:marLeft w:val="0"/>
              <w:marRight w:val="0"/>
              <w:marTop w:val="0"/>
              <w:marBottom w:val="0"/>
              <w:divBdr>
                <w:top w:val="none" w:sz="0" w:space="0" w:color="auto"/>
                <w:left w:val="none" w:sz="0" w:space="0" w:color="auto"/>
                <w:bottom w:val="none" w:sz="0" w:space="0" w:color="auto"/>
                <w:right w:val="none" w:sz="0" w:space="0" w:color="auto"/>
              </w:divBdr>
            </w:div>
            <w:div w:id="766735410">
              <w:marLeft w:val="0"/>
              <w:marRight w:val="0"/>
              <w:marTop w:val="0"/>
              <w:marBottom w:val="0"/>
              <w:divBdr>
                <w:top w:val="none" w:sz="0" w:space="0" w:color="auto"/>
                <w:left w:val="none" w:sz="0" w:space="0" w:color="auto"/>
                <w:bottom w:val="none" w:sz="0" w:space="0" w:color="auto"/>
                <w:right w:val="none" w:sz="0" w:space="0" w:color="auto"/>
              </w:divBdr>
            </w:div>
            <w:div w:id="1197739736">
              <w:marLeft w:val="0"/>
              <w:marRight w:val="0"/>
              <w:marTop w:val="0"/>
              <w:marBottom w:val="0"/>
              <w:divBdr>
                <w:top w:val="none" w:sz="0" w:space="0" w:color="auto"/>
                <w:left w:val="none" w:sz="0" w:space="0" w:color="auto"/>
                <w:bottom w:val="none" w:sz="0" w:space="0" w:color="auto"/>
                <w:right w:val="none" w:sz="0" w:space="0" w:color="auto"/>
              </w:divBdr>
            </w:div>
            <w:div w:id="1937715680">
              <w:marLeft w:val="0"/>
              <w:marRight w:val="0"/>
              <w:marTop w:val="0"/>
              <w:marBottom w:val="0"/>
              <w:divBdr>
                <w:top w:val="none" w:sz="0" w:space="0" w:color="auto"/>
                <w:left w:val="none" w:sz="0" w:space="0" w:color="auto"/>
                <w:bottom w:val="none" w:sz="0" w:space="0" w:color="auto"/>
                <w:right w:val="none" w:sz="0" w:space="0" w:color="auto"/>
              </w:divBdr>
            </w:div>
            <w:div w:id="84690628">
              <w:marLeft w:val="0"/>
              <w:marRight w:val="0"/>
              <w:marTop w:val="0"/>
              <w:marBottom w:val="0"/>
              <w:divBdr>
                <w:top w:val="none" w:sz="0" w:space="0" w:color="auto"/>
                <w:left w:val="none" w:sz="0" w:space="0" w:color="auto"/>
                <w:bottom w:val="none" w:sz="0" w:space="0" w:color="auto"/>
                <w:right w:val="none" w:sz="0" w:space="0" w:color="auto"/>
              </w:divBdr>
            </w:div>
            <w:div w:id="1994143216">
              <w:marLeft w:val="0"/>
              <w:marRight w:val="0"/>
              <w:marTop w:val="0"/>
              <w:marBottom w:val="0"/>
              <w:divBdr>
                <w:top w:val="none" w:sz="0" w:space="0" w:color="auto"/>
                <w:left w:val="none" w:sz="0" w:space="0" w:color="auto"/>
                <w:bottom w:val="none" w:sz="0" w:space="0" w:color="auto"/>
                <w:right w:val="none" w:sz="0" w:space="0" w:color="auto"/>
              </w:divBdr>
            </w:div>
            <w:div w:id="1405252090">
              <w:marLeft w:val="0"/>
              <w:marRight w:val="0"/>
              <w:marTop w:val="0"/>
              <w:marBottom w:val="0"/>
              <w:divBdr>
                <w:top w:val="none" w:sz="0" w:space="0" w:color="auto"/>
                <w:left w:val="none" w:sz="0" w:space="0" w:color="auto"/>
                <w:bottom w:val="none" w:sz="0" w:space="0" w:color="auto"/>
                <w:right w:val="none" w:sz="0" w:space="0" w:color="auto"/>
              </w:divBdr>
            </w:div>
            <w:div w:id="666252514">
              <w:marLeft w:val="0"/>
              <w:marRight w:val="0"/>
              <w:marTop w:val="0"/>
              <w:marBottom w:val="0"/>
              <w:divBdr>
                <w:top w:val="none" w:sz="0" w:space="0" w:color="auto"/>
                <w:left w:val="none" w:sz="0" w:space="0" w:color="auto"/>
                <w:bottom w:val="none" w:sz="0" w:space="0" w:color="auto"/>
                <w:right w:val="none" w:sz="0" w:space="0" w:color="auto"/>
              </w:divBdr>
            </w:div>
            <w:div w:id="1629700679">
              <w:marLeft w:val="0"/>
              <w:marRight w:val="0"/>
              <w:marTop w:val="0"/>
              <w:marBottom w:val="0"/>
              <w:divBdr>
                <w:top w:val="none" w:sz="0" w:space="0" w:color="auto"/>
                <w:left w:val="none" w:sz="0" w:space="0" w:color="auto"/>
                <w:bottom w:val="none" w:sz="0" w:space="0" w:color="auto"/>
                <w:right w:val="none" w:sz="0" w:space="0" w:color="auto"/>
              </w:divBdr>
            </w:div>
            <w:div w:id="1285042824">
              <w:marLeft w:val="0"/>
              <w:marRight w:val="0"/>
              <w:marTop w:val="0"/>
              <w:marBottom w:val="0"/>
              <w:divBdr>
                <w:top w:val="none" w:sz="0" w:space="0" w:color="auto"/>
                <w:left w:val="none" w:sz="0" w:space="0" w:color="auto"/>
                <w:bottom w:val="none" w:sz="0" w:space="0" w:color="auto"/>
                <w:right w:val="none" w:sz="0" w:space="0" w:color="auto"/>
              </w:divBdr>
            </w:div>
            <w:div w:id="487022198">
              <w:marLeft w:val="0"/>
              <w:marRight w:val="0"/>
              <w:marTop w:val="0"/>
              <w:marBottom w:val="0"/>
              <w:divBdr>
                <w:top w:val="none" w:sz="0" w:space="0" w:color="auto"/>
                <w:left w:val="none" w:sz="0" w:space="0" w:color="auto"/>
                <w:bottom w:val="none" w:sz="0" w:space="0" w:color="auto"/>
                <w:right w:val="none" w:sz="0" w:space="0" w:color="auto"/>
              </w:divBdr>
            </w:div>
            <w:div w:id="1862813675">
              <w:marLeft w:val="0"/>
              <w:marRight w:val="0"/>
              <w:marTop w:val="0"/>
              <w:marBottom w:val="0"/>
              <w:divBdr>
                <w:top w:val="none" w:sz="0" w:space="0" w:color="auto"/>
                <w:left w:val="none" w:sz="0" w:space="0" w:color="auto"/>
                <w:bottom w:val="none" w:sz="0" w:space="0" w:color="auto"/>
                <w:right w:val="none" w:sz="0" w:space="0" w:color="auto"/>
              </w:divBdr>
            </w:div>
            <w:div w:id="677582699">
              <w:marLeft w:val="0"/>
              <w:marRight w:val="0"/>
              <w:marTop w:val="0"/>
              <w:marBottom w:val="0"/>
              <w:divBdr>
                <w:top w:val="none" w:sz="0" w:space="0" w:color="auto"/>
                <w:left w:val="none" w:sz="0" w:space="0" w:color="auto"/>
                <w:bottom w:val="none" w:sz="0" w:space="0" w:color="auto"/>
                <w:right w:val="none" w:sz="0" w:space="0" w:color="auto"/>
              </w:divBdr>
            </w:div>
            <w:div w:id="1637299868">
              <w:marLeft w:val="0"/>
              <w:marRight w:val="0"/>
              <w:marTop w:val="0"/>
              <w:marBottom w:val="0"/>
              <w:divBdr>
                <w:top w:val="none" w:sz="0" w:space="0" w:color="auto"/>
                <w:left w:val="none" w:sz="0" w:space="0" w:color="auto"/>
                <w:bottom w:val="none" w:sz="0" w:space="0" w:color="auto"/>
                <w:right w:val="none" w:sz="0" w:space="0" w:color="auto"/>
              </w:divBdr>
            </w:div>
            <w:div w:id="584729341">
              <w:marLeft w:val="0"/>
              <w:marRight w:val="0"/>
              <w:marTop w:val="0"/>
              <w:marBottom w:val="0"/>
              <w:divBdr>
                <w:top w:val="none" w:sz="0" w:space="0" w:color="auto"/>
                <w:left w:val="none" w:sz="0" w:space="0" w:color="auto"/>
                <w:bottom w:val="none" w:sz="0" w:space="0" w:color="auto"/>
                <w:right w:val="none" w:sz="0" w:space="0" w:color="auto"/>
              </w:divBdr>
            </w:div>
          </w:divsChild>
        </w:div>
        <w:div w:id="2067491297">
          <w:marLeft w:val="0"/>
          <w:marRight w:val="0"/>
          <w:marTop w:val="0"/>
          <w:marBottom w:val="0"/>
          <w:divBdr>
            <w:top w:val="none" w:sz="0" w:space="0" w:color="auto"/>
            <w:left w:val="none" w:sz="0" w:space="0" w:color="auto"/>
            <w:bottom w:val="none" w:sz="0" w:space="0" w:color="auto"/>
            <w:right w:val="none" w:sz="0" w:space="0" w:color="auto"/>
          </w:divBdr>
          <w:divsChild>
            <w:div w:id="448090525">
              <w:marLeft w:val="0"/>
              <w:marRight w:val="0"/>
              <w:marTop w:val="0"/>
              <w:marBottom w:val="0"/>
              <w:divBdr>
                <w:top w:val="none" w:sz="0" w:space="0" w:color="auto"/>
                <w:left w:val="none" w:sz="0" w:space="0" w:color="auto"/>
                <w:bottom w:val="none" w:sz="0" w:space="0" w:color="auto"/>
                <w:right w:val="none" w:sz="0" w:space="0" w:color="auto"/>
              </w:divBdr>
            </w:div>
            <w:div w:id="1207990540">
              <w:marLeft w:val="0"/>
              <w:marRight w:val="0"/>
              <w:marTop w:val="0"/>
              <w:marBottom w:val="0"/>
              <w:divBdr>
                <w:top w:val="none" w:sz="0" w:space="0" w:color="auto"/>
                <w:left w:val="none" w:sz="0" w:space="0" w:color="auto"/>
                <w:bottom w:val="none" w:sz="0" w:space="0" w:color="auto"/>
                <w:right w:val="none" w:sz="0" w:space="0" w:color="auto"/>
              </w:divBdr>
            </w:div>
            <w:div w:id="1543906492">
              <w:marLeft w:val="0"/>
              <w:marRight w:val="0"/>
              <w:marTop w:val="0"/>
              <w:marBottom w:val="0"/>
              <w:divBdr>
                <w:top w:val="none" w:sz="0" w:space="0" w:color="auto"/>
                <w:left w:val="none" w:sz="0" w:space="0" w:color="auto"/>
                <w:bottom w:val="none" w:sz="0" w:space="0" w:color="auto"/>
                <w:right w:val="none" w:sz="0" w:space="0" w:color="auto"/>
              </w:divBdr>
            </w:div>
            <w:div w:id="1445152006">
              <w:marLeft w:val="0"/>
              <w:marRight w:val="0"/>
              <w:marTop w:val="0"/>
              <w:marBottom w:val="0"/>
              <w:divBdr>
                <w:top w:val="none" w:sz="0" w:space="0" w:color="auto"/>
                <w:left w:val="none" w:sz="0" w:space="0" w:color="auto"/>
                <w:bottom w:val="none" w:sz="0" w:space="0" w:color="auto"/>
                <w:right w:val="none" w:sz="0" w:space="0" w:color="auto"/>
              </w:divBdr>
            </w:div>
            <w:div w:id="99570015">
              <w:marLeft w:val="0"/>
              <w:marRight w:val="0"/>
              <w:marTop w:val="0"/>
              <w:marBottom w:val="0"/>
              <w:divBdr>
                <w:top w:val="none" w:sz="0" w:space="0" w:color="auto"/>
                <w:left w:val="none" w:sz="0" w:space="0" w:color="auto"/>
                <w:bottom w:val="none" w:sz="0" w:space="0" w:color="auto"/>
                <w:right w:val="none" w:sz="0" w:space="0" w:color="auto"/>
              </w:divBdr>
            </w:div>
            <w:div w:id="1471360433">
              <w:marLeft w:val="0"/>
              <w:marRight w:val="0"/>
              <w:marTop w:val="0"/>
              <w:marBottom w:val="0"/>
              <w:divBdr>
                <w:top w:val="none" w:sz="0" w:space="0" w:color="auto"/>
                <w:left w:val="none" w:sz="0" w:space="0" w:color="auto"/>
                <w:bottom w:val="none" w:sz="0" w:space="0" w:color="auto"/>
                <w:right w:val="none" w:sz="0" w:space="0" w:color="auto"/>
              </w:divBdr>
            </w:div>
            <w:div w:id="1692025733">
              <w:marLeft w:val="0"/>
              <w:marRight w:val="0"/>
              <w:marTop w:val="0"/>
              <w:marBottom w:val="0"/>
              <w:divBdr>
                <w:top w:val="none" w:sz="0" w:space="0" w:color="auto"/>
                <w:left w:val="none" w:sz="0" w:space="0" w:color="auto"/>
                <w:bottom w:val="none" w:sz="0" w:space="0" w:color="auto"/>
                <w:right w:val="none" w:sz="0" w:space="0" w:color="auto"/>
              </w:divBdr>
            </w:div>
            <w:div w:id="1944343687">
              <w:marLeft w:val="0"/>
              <w:marRight w:val="0"/>
              <w:marTop w:val="0"/>
              <w:marBottom w:val="0"/>
              <w:divBdr>
                <w:top w:val="none" w:sz="0" w:space="0" w:color="auto"/>
                <w:left w:val="none" w:sz="0" w:space="0" w:color="auto"/>
                <w:bottom w:val="none" w:sz="0" w:space="0" w:color="auto"/>
                <w:right w:val="none" w:sz="0" w:space="0" w:color="auto"/>
              </w:divBdr>
            </w:div>
            <w:div w:id="1826626241">
              <w:marLeft w:val="0"/>
              <w:marRight w:val="0"/>
              <w:marTop w:val="0"/>
              <w:marBottom w:val="0"/>
              <w:divBdr>
                <w:top w:val="none" w:sz="0" w:space="0" w:color="auto"/>
                <w:left w:val="none" w:sz="0" w:space="0" w:color="auto"/>
                <w:bottom w:val="none" w:sz="0" w:space="0" w:color="auto"/>
                <w:right w:val="none" w:sz="0" w:space="0" w:color="auto"/>
              </w:divBdr>
            </w:div>
            <w:div w:id="2041128515">
              <w:marLeft w:val="0"/>
              <w:marRight w:val="0"/>
              <w:marTop w:val="0"/>
              <w:marBottom w:val="0"/>
              <w:divBdr>
                <w:top w:val="none" w:sz="0" w:space="0" w:color="auto"/>
                <w:left w:val="none" w:sz="0" w:space="0" w:color="auto"/>
                <w:bottom w:val="none" w:sz="0" w:space="0" w:color="auto"/>
                <w:right w:val="none" w:sz="0" w:space="0" w:color="auto"/>
              </w:divBdr>
            </w:div>
            <w:div w:id="1553227669">
              <w:marLeft w:val="0"/>
              <w:marRight w:val="0"/>
              <w:marTop w:val="0"/>
              <w:marBottom w:val="0"/>
              <w:divBdr>
                <w:top w:val="none" w:sz="0" w:space="0" w:color="auto"/>
                <w:left w:val="none" w:sz="0" w:space="0" w:color="auto"/>
                <w:bottom w:val="none" w:sz="0" w:space="0" w:color="auto"/>
                <w:right w:val="none" w:sz="0" w:space="0" w:color="auto"/>
              </w:divBdr>
            </w:div>
            <w:div w:id="1916475267">
              <w:marLeft w:val="0"/>
              <w:marRight w:val="0"/>
              <w:marTop w:val="0"/>
              <w:marBottom w:val="0"/>
              <w:divBdr>
                <w:top w:val="none" w:sz="0" w:space="0" w:color="auto"/>
                <w:left w:val="none" w:sz="0" w:space="0" w:color="auto"/>
                <w:bottom w:val="none" w:sz="0" w:space="0" w:color="auto"/>
                <w:right w:val="none" w:sz="0" w:space="0" w:color="auto"/>
              </w:divBdr>
            </w:div>
            <w:div w:id="248120490">
              <w:marLeft w:val="0"/>
              <w:marRight w:val="0"/>
              <w:marTop w:val="0"/>
              <w:marBottom w:val="0"/>
              <w:divBdr>
                <w:top w:val="none" w:sz="0" w:space="0" w:color="auto"/>
                <w:left w:val="none" w:sz="0" w:space="0" w:color="auto"/>
                <w:bottom w:val="none" w:sz="0" w:space="0" w:color="auto"/>
                <w:right w:val="none" w:sz="0" w:space="0" w:color="auto"/>
              </w:divBdr>
            </w:div>
            <w:div w:id="1701929609">
              <w:marLeft w:val="0"/>
              <w:marRight w:val="0"/>
              <w:marTop w:val="0"/>
              <w:marBottom w:val="0"/>
              <w:divBdr>
                <w:top w:val="none" w:sz="0" w:space="0" w:color="auto"/>
                <w:left w:val="none" w:sz="0" w:space="0" w:color="auto"/>
                <w:bottom w:val="none" w:sz="0" w:space="0" w:color="auto"/>
                <w:right w:val="none" w:sz="0" w:space="0" w:color="auto"/>
              </w:divBdr>
            </w:div>
            <w:div w:id="1503230767">
              <w:marLeft w:val="0"/>
              <w:marRight w:val="0"/>
              <w:marTop w:val="0"/>
              <w:marBottom w:val="0"/>
              <w:divBdr>
                <w:top w:val="none" w:sz="0" w:space="0" w:color="auto"/>
                <w:left w:val="none" w:sz="0" w:space="0" w:color="auto"/>
                <w:bottom w:val="none" w:sz="0" w:space="0" w:color="auto"/>
                <w:right w:val="none" w:sz="0" w:space="0" w:color="auto"/>
              </w:divBdr>
            </w:div>
            <w:div w:id="16700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footer" Target="footer1.xml"/><Relationship Id="R220a5935081341fa" Type="http://schemas.openxmlformats.org/officeDocument/2006/relationships/image" Target="/media/image7.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 Id="Rd35dd9d8f0bc45a4"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y\Downloads\Briefbogen_DE%20f&#252;r%20PDFs%2024_8.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7950D80000DC0468F254BE3E23EB31C" ma:contentTypeVersion="16" ma:contentTypeDescription="Ein neues Dokument erstellen." ma:contentTypeScope="" ma:versionID="82a89da4035e5bd522e093a5c7cf85d9">
  <xsd:schema xmlns:xsd="http://www.w3.org/2001/XMLSchema" xmlns:xs="http://www.w3.org/2001/XMLSchema" xmlns:p="http://schemas.microsoft.com/office/2006/metadata/properties" xmlns:ns2="61e08b90-acf1-4669-9818-6087b5c76f1e" xmlns:ns3="8ef3d8bd-fb21-416a-b4bd-0f13f1d48744" xmlns:ns4="6f7922bf-5033-4c70-b123-ac15641292d6" targetNamespace="http://schemas.microsoft.com/office/2006/metadata/properties" ma:root="true" ma:fieldsID="95ed9fecbb6aa4401ca11a173fb78b61" ns2:_="" ns3:_="" ns4:_="">
    <xsd:import namespace="61e08b90-acf1-4669-9818-6087b5c76f1e"/>
    <xsd:import namespace="8ef3d8bd-fb21-416a-b4bd-0f13f1d48744"/>
    <xsd:import namespace="6f7922bf-5033-4c70-b123-ac15641292d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4:TaxCatchAll"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8b90-acf1-4669-9818-6087b5c76f1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f3d8bd-fb21-416a-b4bd-0f13f1d4874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2a7bab23-a2d4-4181-bd58-797dd3f0da5f"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7922bf-5033-4c70-b123-ac15641292d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20e42e8-107c-4ecf-aacc-44a992af3aa2}" ma:internalName="TaxCatchAll" ma:showField="CatchAllData" ma:web="6f7922bf-5033-4c70-b123-ac15641292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f7922bf-5033-4c70-b123-ac15641292d6" xsi:nil="true"/>
    <lcf76f155ced4ddcb4097134ff3c332f xmlns="8ef3d8bd-fb21-416a-b4bd-0f13f1d4874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7ACAFA-5E32-4007-8128-83D2BA45B02A}">
  <ds:schemaRefs>
    <ds:schemaRef ds:uri="http://schemas.microsoft.com/sharepoint/v3/contenttype/forms"/>
  </ds:schemaRefs>
</ds:datastoreItem>
</file>

<file path=customXml/itemProps2.xml><?xml version="1.0" encoding="utf-8"?>
<ds:datastoreItem xmlns:ds="http://schemas.openxmlformats.org/officeDocument/2006/customXml" ds:itemID="{3066BB6C-0D97-4ED9-8457-DB3DC2556108}"/>
</file>

<file path=customXml/itemProps3.xml><?xml version="1.0" encoding="utf-8"?>
<ds:datastoreItem xmlns:ds="http://schemas.openxmlformats.org/officeDocument/2006/customXml" ds:itemID="{25E7597A-93E8-46DA-8C46-A4E864441E2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Briefbogen_DE für PDFs 24_8</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Benecke, Emily (ELIA Communication)</cp:lastModifiedBy>
  <cp:revision>5</cp:revision>
  <dcterms:created xsi:type="dcterms:W3CDTF">2025-02-10T12:12:00Z</dcterms:created>
  <dcterms:modified xsi:type="dcterms:W3CDTF">2025-02-13T09:47:33Z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0x010100B7950D80000DC0468F254BE3E23EB31C</vt:lpwstr>
  </property>
</Properties>
</file>