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CADB" w14:textId="77777777" w:rsidR="007A7AE4" w:rsidRPr="00CF038D" w:rsidRDefault="007A7AE4" w:rsidP="007A7AE4">
      <w:pPr>
        <w:pBdr>
          <w:bottom w:val="single" w:sz="6" w:space="1" w:color="auto"/>
        </w:pBdr>
        <w:tabs>
          <w:tab w:val="right" w:pos="9072"/>
        </w:tabs>
        <w:rPr>
          <w:sz w:val="12"/>
        </w:rPr>
        <w:sectPr w:rsidR="007A7AE4" w:rsidRPr="00CF038D" w:rsidSect="00777FB6">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B2794A" w14:paraId="4CBB22F0" w14:textId="77777777" w:rsidTr="00B2794A">
        <w:tc>
          <w:tcPr>
            <w:tcW w:w="1100" w:type="dxa"/>
            <w:shd w:val="clear" w:color="auto" w:fill="auto"/>
          </w:tcPr>
          <w:p w14:paraId="785019C2" w14:textId="77777777" w:rsidR="004B31C8" w:rsidRPr="00B2794A" w:rsidRDefault="00B802D5" w:rsidP="00B2794A">
            <w:pPr>
              <w:tabs>
                <w:tab w:val="left" w:pos="7655"/>
              </w:tabs>
              <w:rPr>
                <w:b/>
              </w:rPr>
            </w:pPr>
            <w:r>
              <w:rPr>
                <w:b/>
                <w:bCs/>
                <w:lang w:val="fr-FR"/>
              </w:rPr>
              <w:t>Contact :</w:t>
            </w:r>
          </w:p>
          <w:p w14:paraId="33F91E64" w14:textId="77777777" w:rsidR="004B31C8" w:rsidRPr="00B2794A" w:rsidRDefault="004B31C8" w:rsidP="00B2794A">
            <w:pPr>
              <w:tabs>
                <w:tab w:val="left" w:pos="7655"/>
              </w:tabs>
              <w:rPr>
                <w:b/>
              </w:rPr>
            </w:pPr>
          </w:p>
        </w:tc>
        <w:tc>
          <w:tcPr>
            <w:tcW w:w="4395" w:type="dxa"/>
            <w:shd w:val="clear" w:color="auto" w:fill="auto"/>
          </w:tcPr>
          <w:p w14:paraId="770F9FFE" w14:textId="77777777" w:rsidR="004B31C8" w:rsidRPr="00F1148B" w:rsidRDefault="004B31C8" w:rsidP="00B2794A">
            <w:pPr>
              <w:tabs>
                <w:tab w:val="left" w:pos="7655"/>
              </w:tabs>
            </w:pPr>
            <w:r w:rsidRPr="00F356B8">
              <w:t>Putzmeister Mörtelmaschinen GmbH</w:t>
            </w:r>
          </w:p>
          <w:p w14:paraId="2D79BFEC" w14:textId="77777777" w:rsidR="004B31C8" w:rsidRPr="00F1148B" w:rsidRDefault="004B31C8" w:rsidP="00B2794A">
            <w:pPr>
              <w:tabs>
                <w:tab w:val="left" w:pos="7655"/>
              </w:tabs>
            </w:pPr>
            <w:r w:rsidRPr="00F356B8">
              <w:t xml:space="preserve">Marketing </w:t>
            </w:r>
          </w:p>
          <w:p w14:paraId="32C482E6" w14:textId="77777777" w:rsidR="004B31C8" w:rsidRPr="00F356B8" w:rsidRDefault="004B31C8" w:rsidP="00B2794A">
            <w:pPr>
              <w:tabs>
                <w:tab w:val="left" w:pos="7655"/>
              </w:tabs>
              <w:rPr>
                <w:lang w:val="fr-FR"/>
              </w:rPr>
            </w:pPr>
            <w:r w:rsidRPr="00F356B8">
              <w:t xml:space="preserve">Max-Eyth-Str. </w:t>
            </w:r>
            <w:r>
              <w:rPr>
                <w:lang w:val="fr-FR"/>
              </w:rPr>
              <w:t>10</w:t>
            </w:r>
          </w:p>
          <w:p w14:paraId="37DE73F1" w14:textId="77777777" w:rsidR="004B31C8" w:rsidRPr="00F356B8" w:rsidRDefault="004B31C8" w:rsidP="00B2794A">
            <w:pPr>
              <w:tabs>
                <w:tab w:val="left" w:pos="7655"/>
              </w:tabs>
              <w:rPr>
                <w:lang w:val="fr-FR"/>
              </w:rPr>
            </w:pPr>
            <w:r>
              <w:rPr>
                <w:lang w:val="fr-FR"/>
              </w:rPr>
              <w:t>D-72631 Aichtal</w:t>
            </w:r>
          </w:p>
          <w:p w14:paraId="6C12BBD7" w14:textId="77777777" w:rsidR="004B31C8" w:rsidRPr="00F356B8" w:rsidRDefault="004B31C8" w:rsidP="00B2794A">
            <w:pPr>
              <w:tabs>
                <w:tab w:val="left" w:pos="7655"/>
              </w:tabs>
              <w:rPr>
                <w:lang w:val="fr-FR"/>
              </w:rPr>
            </w:pPr>
          </w:p>
          <w:p w14:paraId="25BD1866" w14:textId="77777777" w:rsidR="004B31C8" w:rsidRPr="00F356B8" w:rsidRDefault="004B31C8" w:rsidP="00B2794A">
            <w:pPr>
              <w:tabs>
                <w:tab w:val="left" w:pos="7655"/>
              </w:tabs>
              <w:rPr>
                <w:lang w:val="fr-FR"/>
              </w:rPr>
            </w:pPr>
            <w:r>
              <w:rPr>
                <w:lang w:val="fr-FR"/>
              </w:rPr>
              <w:t>Tél. :     +49 7127 599-0</w:t>
            </w:r>
          </w:p>
          <w:p w14:paraId="625DCD1B" w14:textId="77777777" w:rsidR="004B31C8" w:rsidRPr="00F356B8" w:rsidRDefault="004B31C8" w:rsidP="00B2794A">
            <w:pPr>
              <w:tabs>
                <w:tab w:val="left" w:pos="7655"/>
              </w:tabs>
              <w:rPr>
                <w:lang w:val="fr-FR"/>
              </w:rPr>
            </w:pPr>
            <w:r>
              <w:rPr>
                <w:lang w:val="fr-FR"/>
              </w:rPr>
              <w:t>Fax :     +49 7127 599-140</w:t>
            </w:r>
          </w:p>
          <w:p w14:paraId="43926CA9" w14:textId="77777777" w:rsidR="004B31C8" w:rsidRPr="00F356B8" w:rsidRDefault="004B31C8" w:rsidP="00B2794A">
            <w:pPr>
              <w:tabs>
                <w:tab w:val="left" w:pos="7655"/>
              </w:tabs>
              <w:rPr>
                <w:lang w:val="fr-FR"/>
              </w:rPr>
            </w:pPr>
            <w:r>
              <w:rPr>
                <w:lang w:val="fr-FR"/>
              </w:rPr>
              <w:t xml:space="preserve">E-mail :  </w:t>
            </w:r>
            <w:hyperlink r:id="rId14" w:history="1">
              <w:r>
                <w:rPr>
                  <w:rStyle w:val="Hyperlink"/>
                  <w:lang w:val="fr-FR"/>
                </w:rPr>
                <w:t>mm@putzmeister.com</w:t>
              </w:r>
            </w:hyperlink>
          </w:p>
          <w:p w14:paraId="635F5FCA" w14:textId="77777777" w:rsidR="004B31C8" w:rsidRPr="00F356B8" w:rsidRDefault="004B31C8" w:rsidP="00B2794A">
            <w:pPr>
              <w:tabs>
                <w:tab w:val="left" w:pos="7655"/>
              </w:tabs>
              <w:rPr>
                <w:b/>
                <w:sz w:val="10"/>
                <w:szCs w:val="10"/>
                <w:lang w:val="fr-FR"/>
              </w:rPr>
            </w:pPr>
          </w:p>
        </w:tc>
        <w:tc>
          <w:tcPr>
            <w:tcW w:w="2410" w:type="dxa"/>
            <w:shd w:val="clear" w:color="auto" w:fill="auto"/>
          </w:tcPr>
          <w:p w14:paraId="5CEAC4C3" w14:textId="77777777" w:rsidR="00A1516F" w:rsidRPr="00F356B8" w:rsidRDefault="00A1516F" w:rsidP="00B2794A">
            <w:pPr>
              <w:tabs>
                <w:tab w:val="left" w:pos="7655"/>
              </w:tabs>
              <w:ind w:left="-108"/>
              <w:rPr>
                <w:b/>
                <w:lang w:val="fr-FR"/>
              </w:rPr>
            </w:pPr>
          </w:p>
          <w:p w14:paraId="358B5AC3" w14:textId="77777777" w:rsidR="00A1516F" w:rsidRPr="00F356B8" w:rsidRDefault="00A1516F" w:rsidP="00B2794A">
            <w:pPr>
              <w:tabs>
                <w:tab w:val="left" w:pos="7655"/>
              </w:tabs>
              <w:ind w:left="-108"/>
              <w:rPr>
                <w:b/>
                <w:lang w:val="fr-FR"/>
              </w:rPr>
            </w:pPr>
          </w:p>
          <w:p w14:paraId="3E25B039" w14:textId="77777777" w:rsidR="00D35730" w:rsidRPr="00F356B8" w:rsidRDefault="00D35730" w:rsidP="00B2794A">
            <w:pPr>
              <w:tabs>
                <w:tab w:val="left" w:pos="7655"/>
              </w:tabs>
              <w:ind w:left="-108"/>
              <w:rPr>
                <w:b/>
                <w:lang w:val="fr-FR"/>
              </w:rPr>
            </w:pPr>
          </w:p>
          <w:p w14:paraId="46E65C30" w14:textId="77777777" w:rsidR="00A1516F" w:rsidRPr="00F356B8" w:rsidRDefault="00A1516F" w:rsidP="00B2794A">
            <w:pPr>
              <w:tabs>
                <w:tab w:val="left" w:pos="7655"/>
              </w:tabs>
              <w:ind w:left="-108"/>
              <w:rPr>
                <w:b/>
                <w:lang w:val="fr-FR"/>
              </w:rPr>
            </w:pPr>
            <w:r>
              <w:rPr>
                <w:b/>
                <w:bCs/>
                <w:lang w:val="fr-FR"/>
              </w:rPr>
              <w:t>Communiqué de presse n° :</w:t>
            </w:r>
          </w:p>
          <w:p w14:paraId="0E6B8358" w14:textId="77777777" w:rsidR="00A1516F" w:rsidRPr="00F356B8" w:rsidRDefault="00A1516F" w:rsidP="00B2794A">
            <w:pPr>
              <w:tabs>
                <w:tab w:val="left" w:pos="7655"/>
              </w:tabs>
              <w:ind w:left="-108"/>
              <w:rPr>
                <w:b/>
                <w:lang w:val="fr-FR"/>
              </w:rPr>
            </w:pPr>
          </w:p>
          <w:p w14:paraId="4D9A7BA5" w14:textId="77777777" w:rsidR="00A1516F" w:rsidRPr="00F356B8" w:rsidRDefault="00A1516F" w:rsidP="00B2794A">
            <w:pPr>
              <w:tabs>
                <w:tab w:val="left" w:pos="7655"/>
              </w:tabs>
              <w:ind w:left="-108"/>
              <w:rPr>
                <w:b/>
                <w:lang w:val="fr-FR"/>
              </w:rPr>
            </w:pPr>
            <w:r>
              <w:rPr>
                <w:b/>
                <w:bCs/>
                <w:lang w:val="fr-FR"/>
              </w:rPr>
              <w:t xml:space="preserve">Date :  </w:t>
            </w:r>
          </w:p>
          <w:p w14:paraId="3A863704" w14:textId="77777777" w:rsidR="00A1516F" w:rsidRPr="00F356B8" w:rsidRDefault="00A1516F" w:rsidP="00B2794A">
            <w:pPr>
              <w:tabs>
                <w:tab w:val="left" w:pos="7655"/>
              </w:tabs>
              <w:ind w:left="-108"/>
              <w:rPr>
                <w:b/>
                <w:lang w:val="fr-FR"/>
              </w:rPr>
            </w:pPr>
          </w:p>
          <w:p w14:paraId="49F978A2" w14:textId="77777777" w:rsidR="003A3AA0" w:rsidRPr="00B802D5" w:rsidRDefault="00B802D5" w:rsidP="00B2794A">
            <w:pPr>
              <w:tabs>
                <w:tab w:val="left" w:pos="7655"/>
              </w:tabs>
              <w:ind w:left="-108"/>
              <w:rPr>
                <w:b/>
              </w:rPr>
            </w:pPr>
            <w:r>
              <w:rPr>
                <w:b/>
                <w:bCs/>
                <w:lang w:val="fr-FR"/>
              </w:rPr>
              <w:t>Auteur :</w:t>
            </w:r>
          </w:p>
          <w:p w14:paraId="0295B313" w14:textId="77777777" w:rsidR="004B31C8" w:rsidRPr="00B802D5" w:rsidRDefault="004B31C8" w:rsidP="00B2794A">
            <w:pPr>
              <w:tabs>
                <w:tab w:val="left" w:pos="7655"/>
              </w:tabs>
              <w:ind w:left="-108"/>
              <w:rPr>
                <w:b/>
              </w:rPr>
            </w:pPr>
          </w:p>
        </w:tc>
        <w:tc>
          <w:tcPr>
            <w:tcW w:w="1382" w:type="dxa"/>
            <w:shd w:val="clear" w:color="auto" w:fill="auto"/>
          </w:tcPr>
          <w:p w14:paraId="440399AC" w14:textId="77777777" w:rsidR="004B31C8" w:rsidRPr="00B802D5" w:rsidRDefault="004B31C8" w:rsidP="00B2794A">
            <w:pPr>
              <w:tabs>
                <w:tab w:val="left" w:pos="7655"/>
              </w:tabs>
              <w:ind w:left="34"/>
            </w:pPr>
          </w:p>
          <w:p w14:paraId="592B370C" w14:textId="77777777" w:rsidR="004B31C8" w:rsidRPr="00B802D5" w:rsidRDefault="004B31C8" w:rsidP="00B2794A">
            <w:pPr>
              <w:tabs>
                <w:tab w:val="left" w:pos="7655"/>
              </w:tabs>
            </w:pPr>
          </w:p>
          <w:p w14:paraId="69EBB6DA" w14:textId="77777777" w:rsidR="00D35730" w:rsidRDefault="00D35730" w:rsidP="00B2794A">
            <w:pPr>
              <w:tabs>
                <w:tab w:val="left" w:pos="7655"/>
              </w:tabs>
            </w:pPr>
          </w:p>
          <w:p w14:paraId="12D2ADD4" w14:textId="70DF58F0" w:rsidR="00A1516F" w:rsidRPr="00A1516F" w:rsidRDefault="003F6376" w:rsidP="00B2794A">
            <w:pPr>
              <w:tabs>
                <w:tab w:val="left" w:pos="7655"/>
              </w:tabs>
            </w:pPr>
            <w:r>
              <w:rPr>
                <w:lang w:val="fr-FR"/>
              </w:rPr>
              <w:t>2056</w:t>
            </w:r>
          </w:p>
          <w:p w14:paraId="37634F52" w14:textId="77777777" w:rsidR="004B31C8" w:rsidRDefault="004B31C8" w:rsidP="00B2794A">
            <w:pPr>
              <w:tabs>
                <w:tab w:val="left" w:pos="7655"/>
              </w:tabs>
            </w:pPr>
          </w:p>
          <w:p w14:paraId="77E6C431" w14:textId="4AB4E2C9" w:rsidR="00235AD2" w:rsidRDefault="003F6376" w:rsidP="00B2794A">
            <w:pPr>
              <w:tabs>
                <w:tab w:val="left" w:pos="7655"/>
              </w:tabs>
            </w:pPr>
            <w:r>
              <w:rPr>
                <w:lang w:val="fr-FR"/>
              </w:rPr>
              <w:t>10/03/2025</w:t>
            </w:r>
          </w:p>
          <w:p w14:paraId="6B018FF9" w14:textId="77777777" w:rsidR="00235AD2" w:rsidRDefault="00235AD2" w:rsidP="00B2794A">
            <w:pPr>
              <w:tabs>
                <w:tab w:val="left" w:pos="7655"/>
              </w:tabs>
            </w:pPr>
          </w:p>
          <w:p w14:paraId="35FD2D2F" w14:textId="31D84B3D" w:rsidR="00235AD2" w:rsidRPr="00A1516F" w:rsidRDefault="003F6376" w:rsidP="00B2794A">
            <w:pPr>
              <w:tabs>
                <w:tab w:val="left" w:pos="7655"/>
              </w:tabs>
            </w:pPr>
            <w:r>
              <w:rPr>
                <w:lang w:val="fr-FR"/>
              </w:rPr>
              <w:t>Märkert/Schlösinger</w:t>
            </w:r>
          </w:p>
        </w:tc>
      </w:tr>
    </w:tbl>
    <w:p w14:paraId="42383A3D" w14:textId="77777777" w:rsidR="00A1516F" w:rsidRPr="00B4553D" w:rsidRDefault="00A1516F" w:rsidP="00A1516F">
      <w:pPr>
        <w:pBdr>
          <w:bottom w:val="single" w:sz="8" w:space="1" w:color="auto"/>
        </w:pBdr>
        <w:rPr>
          <w:b/>
          <w:sz w:val="10"/>
          <w:szCs w:val="10"/>
        </w:rPr>
      </w:pPr>
    </w:p>
    <w:p w14:paraId="6C281F5F" w14:textId="77777777" w:rsidR="003F6376" w:rsidRDefault="003F6376" w:rsidP="003F6376">
      <w:pPr>
        <w:pStyle w:val="Titelcorpo"/>
        <w:spacing w:line="360" w:lineRule="auto"/>
        <w:rPr>
          <w:rFonts w:ascii="Arial" w:hAnsi="Arial" w:cs="Arial"/>
          <w:bCs/>
          <w:sz w:val="22"/>
          <w:szCs w:val="22"/>
        </w:rPr>
      </w:pPr>
    </w:p>
    <w:p w14:paraId="562E4F4B" w14:textId="77777777" w:rsidR="00467329" w:rsidRPr="00F356B8" w:rsidRDefault="00467329" w:rsidP="00467329">
      <w:pPr>
        <w:pStyle w:val="Titelcorpo"/>
        <w:spacing w:line="276" w:lineRule="auto"/>
        <w:rPr>
          <w:rFonts w:ascii="Arial" w:hAnsi="Arial" w:cs="Arial"/>
          <w:sz w:val="22"/>
          <w:szCs w:val="22"/>
          <w:lang w:val="fr-FR"/>
        </w:rPr>
      </w:pPr>
      <w:r>
        <w:rPr>
          <w:rFonts w:ascii="Arial" w:hAnsi="Arial" w:cs="Arial"/>
          <w:bCs/>
          <w:sz w:val="22"/>
          <w:szCs w:val="22"/>
          <w:lang w:val="fr-FR"/>
        </w:rPr>
        <w:t>Puissant, fiable, silencieux</w:t>
      </w:r>
      <w:r>
        <w:rPr>
          <w:rFonts w:ascii="Arial" w:hAnsi="Arial" w:cs="Arial"/>
          <w:b w:val="0"/>
          <w:sz w:val="22"/>
          <w:szCs w:val="22"/>
          <w:lang w:val="fr-FR"/>
        </w:rPr>
        <w:t> </w:t>
      </w:r>
      <w:r>
        <w:rPr>
          <w:rFonts w:ascii="Arial" w:hAnsi="Arial" w:cs="Arial"/>
          <w:bCs/>
          <w:sz w:val="22"/>
          <w:szCs w:val="22"/>
          <w:lang w:val="fr-FR"/>
        </w:rPr>
        <w:t>: le nouvel EstrichBoy EC 260 au salon bauma à Munich</w:t>
      </w:r>
    </w:p>
    <w:p w14:paraId="49A4D087" w14:textId="77777777" w:rsidR="00467329" w:rsidRPr="00F356B8" w:rsidRDefault="00467329" w:rsidP="00467329">
      <w:pPr>
        <w:pStyle w:val="Titelcorpo"/>
        <w:spacing w:line="276" w:lineRule="auto"/>
        <w:rPr>
          <w:rFonts w:ascii="Arial" w:hAnsi="Arial" w:cs="Arial"/>
          <w:b w:val="0"/>
          <w:sz w:val="28"/>
          <w:szCs w:val="28"/>
          <w:lang w:val="fr-FR"/>
        </w:rPr>
      </w:pPr>
    </w:p>
    <w:p w14:paraId="52E0B48B" w14:textId="77777777" w:rsidR="00467329" w:rsidRPr="00F356B8" w:rsidRDefault="00467329" w:rsidP="00467329">
      <w:pPr>
        <w:pStyle w:val="Titelcorpo"/>
        <w:spacing w:line="276" w:lineRule="auto"/>
        <w:jc w:val="both"/>
        <w:rPr>
          <w:rFonts w:ascii="Arial" w:hAnsi="Arial" w:cs="Arial"/>
          <w:sz w:val="20"/>
          <w:lang w:val="fr-FR"/>
        </w:rPr>
      </w:pPr>
      <w:r>
        <w:rPr>
          <w:rFonts w:ascii="Arial" w:hAnsi="Arial" w:cs="Arial"/>
          <w:b w:val="0"/>
          <w:sz w:val="28"/>
          <w:szCs w:val="28"/>
          <w:lang w:val="fr-FR"/>
        </w:rPr>
        <w:t xml:space="preserve">Le EstrichBoy EC 260 : entièrement électrique pour un maximum de puissance </w:t>
      </w:r>
    </w:p>
    <w:p w14:paraId="117B08BF" w14:textId="77777777" w:rsidR="00467329" w:rsidRPr="00F356B8" w:rsidRDefault="00467329" w:rsidP="00467329">
      <w:pPr>
        <w:pStyle w:val="Titelcorpo"/>
        <w:spacing w:line="276" w:lineRule="auto"/>
        <w:rPr>
          <w:rFonts w:ascii="Arial" w:hAnsi="Arial" w:cs="Arial"/>
          <w:sz w:val="20"/>
          <w:lang w:val="fr-FR"/>
        </w:rPr>
      </w:pPr>
    </w:p>
    <w:p w14:paraId="380B4F78" w14:textId="55EF157C" w:rsidR="00467329" w:rsidRPr="00F356B8" w:rsidRDefault="00467329" w:rsidP="00467329">
      <w:pPr>
        <w:pStyle w:val="Titelcorpo"/>
        <w:spacing w:line="276" w:lineRule="auto"/>
        <w:rPr>
          <w:rFonts w:ascii="Arial" w:hAnsi="Arial" w:cs="Arial"/>
          <w:color w:val="000000" w:themeColor="text1"/>
          <w:sz w:val="22"/>
          <w:szCs w:val="22"/>
          <w:lang w:val="fr-FR"/>
        </w:rPr>
      </w:pPr>
      <w:r>
        <w:rPr>
          <w:rFonts w:ascii="Arial" w:hAnsi="Arial" w:cs="Arial"/>
          <w:bCs/>
          <w:color w:val="000000" w:themeColor="text1"/>
          <w:sz w:val="22"/>
          <w:szCs w:val="22"/>
          <w:lang w:val="fr-FR"/>
        </w:rPr>
        <w:t>Aichtal, février 2025</w:t>
      </w:r>
      <w:r>
        <w:rPr>
          <w:rFonts w:ascii="Arial" w:hAnsi="Arial" w:cs="Arial"/>
          <w:b w:val="0"/>
          <w:color w:val="000000" w:themeColor="text1"/>
          <w:sz w:val="22"/>
          <w:szCs w:val="22"/>
          <w:lang w:val="fr-FR"/>
        </w:rPr>
        <w:t> </w:t>
      </w:r>
      <w:r>
        <w:rPr>
          <w:rFonts w:ascii="Arial" w:hAnsi="Arial" w:cs="Arial"/>
          <w:bCs/>
          <w:color w:val="000000" w:themeColor="text1"/>
          <w:sz w:val="22"/>
          <w:szCs w:val="22"/>
          <w:lang w:val="fr-FR"/>
        </w:rPr>
        <w:t>– L’alliance parfaite entre économie et écologie sur le chantier</w:t>
      </w:r>
      <w:r>
        <w:rPr>
          <w:rFonts w:ascii="Arial" w:hAnsi="Arial" w:cs="Arial"/>
          <w:b w:val="0"/>
          <w:color w:val="000000" w:themeColor="text1"/>
          <w:sz w:val="22"/>
          <w:szCs w:val="22"/>
          <w:lang w:val="fr-FR"/>
        </w:rPr>
        <w:t> </w:t>
      </w:r>
      <w:r>
        <w:rPr>
          <w:rFonts w:ascii="Arial" w:hAnsi="Arial" w:cs="Arial"/>
          <w:bCs/>
          <w:color w:val="000000" w:themeColor="text1"/>
          <w:sz w:val="22"/>
          <w:szCs w:val="22"/>
          <w:lang w:val="fr-FR"/>
        </w:rPr>
        <w:t>: la marque Brinkmann de Putzmeister montre comment c'est possible avec son nouvel EstrichBoy EC 260. Ce convoyeur de chape électrique séduit non seulement par son débit élevé et son utilisation confortable, mais établit également de nouvelles normes en matière de protection de l’environnement. De plus, le nouvel EC 260 permet de réduire considérablement les coûts d’exploitation. Du lundi 7 avril au dimanche 13 avril, les visiteurs pourront découvrir cette machine en direct au salon bauma, à Munich, dans le hall B6.</w:t>
      </w:r>
    </w:p>
    <w:p w14:paraId="24F47E65" w14:textId="77777777" w:rsidR="00467329" w:rsidRPr="00F356B8" w:rsidRDefault="00467329" w:rsidP="00467329">
      <w:pPr>
        <w:pStyle w:val="Titelcorpo"/>
        <w:spacing w:line="276" w:lineRule="auto"/>
        <w:rPr>
          <w:rFonts w:ascii="Arial" w:hAnsi="Arial" w:cs="Arial"/>
          <w:b w:val="0"/>
          <w:bCs/>
          <w:color w:val="FF0000"/>
          <w:sz w:val="22"/>
          <w:szCs w:val="22"/>
          <w:lang w:val="fr-FR"/>
        </w:rPr>
      </w:pPr>
    </w:p>
    <w:p w14:paraId="52A1AD53" w14:textId="77777777" w:rsidR="00467329" w:rsidRPr="00F356B8" w:rsidRDefault="00467329" w:rsidP="00467329">
      <w:pPr>
        <w:spacing w:line="276" w:lineRule="auto"/>
        <w:rPr>
          <w:rFonts w:cs="Arial"/>
          <w:sz w:val="22"/>
          <w:szCs w:val="22"/>
          <w:lang w:val="fr-FR"/>
        </w:rPr>
      </w:pPr>
      <w:r>
        <w:rPr>
          <w:rFonts w:cs="Arial"/>
          <w:sz w:val="22"/>
          <w:szCs w:val="22"/>
          <w:lang w:val="fr-FR"/>
        </w:rPr>
        <w:t>Le nouvel EstrichBoy EC 260 entièrement électrique est équipé d’une unité d’entraînement électrique robuste et fiable. Grâce à l’entraînement direct du compresseur, la machine fonctionne de manière particulièrement efficace et convainc par un débit sensiblement plus élevé. La détection automatique intégrée des phases de courant permet une mise en service simple et rapide de la machine sur le chantier. Les robinets d’air faciles d’accès et le levier du chargeur idéalement positionné dans la zone de travail facilitent encore plus son utilisation. Une soupape de roue libre est également fournie de série pour retirer plus facilement le câble de scrapeur (en particulier par temps froid). Désormais, l’anneau de levage pour déplacer simplement la machine sur le chantier en mode grue est également monté de série.</w:t>
      </w:r>
    </w:p>
    <w:p w14:paraId="1F8331AE" w14:textId="77777777" w:rsidR="00467329" w:rsidRPr="00F356B8" w:rsidRDefault="00467329" w:rsidP="00467329">
      <w:pPr>
        <w:spacing w:line="276" w:lineRule="auto"/>
        <w:rPr>
          <w:rFonts w:cs="Arial"/>
          <w:sz w:val="22"/>
          <w:szCs w:val="22"/>
          <w:lang w:val="fr-FR"/>
        </w:rPr>
      </w:pPr>
    </w:p>
    <w:p w14:paraId="0715A29A" w14:textId="77777777" w:rsidR="00467329" w:rsidRPr="00F356B8" w:rsidRDefault="00467329" w:rsidP="00467329">
      <w:pPr>
        <w:spacing w:line="276" w:lineRule="auto"/>
        <w:rPr>
          <w:rFonts w:cs="Arial"/>
          <w:color w:val="000000" w:themeColor="text1"/>
          <w:sz w:val="22"/>
          <w:szCs w:val="22"/>
          <w:lang w:val="fr-FR"/>
        </w:rPr>
      </w:pPr>
      <w:r>
        <w:rPr>
          <w:rFonts w:cs="Arial"/>
          <w:color w:val="000000" w:themeColor="text1"/>
          <w:sz w:val="22"/>
          <w:szCs w:val="22"/>
          <w:lang w:val="fr-FR"/>
        </w:rPr>
        <w:t>L’EstrichBoy EC 260 est disponible en trois versions :  EC 260 avec un débit de produit (théorique) de 3,8 m</w:t>
      </w:r>
      <w:r>
        <w:rPr>
          <w:rFonts w:cs="Arial"/>
          <w:color w:val="000000" w:themeColor="text1"/>
          <w:sz w:val="22"/>
          <w:szCs w:val="22"/>
          <w:vertAlign w:val="superscript"/>
          <w:lang w:val="fr-FR"/>
        </w:rPr>
        <w:t>3</w:t>
      </w:r>
      <w:r>
        <w:rPr>
          <w:rFonts w:cs="Arial"/>
          <w:color w:val="000000" w:themeColor="text1"/>
          <w:sz w:val="22"/>
          <w:szCs w:val="22"/>
          <w:lang w:val="fr-FR"/>
        </w:rPr>
        <w:t>/h, EC 260B (avec chargeur) avec 4,6 m</w:t>
      </w:r>
      <w:r>
        <w:rPr>
          <w:rFonts w:cs="Arial"/>
          <w:color w:val="000000" w:themeColor="text1"/>
          <w:sz w:val="22"/>
          <w:szCs w:val="22"/>
          <w:vertAlign w:val="superscript"/>
          <w:lang w:val="fr-FR"/>
        </w:rPr>
        <w:t>3</w:t>
      </w:r>
      <w:r>
        <w:rPr>
          <w:rFonts w:cs="Arial"/>
          <w:color w:val="000000" w:themeColor="text1"/>
          <w:sz w:val="22"/>
          <w:szCs w:val="22"/>
          <w:lang w:val="fr-FR"/>
        </w:rPr>
        <w:t>/h et EC 260BS (avec chargeur et scrapeur) avec 5,0 m</w:t>
      </w:r>
      <w:r>
        <w:rPr>
          <w:rFonts w:cs="Arial"/>
          <w:color w:val="000000" w:themeColor="text1"/>
          <w:sz w:val="22"/>
          <w:szCs w:val="22"/>
          <w:vertAlign w:val="superscript"/>
          <w:lang w:val="fr-FR"/>
        </w:rPr>
        <w:t>3</w:t>
      </w:r>
      <w:r>
        <w:rPr>
          <w:rFonts w:cs="Arial"/>
          <w:color w:val="000000" w:themeColor="text1"/>
          <w:sz w:val="22"/>
          <w:szCs w:val="22"/>
          <w:lang w:val="fr-FR"/>
        </w:rPr>
        <w:t>/h. Avec une charge de traction de seulement 1900 kg dans la variante avec chargeur et scrapeur, l’EstrichBoy EC 260 est le convoyeur de chape le plus léger de sa classe de puissance sur le marché. Les utilisateurs disposent donc d’un plus grand nombre d’options pour choisir les véhicules tracteurs.</w:t>
      </w:r>
    </w:p>
    <w:p w14:paraId="640B9EDF" w14:textId="77777777" w:rsidR="00467329" w:rsidRPr="00F356B8" w:rsidRDefault="00467329" w:rsidP="00467329">
      <w:pPr>
        <w:spacing w:line="276" w:lineRule="auto"/>
        <w:rPr>
          <w:rFonts w:cs="Arial"/>
          <w:color w:val="FF0000"/>
          <w:sz w:val="22"/>
          <w:szCs w:val="22"/>
          <w:lang w:val="fr-FR"/>
        </w:rPr>
      </w:pPr>
    </w:p>
    <w:p w14:paraId="2CDAC24E" w14:textId="77777777" w:rsidR="00467329" w:rsidRPr="00F356B8" w:rsidRDefault="00467329" w:rsidP="00467329">
      <w:pPr>
        <w:spacing w:line="276" w:lineRule="auto"/>
        <w:rPr>
          <w:rFonts w:cs="Arial"/>
          <w:b/>
          <w:sz w:val="22"/>
          <w:szCs w:val="22"/>
          <w:lang w:val="fr-FR"/>
        </w:rPr>
      </w:pPr>
      <w:r>
        <w:rPr>
          <w:rFonts w:cs="Arial"/>
          <w:b/>
          <w:bCs/>
          <w:sz w:val="22"/>
          <w:szCs w:val="22"/>
          <w:lang w:val="fr-FR"/>
        </w:rPr>
        <w:t>Moins, c’est plus</w:t>
      </w:r>
      <w:r>
        <w:rPr>
          <w:rFonts w:cs="Arial"/>
          <w:sz w:val="22"/>
          <w:szCs w:val="22"/>
          <w:lang w:val="fr-FR"/>
        </w:rPr>
        <w:t> </w:t>
      </w:r>
      <w:r>
        <w:rPr>
          <w:rFonts w:cs="Arial"/>
          <w:b/>
          <w:bCs/>
          <w:sz w:val="22"/>
          <w:szCs w:val="22"/>
          <w:lang w:val="fr-FR"/>
        </w:rPr>
        <w:t>: zéro gaz d’échappement, moins d’émissions sonores</w:t>
      </w:r>
    </w:p>
    <w:p w14:paraId="5F5CF663" w14:textId="77777777" w:rsidR="00467329" w:rsidRPr="00F356B8" w:rsidRDefault="00467329" w:rsidP="00467329">
      <w:pPr>
        <w:spacing w:line="276" w:lineRule="auto"/>
        <w:rPr>
          <w:rFonts w:cs="Arial"/>
          <w:color w:val="000000" w:themeColor="text1"/>
          <w:sz w:val="22"/>
          <w:szCs w:val="22"/>
          <w:lang w:val="fr-FR"/>
        </w:rPr>
      </w:pPr>
      <w:r>
        <w:rPr>
          <w:rFonts w:cs="Arial"/>
          <w:color w:val="000000" w:themeColor="text1"/>
          <w:sz w:val="22"/>
          <w:szCs w:val="22"/>
          <w:lang w:val="fr-FR"/>
        </w:rPr>
        <w:t xml:space="preserve">Beaucoup de bruit pour rien ? Bien au contraire. L’EstrichBoy EC 260 est, en moyenne, plus silencieuse de 6 dB par rapport aux machines diesel. Cela permet non seulement de soulager le personnel qui travaille sur la machine, mais également de répondre aux exigences les plus strictes sur les chantiers dans les zones sensibles en termes de nuisances sonores. Outre le moteur </w:t>
      </w:r>
      <w:r>
        <w:rPr>
          <w:rFonts w:cs="Arial"/>
          <w:color w:val="000000" w:themeColor="text1"/>
          <w:sz w:val="22"/>
          <w:szCs w:val="22"/>
          <w:lang w:val="fr-FR"/>
        </w:rPr>
        <w:lastRenderedPageBreak/>
        <w:t>électrique silencieux, c’est notamment l’aérateur à température programmée qui en est à l’origine. Il maintient la machine dans la plage de température idéale dans toutes les situations de fonctionnement pour économiser de l’énergie et réduire les émissions sonores. Et comme l’entraînement électrique ne génère aucun gaz d’échappement, la machine peut également être utilisée dans des espaces fermés. L’EstrichBoy EC 260 peut donc être exploité sans problème dans des garages souterrains ou des hangars.</w:t>
      </w:r>
    </w:p>
    <w:p w14:paraId="0C651BD2" w14:textId="77777777" w:rsidR="00467329" w:rsidRPr="00F356B8" w:rsidRDefault="00467329" w:rsidP="00467329">
      <w:pPr>
        <w:spacing w:line="276" w:lineRule="auto"/>
        <w:rPr>
          <w:rFonts w:cs="Arial"/>
          <w:sz w:val="22"/>
          <w:szCs w:val="22"/>
          <w:lang w:val="fr-FR"/>
        </w:rPr>
      </w:pPr>
    </w:p>
    <w:p w14:paraId="1DE8F154" w14:textId="77777777" w:rsidR="00467329" w:rsidRPr="00F356B8" w:rsidRDefault="00467329" w:rsidP="00467329">
      <w:pPr>
        <w:pStyle w:val="Titelcorpo"/>
        <w:spacing w:line="276" w:lineRule="auto"/>
        <w:rPr>
          <w:rFonts w:ascii="Arial" w:hAnsi="Arial" w:cs="Arial"/>
          <w:color w:val="auto"/>
          <w:sz w:val="22"/>
          <w:szCs w:val="22"/>
          <w:lang w:val="fr-FR"/>
        </w:rPr>
      </w:pPr>
    </w:p>
    <w:p w14:paraId="0C7ED32C" w14:textId="77777777" w:rsidR="00467329" w:rsidRPr="00F356B8" w:rsidRDefault="00467329" w:rsidP="00467329">
      <w:pPr>
        <w:pStyle w:val="Titelcorpo"/>
        <w:spacing w:line="276" w:lineRule="auto"/>
        <w:rPr>
          <w:rFonts w:ascii="Arial" w:hAnsi="Arial" w:cs="Arial"/>
          <w:color w:val="auto"/>
          <w:sz w:val="22"/>
          <w:szCs w:val="22"/>
          <w:lang w:val="fr-FR"/>
        </w:rPr>
      </w:pPr>
      <w:r>
        <w:rPr>
          <w:rFonts w:ascii="Arial" w:hAnsi="Arial" w:cs="Arial"/>
          <w:bCs/>
          <w:color w:val="auto"/>
          <w:sz w:val="22"/>
          <w:szCs w:val="22"/>
          <w:lang w:val="fr-FR"/>
        </w:rPr>
        <w:t>Mode d’entraînement variable</w:t>
      </w:r>
      <w:r>
        <w:rPr>
          <w:rFonts w:ascii="Arial" w:hAnsi="Arial" w:cs="Arial"/>
          <w:b w:val="0"/>
          <w:color w:val="auto"/>
          <w:sz w:val="22"/>
          <w:szCs w:val="22"/>
          <w:lang w:val="fr-FR"/>
        </w:rPr>
        <w:t> </w:t>
      </w:r>
      <w:r>
        <w:rPr>
          <w:rFonts w:ascii="Arial" w:hAnsi="Arial" w:cs="Arial"/>
          <w:bCs/>
          <w:color w:val="auto"/>
          <w:sz w:val="22"/>
          <w:szCs w:val="22"/>
          <w:lang w:val="fr-FR"/>
        </w:rPr>
        <w:t xml:space="preserve">: plus de flexibilité sur le chantier </w:t>
      </w:r>
    </w:p>
    <w:p w14:paraId="7878068A" w14:textId="77777777" w:rsidR="00467329" w:rsidRPr="00F356B8" w:rsidRDefault="00467329" w:rsidP="00467329">
      <w:pPr>
        <w:spacing w:line="276" w:lineRule="auto"/>
        <w:rPr>
          <w:rFonts w:cs="Arial"/>
          <w:sz w:val="22"/>
          <w:szCs w:val="22"/>
          <w:lang w:val="fr-FR"/>
        </w:rPr>
      </w:pPr>
      <w:r>
        <w:rPr>
          <w:rFonts w:cs="Arial"/>
          <w:sz w:val="22"/>
          <w:szCs w:val="22"/>
          <w:lang w:val="fr-FR"/>
        </w:rPr>
        <w:t xml:space="preserve">Les composants robustes de l’unité d’entraînement garantissent une grande fiabilité, même en cas d’utilisation prolongée. La machine peut être réglée de manière flexible en fonction des conditions du chantier : sur les petites armoires électriques de chantier, le mode 50 A peut être activé pour réduire la consommation électrique à 50 A. Un mode 63 A est aussi disponible pour un débit maximal. Il est également possible de changer facilement de mode de fonctionnement en cours d’exploitation. </w:t>
      </w:r>
    </w:p>
    <w:p w14:paraId="2F9FC7E2" w14:textId="77777777" w:rsidR="00467329" w:rsidRPr="00F356B8" w:rsidRDefault="00467329" w:rsidP="00467329">
      <w:pPr>
        <w:spacing w:line="276" w:lineRule="auto"/>
        <w:rPr>
          <w:rFonts w:cs="Arial"/>
          <w:sz w:val="22"/>
          <w:szCs w:val="22"/>
          <w:lang w:val="fr-FR"/>
        </w:rPr>
      </w:pPr>
    </w:p>
    <w:p w14:paraId="1FC3E45F" w14:textId="77777777" w:rsidR="00467329" w:rsidRPr="00F356B8" w:rsidRDefault="00467329" w:rsidP="00467329">
      <w:pPr>
        <w:spacing w:line="276" w:lineRule="auto"/>
        <w:rPr>
          <w:rFonts w:cs="Arial"/>
          <w:color w:val="000000" w:themeColor="text1"/>
          <w:sz w:val="22"/>
          <w:szCs w:val="22"/>
          <w:lang w:val="fr-FR"/>
        </w:rPr>
      </w:pPr>
      <w:r>
        <w:rPr>
          <w:rFonts w:cs="Arial"/>
          <w:b/>
          <w:bCs/>
          <w:color w:val="000000" w:themeColor="text1"/>
          <w:sz w:val="22"/>
          <w:szCs w:val="22"/>
          <w:lang w:val="fr-FR"/>
        </w:rPr>
        <w:t>Coûts d’exploitation</w:t>
      </w:r>
      <w:r>
        <w:rPr>
          <w:rFonts w:cs="Arial"/>
          <w:color w:val="000000" w:themeColor="text1"/>
          <w:sz w:val="22"/>
          <w:szCs w:val="22"/>
          <w:lang w:val="fr-FR"/>
        </w:rPr>
        <w:t> </w:t>
      </w:r>
      <w:r>
        <w:rPr>
          <w:rFonts w:cs="Arial"/>
          <w:b/>
          <w:bCs/>
          <w:color w:val="000000" w:themeColor="text1"/>
          <w:sz w:val="22"/>
          <w:szCs w:val="22"/>
          <w:lang w:val="fr-FR"/>
        </w:rPr>
        <w:t xml:space="preserve">: des économies considérables </w:t>
      </w:r>
    </w:p>
    <w:p w14:paraId="391CDDFD" w14:textId="77777777" w:rsidR="00467329" w:rsidRPr="00F356B8" w:rsidRDefault="00467329" w:rsidP="00467329">
      <w:pPr>
        <w:spacing w:line="276" w:lineRule="auto"/>
        <w:rPr>
          <w:rFonts w:cs="Arial"/>
          <w:color w:val="000000" w:themeColor="text1"/>
          <w:sz w:val="22"/>
          <w:szCs w:val="22"/>
          <w:lang w:val="fr-FR"/>
        </w:rPr>
      </w:pPr>
      <w:r>
        <w:rPr>
          <w:rFonts w:cs="Arial"/>
          <w:color w:val="000000" w:themeColor="text1"/>
          <w:sz w:val="22"/>
          <w:szCs w:val="22"/>
          <w:lang w:val="fr-FR"/>
        </w:rPr>
        <w:t>Votre porte-monnaie se porte mieux : alors qu’il faut s’attendre à des coûts de carburant élevés pour les machines diesel, ceux du nouvel EstrichBoy s’élèvent à zéro. Selon les temps d’utilisation et l’application, cela représente une économie de plusieurs milliers d’euros par an. Les coûts fixes sont pourtant identiques du fait de la participation financière au chantier pour l’électricité nécessaire, etc. À cela s’ajoutent des coûts de maintenance réduits, car le moteur électrique nécessite nettement moins d’entretien. Le changement du filtre à carburant ou du filtre à huile moteur devient inutile, par exemple.</w:t>
      </w:r>
    </w:p>
    <w:p w14:paraId="237D05B5" w14:textId="77777777" w:rsidR="00467329" w:rsidRPr="00F356B8" w:rsidRDefault="00467329" w:rsidP="00467329">
      <w:pPr>
        <w:spacing w:line="276" w:lineRule="auto"/>
        <w:rPr>
          <w:rFonts w:cs="Arial"/>
          <w:bCs/>
          <w:color w:val="00B0F0"/>
          <w:sz w:val="22"/>
          <w:szCs w:val="22"/>
          <w:lang w:val="fr-FR"/>
        </w:rPr>
      </w:pPr>
    </w:p>
    <w:p w14:paraId="0E50BF95" w14:textId="77777777" w:rsidR="00467329" w:rsidRPr="00F356B8" w:rsidRDefault="00467329" w:rsidP="00467329">
      <w:pPr>
        <w:spacing w:line="276" w:lineRule="auto"/>
        <w:rPr>
          <w:rFonts w:cs="Arial"/>
          <w:b/>
          <w:sz w:val="22"/>
          <w:szCs w:val="22"/>
          <w:lang w:val="fr-FR"/>
        </w:rPr>
      </w:pPr>
      <w:r>
        <w:rPr>
          <w:rFonts w:cs="Arial"/>
          <w:b/>
          <w:bCs/>
          <w:sz w:val="22"/>
          <w:szCs w:val="22"/>
          <w:lang w:val="fr-FR"/>
        </w:rPr>
        <w:t>Sur mesure</w:t>
      </w:r>
      <w:r>
        <w:rPr>
          <w:rFonts w:cs="Arial"/>
          <w:sz w:val="22"/>
          <w:szCs w:val="22"/>
          <w:lang w:val="fr-FR"/>
        </w:rPr>
        <w:t> </w:t>
      </w:r>
      <w:r>
        <w:rPr>
          <w:rFonts w:cs="Arial"/>
          <w:b/>
          <w:bCs/>
          <w:sz w:val="22"/>
          <w:szCs w:val="22"/>
          <w:lang w:val="fr-FR"/>
        </w:rPr>
        <w:t>: plus d’options pour plus de possibilités</w:t>
      </w:r>
    </w:p>
    <w:p w14:paraId="4AD26DE7" w14:textId="77777777" w:rsidR="00467329" w:rsidRPr="00F356B8" w:rsidRDefault="00467329" w:rsidP="00467329">
      <w:pPr>
        <w:spacing w:line="276" w:lineRule="auto"/>
        <w:rPr>
          <w:rFonts w:cs="Arial"/>
          <w:bCs/>
          <w:sz w:val="22"/>
          <w:szCs w:val="22"/>
          <w:lang w:val="fr-FR"/>
        </w:rPr>
      </w:pPr>
      <w:r>
        <w:rPr>
          <w:rFonts w:cs="Arial"/>
          <w:sz w:val="22"/>
          <w:szCs w:val="22"/>
          <w:lang w:val="fr-FR"/>
        </w:rPr>
        <w:t>Le pack d’options étendu permet d’obtenir des gammes de fonctions supplémentaires et d’adapter la machine aux besoins de chacun : le support du câble électrique installé de manière fixe sur la machine est disponible départ usine. Des câbles électriques adaptés sont disponibles dans différentes longueurs, selon les souhaits du client. Un espace supplémentaire est disponible pour ranger des outils à l’avant du châssis de la machine. Une boîte à outils pratique est également disponible pour tout besoin supplémentaire. Une trémie en polystyrène pour doser facilement le polystyrène en vrac dans la cuve de malaxage, un système de radio avec fonction de charge sur site, un interrupteur à joystick optimisé et un couvercle pour le compartiment batterie sont aussi à disposition.</w:t>
      </w:r>
    </w:p>
    <w:p w14:paraId="05CF084B" w14:textId="77777777" w:rsidR="00467329" w:rsidRPr="00F356B8" w:rsidRDefault="00467329" w:rsidP="00467329">
      <w:pPr>
        <w:spacing w:line="276" w:lineRule="auto"/>
        <w:rPr>
          <w:rFonts w:cs="Arial"/>
          <w:bCs/>
          <w:color w:val="00B0F0"/>
          <w:sz w:val="22"/>
          <w:szCs w:val="22"/>
          <w:lang w:val="fr-FR"/>
        </w:rPr>
      </w:pPr>
    </w:p>
    <w:p w14:paraId="727DE2C2" w14:textId="77777777" w:rsidR="00467329" w:rsidRPr="00F356B8" w:rsidRDefault="00467329" w:rsidP="00467329">
      <w:pPr>
        <w:spacing w:line="276" w:lineRule="auto"/>
        <w:rPr>
          <w:rFonts w:cs="Arial"/>
          <w:b/>
          <w:bCs/>
          <w:sz w:val="22"/>
          <w:szCs w:val="22"/>
          <w:lang w:val="fr-FR"/>
        </w:rPr>
      </w:pPr>
      <w:r>
        <w:rPr>
          <w:rFonts w:cs="Arial"/>
          <w:b/>
          <w:bCs/>
          <w:sz w:val="22"/>
          <w:szCs w:val="22"/>
          <w:lang w:val="fr-FR"/>
        </w:rPr>
        <w:t xml:space="preserve">Sécurité à tous les niveaux : un malaxeur avec marche arrière </w:t>
      </w:r>
    </w:p>
    <w:p w14:paraId="6271318C" w14:textId="77777777" w:rsidR="00467329" w:rsidRPr="00F356B8" w:rsidRDefault="00467329" w:rsidP="00467329">
      <w:pPr>
        <w:spacing w:line="276" w:lineRule="auto"/>
        <w:rPr>
          <w:rFonts w:cs="Arial"/>
          <w:sz w:val="22"/>
          <w:szCs w:val="22"/>
          <w:lang w:val="fr-FR"/>
        </w:rPr>
      </w:pPr>
      <w:r>
        <w:rPr>
          <w:rFonts w:cs="Arial"/>
          <w:sz w:val="22"/>
          <w:szCs w:val="22"/>
          <w:lang w:val="fr-FR"/>
        </w:rPr>
        <w:t xml:space="preserve">Le malaxeur hydraulique peut également fonctionner en marche arrière si nécessaire. Pratique lorsque le malaxeur ou un mélange reste bloqué. Une soupape de surpression garantit à tout moment une protection sûre contre les surcharges. </w:t>
      </w:r>
    </w:p>
    <w:p w14:paraId="2B86B87A" w14:textId="77777777" w:rsidR="00467329" w:rsidRPr="00F356B8" w:rsidRDefault="00467329" w:rsidP="00467329">
      <w:pPr>
        <w:spacing w:line="276" w:lineRule="auto"/>
        <w:rPr>
          <w:rFonts w:cs="Arial"/>
          <w:bCs/>
          <w:color w:val="00B0F0"/>
          <w:sz w:val="22"/>
          <w:szCs w:val="22"/>
          <w:lang w:val="fr-FR"/>
        </w:rPr>
      </w:pPr>
    </w:p>
    <w:p w14:paraId="6A5FFA62" w14:textId="77777777" w:rsidR="00467329" w:rsidRPr="00F356B8" w:rsidRDefault="00467329" w:rsidP="00467329">
      <w:pPr>
        <w:spacing w:line="276" w:lineRule="auto"/>
        <w:rPr>
          <w:rFonts w:cs="Arial"/>
          <w:b/>
          <w:sz w:val="22"/>
          <w:szCs w:val="22"/>
          <w:lang w:val="fr-FR"/>
        </w:rPr>
      </w:pPr>
      <w:r>
        <w:rPr>
          <w:rFonts w:cs="Arial"/>
          <w:b/>
          <w:bCs/>
          <w:sz w:val="22"/>
          <w:szCs w:val="22"/>
          <w:lang w:val="fr-FR"/>
        </w:rPr>
        <w:t>Clair, robuste, simple</w:t>
      </w:r>
      <w:r>
        <w:rPr>
          <w:rFonts w:cs="Arial"/>
          <w:sz w:val="22"/>
          <w:szCs w:val="22"/>
          <w:lang w:val="fr-FR"/>
        </w:rPr>
        <w:t> </w:t>
      </w:r>
      <w:r>
        <w:rPr>
          <w:rFonts w:cs="Arial"/>
          <w:b/>
          <w:bCs/>
          <w:sz w:val="22"/>
          <w:szCs w:val="22"/>
          <w:lang w:val="fr-FR"/>
        </w:rPr>
        <w:t>: une utilisation confortable pour les professionnels du chantier</w:t>
      </w:r>
    </w:p>
    <w:p w14:paraId="7F15682D" w14:textId="77777777" w:rsidR="00467329" w:rsidRPr="00F356B8" w:rsidRDefault="00467329" w:rsidP="00467329">
      <w:pPr>
        <w:spacing w:line="276" w:lineRule="auto"/>
        <w:rPr>
          <w:rFonts w:cs="Arial"/>
          <w:sz w:val="22"/>
          <w:szCs w:val="22"/>
          <w:lang w:val="fr-FR"/>
        </w:rPr>
      </w:pPr>
      <w:r>
        <w:rPr>
          <w:rFonts w:cs="Arial"/>
          <w:sz w:val="22"/>
          <w:szCs w:val="22"/>
          <w:lang w:val="fr-FR"/>
        </w:rPr>
        <w:t xml:space="preserve">Tous les éléments de commande et d’affichage ont été regroupés au même endroit de manière centrale. Cela permet à l’opérateur de toujours tout avoir à l’œil. La combinaison d’interrupteurs robustes et du clavier éprouvé regroupe les avantages des deux systèmes de commande dans une conception idéale pour répondre aux exigences quotidiennes sur les chantiers. Cela permet d’utiliser la machine de manière simple et intuitive, mais aussi d’éviter efficacement toute erreur de manipulation et donc des temps d’arrêt de la machine. </w:t>
      </w:r>
    </w:p>
    <w:p w14:paraId="734A79BC" w14:textId="77777777" w:rsidR="00467329" w:rsidRPr="00F356B8" w:rsidRDefault="00467329" w:rsidP="00467329">
      <w:pPr>
        <w:spacing w:line="276" w:lineRule="auto"/>
        <w:rPr>
          <w:rFonts w:cs="Arial"/>
          <w:sz w:val="22"/>
          <w:szCs w:val="22"/>
          <w:highlight w:val="yellow"/>
          <w:lang w:val="fr-FR"/>
        </w:rPr>
      </w:pPr>
    </w:p>
    <w:p w14:paraId="0B2D1703" w14:textId="77777777" w:rsidR="00467329" w:rsidRPr="00F356B8" w:rsidRDefault="00467329" w:rsidP="00467329">
      <w:pPr>
        <w:spacing w:line="276" w:lineRule="auto"/>
        <w:rPr>
          <w:rFonts w:cs="Arial"/>
          <w:sz w:val="22"/>
          <w:szCs w:val="22"/>
          <w:lang w:val="fr-FR"/>
        </w:rPr>
      </w:pPr>
      <w:r>
        <w:rPr>
          <w:rFonts w:cs="Arial"/>
          <w:sz w:val="22"/>
          <w:szCs w:val="22"/>
          <w:lang w:val="fr-FR"/>
        </w:rPr>
        <w:lastRenderedPageBreak/>
        <w:t xml:space="preserve">L’écran haute résolution avec prise USB pour les mises à jour logicielles a été entièrement remanié. Robuste, protégé par une vitre blindée et résistant aux salissures, il est conçu pour répondre aux exigences strictes du quotidien sur les chantiers. Lors du développement, l’accent a été mis sur une présentation claire, et une navigation simple et logique dans les menus. De nouveaux menus de service fournissent des informations supplémentaires et améliorent le confort d’utilisation. </w:t>
      </w:r>
    </w:p>
    <w:p w14:paraId="5BD88F5A" w14:textId="77777777" w:rsidR="00467329" w:rsidRPr="00F356B8" w:rsidRDefault="00467329" w:rsidP="00467329">
      <w:pPr>
        <w:spacing w:line="276" w:lineRule="auto"/>
        <w:rPr>
          <w:rFonts w:cs="Arial"/>
          <w:bCs/>
          <w:sz w:val="22"/>
          <w:szCs w:val="22"/>
          <w:lang w:val="fr-FR"/>
        </w:rPr>
      </w:pPr>
    </w:p>
    <w:p w14:paraId="1E00518E" w14:textId="77777777" w:rsidR="00467329" w:rsidRPr="00F356B8" w:rsidRDefault="00467329" w:rsidP="00467329">
      <w:pPr>
        <w:spacing w:line="276" w:lineRule="auto"/>
        <w:rPr>
          <w:rFonts w:cs="Arial"/>
          <w:b/>
          <w:sz w:val="22"/>
          <w:szCs w:val="22"/>
          <w:lang w:val="fr-FR"/>
        </w:rPr>
      </w:pPr>
    </w:p>
    <w:p w14:paraId="0D45709B" w14:textId="77777777" w:rsidR="00467329" w:rsidRPr="00F356B8" w:rsidRDefault="00467329" w:rsidP="00467329">
      <w:pPr>
        <w:spacing w:line="276" w:lineRule="auto"/>
        <w:rPr>
          <w:rFonts w:cs="Arial"/>
          <w:b/>
          <w:sz w:val="22"/>
          <w:szCs w:val="22"/>
          <w:lang w:val="fr-FR"/>
        </w:rPr>
      </w:pPr>
    </w:p>
    <w:p w14:paraId="3BFDB0BE" w14:textId="77777777" w:rsidR="00467329" w:rsidRPr="00F356B8" w:rsidRDefault="00467329" w:rsidP="00467329">
      <w:pPr>
        <w:spacing w:line="276" w:lineRule="auto"/>
        <w:rPr>
          <w:rFonts w:cs="Arial"/>
          <w:b/>
          <w:sz w:val="22"/>
          <w:szCs w:val="22"/>
          <w:lang w:val="fr-FR"/>
        </w:rPr>
      </w:pPr>
      <w:r>
        <w:rPr>
          <w:rFonts w:cs="Arial"/>
          <w:b/>
          <w:bCs/>
          <w:sz w:val="22"/>
          <w:szCs w:val="22"/>
          <w:lang w:val="fr-FR"/>
        </w:rPr>
        <w:t>Toujours la bonne température</w:t>
      </w:r>
      <w:r>
        <w:rPr>
          <w:rFonts w:cs="Arial"/>
          <w:sz w:val="22"/>
          <w:szCs w:val="22"/>
          <w:lang w:val="fr-FR"/>
        </w:rPr>
        <w:t> </w:t>
      </w:r>
      <w:r>
        <w:rPr>
          <w:rFonts w:cs="Arial"/>
          <w:b/>
          <w:bCs/>
          <w:sz w:val="22"/>
          <w:szCs w:val="22"/>
          <w:lang w:val="fr-FR"/>
        </w:rPr>
        <w:t>: un système de refroidissement optimisé</w:t>
      </w:r>
    </w:p>
    <w:p w14:paraId="0E7238FA" w14:textId="77777777" w:rsidR="00467329" w:rsidRPr="00F356B8" w:rsidRDefault="00467329" w:rsidP="00467329">
      <w:pPr>
        <w:spacing w:line="276" w:lineRule="auto"/>
        <w:rPr>
          <w:rFonts w:cs="Arial"/>
          <w:bCs/>
          <w:sz w:val="22"/>
          <w:szCs w:val="22"/>
          <w:lang w:val="fr-FR"/>
        </w:rPr>
      </w:pPr>
      <w:r>
        <w:rPr>
          <w:rFonts w:cs="Arial"/>
          <w:sz w:val="22"/>
          <w:szCs w:val="22"/>
          <w:lang w:val="fr-FR"/>
        </w:rPr>
        <w:t>Le nouveau système de refroidissement permet de travailler sans interruption, même à températures élevées. La conduite de ventilation a été sensiblement améliorée dans ce but pour empêcher toute accumulation de saletés dans le compartiment moteur et garantir une ventilation parfaite. L’air d’échappement chaud est également évacué vers l’avant, à l’écart de l’opérateur. Le nouvel EstrichBoy entièrement électrique s’en sort parfaitement, même par temps froid. Le comportement au démarrage à froid a été optimisé, et une soupape de protection du radiateur le protège de tous dommages en cas de températures de travail basses et assure un chauffage rapide du système hydraulique.</w:t>
      </w:r>
    </w:p>
    <w:p w14:paraId="4F007B07" w14:textId="77777777" w:rsidR="00467329" w:rsidRPr="00F356B8" w:rsidRDefault="00467329" w:rsidP="00467329">
      <w:pPr>
        <w:spacing w:line="276" w:lineRule="auto"/>
        <w:rPr>
          <w:rFonts w:cs="Arial"/>
          <w:bCs/>
          <w:sz w:val="22"/>
          <w:szCs w:val="22"/>
          <w:lang w:val="fr-FR"/>
        </w:rPr>
      </w:pPr>
    </w:p>
    <w:p w14:paraId="607C9BD3" w14:textId="77777777" w:rsidR="00467329" w:rsidRPr="00F356B8" w:rsidRDefault="00467329" w:rsidP="00467329">
      <w:pPr>
        <w:spacing w:line="276" w:lineRule="auto"/>
        <w:rPr>
          <w:rFonts w:cs="Arial"/>
          <w:b/>
          <w:sz w:val="22"/>
          <w:szCs w:val="22"/>
          <w:lang w:val="fr-FR"/>
        </w:rPr>
      </w:pPr>
      <w:r>
        <w:rPr>
          <w:rFonts w:cs="Arial"/>
          <w:b/>
          <w:bCs/>
          <w:sz w:val="22"/>
          <w:szCs w:val="22"/>
          <w:lang w:val="fr-FR"/>
        </w:rPr>
        <w:t>Économie de temps et d’efforts</w:t>
      </w:r>
      <w:r>
        <w:rPr>
          <w:rFonts w:cs="Arial"/>
          <w:sz w:val="22"/>
          <w:szCs w:val="22"/>
          <w:lang w:val="fr-FR"/>
        </w:rPr>
        <w:t> </w:t>
      </w:r>
      <w:r>
        <w:rPr>
          <w:rFonts w:cs="Arial"/>
          <w:b/>
          <w:bCs/>
          <w:sz w:val="22"/>
          <w:szCs w:val="22"/>
          <w:lang w:val="fr-FR"/>
        </w:rPr>
        <w:t>: un concept de maintenance bien pensé</w:t>
      </w:r>
    </w:p>
    <w:p w14:paraId="2772D727" w14:textId="3698C62E" w:rsidR="00467329" w:rsidRPr="00F356B8" w:rsidRDefault="00467329" w:rsidP="00467329">
      <w:pPr>
        <w:spacing w:line="276" w:lineRule="auto"/>
        <w:rPr>
          <w:rFonts w:cs="Arial"/>
          <w:sz w:val="22"/>
          <w:szCs w:val="22"/>
          <w:lang w:val="fr-FR"/>
        </w:rPr>
      </w:pPr>
      <w:r>
        <w:rPr>
          <w:rFonts w:cs="Arial"/>
          <w:sz w:val="22"/>
          <w:szCs w:val="22"/>
          <w:lang w:val="fr-FR"/>
        </w:rPr>
        <w:t xml:space="preserve">La maintenance et l’entretien sont importants sur chaque convoyeur de chape. C’est pourquoi nous avons veillé à ce que tous les points d’entretien et de maintenance importants soient faciles d'accès, en particulier sur l’EstrichBoy EC 260. Le concept sophistiqué de la carrosserie avec un angle plus large pour l’ouverture du capot et une partie arrière ainsi que des tôles de fond amovibles facilitent l’accès au compartiment moteur, et permettent ainsi de gagner du temps lors des travaux de maintenance. Comme le panneau de commande est fixe, l’entretien et la mise en service peuvent être effectués facilement avec le capot ouvert. </w:t>
      </w:r>
    </w:p>
    <w:p w14:paraId="7BB4C36A" w14:textId="77777777" w:rsidR="00467329" w:rsidRPr="00F356B8" w:rsidRDefault="00467329" w:rsidP="00467329">
      <w:pPr>
        <w:spacing w:line="276" w:lineRule="auto"/>
        <w:rPr>
          <w:rFonts w:cs="Arial"/>
          <w:bCs/>
          <w:sz w:val="22"/>
          <w:szCs w:val="22"/>
          <w:lang w:val="fr-FR"/>
        </w:rPr>
      </w:pPr>
    </w:p>
    <w:p w14:paraId="60B9A7F3" w14:textId="77777777" w:rsidR="00467329" w:rsidRPr="00F356B8" w:rsidRDefault="00467329" w:rsidP="00467329">
      <w:pPr>
        <w:spacing w:line="276" w:lineRule="auto"/>
        <w:rPr>
          <w:rFonts w:cs="Arial"/>
          <w:sz w:val="22"/>
          <w:szCs w:val="22"/>
          <w:lang w:val="fr-FR"/>
        </w:rPr>
      </w:pPr>
      <w:r>
        <w:rPr>
          <w:rFonts w:cs="Arial"/>
          <w:sz w:val="22"/>
          <w:szCs w:val="22"/>
          <w:lang w:val="fr-FR"/>
        </w:rPr>
        <w:t>De nombreux composants sont déjà conçus en profondeur pour de longs intervalles d’entretien. Pour le moteur d’entraînement robuste et sans entretien, il s’agit, par exemple, de 15 000 heures de fonctionnement. Le compresseur éprouvé avec de longs intervalles de vidange d’huile permet également de réduire les coûts de maintenance tout en garantissant une disponibilité élevée de la machine et le nettoyage du radiateur a encore été largement simplifié : l’intérieur et l’extérieur sont faciles d'accès pour un nettoyage en quelques gestes.</w:t>
      </w:r>
    </w:p>
    <w:p w14:paraId="4D6D0B97" w14:textId="77777777" w:rsidR="00467329" w:rsidRPr="00F356B8" w:rsidRDefault="00467329" w:rsidP="00467329">
      <w:pPr>
        <w:spacing w:line="276" w:lineRule="auto"/>
        <w:rPr>
          <w:rFonts w:cs="Arial"/>
          <w:b/>
          <w:color w:val="000000" w:themeColor="text1"/>
          <w:sz w:val="22"/>
          <w:szCs w:val="22"/>
          <w:lang w:val="fr-FR"/>
        </w:rPr>
      </w:pPr>
    </w:p>
    <w:p w14:paraId="6B62726D" w14:textId="77777777" w:rsidR="00467329" w:rsidRPr="00F356B8" w:rsidRDefault="00467329" w:rsidP="00467329">
      <w:pPr>
        <w:spacing w:line="276" w:lineRule="auto"/>
        <w:rPr>
          <w:rFonts w:cs="Arial"/>
          <w:b/>
          <w:color w:val="000000" w:themeColor="text1"/>
          <w:sz w:val="22"/>
          <w:szCs w:val="22"/>
          <w:lang w:val="fr-FR"/>
        </w:rPr>
      </w:pPr>
    </w:p>
    <w:p w14:paraId="3ACC9FE2" w14:textId="77777777" w:rsidR="00467329" w:rsidRPr="00F356B8" w:rsidRDefault="00467329" w:rsidP="00467329">
      <w:pPr>
        <w:spacing w:line="276" w:lineRule="auto"/>
        <w:rPr>
          <w:rFonts w:cs="Arial"/>
          <w:b/>
          <w:color w:val="000000" w:themeColor="text1"/>
          <w:sz w:val="22"/>
          <w:szCs w:val="22"/>
          <w:lang w:val="fr-FR"/>
        </w:rPr>
      </w:pPr>
      <w:r>
        <w:rPr>
          <w:rFonts w:cs="Arial"/>
          <w:b/>
          <w:bCs/>
          <w:color w:val="000000" w:themeColor="text1"/>
          <w:sz w:val="22"/>
          <w:szCs w:val="22"/>
          <w:lang w:val="fr-FR"/>
        </w:rPr>
        <w:t>À propos de l’EstrichBoy et de la marque Brinkmann</w:t>
      </w:r>
    </w:p>
    <w:p w14:paraId="571E6450" w14:textId="2453E518" w:rsidR="00467329" w:rsidRPr="00F356B8" w:rsidRDefault="00467329" w:rsidP="00467329">
      <w:pPr>
        <w:spacing w:line="276" w:lineRule="auto"/>
        <w:rPr>
          <w:rFonts w:cs="Arial"/>
          <w:bCs/>
          <w:color w:val="000000" w:themeColor="text1"/>
          <w:sz w:val="22"/>
          <w:szCs w:val="22"/>
          <w:lang w:val="fr-FR"/>
        </w:rPr>
      </w:pPr>
      <w:r>
        <w:rPr>
          <w:rFonts w:cs="Arial"/>
          <w:color w:val="000000" w:themeColor="text1"/>
          <w:sz w:val="22"/>
          <w:szCs w:val="22"/>
          <w:lang w:val="fr-FR"/>
        </w:rPr>
        <w:t xml:space="preserve">La marque Brinkmann fait partie du groupe Putzmeister depuis 2002. Les machines y sont prises en charge et améliorées en continu depuis l’acquisition. La marque de produits EstrichBoy a bientôt 60 ans d’existence sur le marché et est synonyme de convoyeurs de chape de haute qualité. </w:t>
      </w:r>
    </w:p>
    <w:p w14:paraId="43FB2847" w14:textId="77777777" w:rsidR="00467329" w:rsidRPr="00F356B8" w:rsidRDefault="00467329" w:rsidP="00467329">
      <w:pPr>
        <w:spacing w:line="276" w:lineRule="auto"/>
        <w:rPr>
          <w:rFonts w:cs="Arial"/>
          <w:b/>
          <w:bCs/>
          <w:color w:val="000000"/>
          <w:sz w:val="22"/>
          <w:szCs w:val="22"/>
          <w:lang w:val="fr-FR"/>
        </w:rPr>
      </w:pPr>
    </w:p>
    <w:p w14:paraId="1545161F" w14:textId="77777777" w:rsidR="00467329" w:rsidRPr="00F356B8" w:rsidRDefault="00467329" w:rsidP="00467329">
      <w:pPr>
        <w:spacing w:line="276" w:lineRule="auto"/>
        <w:rPr>
          <w:rFonts w:cs="Arial"/>
          <w:b/>
          <w:bCs/>
          <w:color w:val="000000"/>
          <w:sz w:val="22"/>
          <w:szCs w:val="22"/>
          <w:lang w:val="fr-FR"/>
        </w:rPr>
      </w:pPr>
      <w:r>
        <w:rPr>
          <w:rFonts w:cs="Arial"/>
          <w:b/>
          <w:bCs/>
          <w:color w:val="000000"/>
          <w:sz w:val="22"/>
          <w:szCs w:val="22"/>
          <w:lang w:val="fr-FR"/>
        </w:rPr>
        <w:t>À propos de Putzmeister Mörtelmaschinen</w:t>
      </w:r>
    </w:p>
    <w:p w14:paraId="166E4D13" w14:textId="77777777" w:rsidR="00467329" w:rsidRPr="00F356B8" w:rsidRDefault="00467329" w:rsidP="00467329">
      <w:pPr>
        <w:spacing w:line="276" w:lineRule="auto"/>
        <w:rPr>
          <w:rFonts w:cs="Arial"/>
          <w:bCs/>
          <w:color w:val="000000"/>
          <w:sz w:val="22"/>
          <w:szCs w:val="22"/>
          <w:lang w:val="fr-FR"/>
        </w:rPr>
      </w:pPr>
      <w:r>
        <w:rPr>
          <w:rFonts w:cs="Arial"/>
          <w:color w:val="000000"/>
          <w:sz w:val="22"/>
          <w:szCs w:val="22"/>
          <w:lang w:val="fr-FR"/>
        </w:rPr>
        <w:t xml:space="preserve">Putzmeister Mörtelmaschinen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Mörtelmaschinen regroupe les marques Putzmeister, Brinkmann et Lancy. La société produit au siège de l’entreprise à Aichtal, en Allemagne, et à Floirac (près de Bordeaux), en France. </w:t>
      </w:r>
    </w:p>
    <w:p w14:paraId="208F9304" w14:textId="77777777" w:rsidR="00467329" w:rsidRPr="00F356B8" w:rsidRDefault="00467329" w:rsidP="00467329">
      <w:pPr>
        <w:spacing w:line="276" w:lineRule="auto"/>
        <w:rPr>
          <w:rFonts w:cs="Arial"/>
          <w:b/>
          <w:color w:val="00B0F0"/>
          <w:sz w:val="22"/>
          <w:szCs w:val="22"/>
          <w:lang w:val="fr-FR"/>
        </w:rPr>
      </w:pPr>
    </w:p>
    <w:p w14:paraId="3F07D460" w14:textId="77777777" w:rsidR="00467329" w:rsidRPr="00F356B8" w:rsidRDefault="00467329" w:rsidP="00467329">
      <w:pPr>
        <w:spacing w:line="276" w:lineRule="auto"/>
        <w:rPr>
          <w:rFonts w:cs="Arial"/>
          <w:b/>
          <w:sz w:val="22"/>
          <w:szCs w:val="22"/>
          <w:lang w:val="fr-FR"/>
        </w:rPr>
      </w:pPr>
      <w:r>
        <w:rPr>
          <w:rFonts w:cs="Arial"/>
          <w:b/>
          <w:bCs/>
          <w:sz w:val="22"/>
          <w:szCs w:val="22"/>
          <w:lang w:val="fr-FR"/>
        </w:rPr>
        <w:lastRenderedPageBreak/>
        <w:t>À propos du groupe Putzmeister</w:t>
      </w:r>
    </w:p>
    <w:p w14:paraId="2A6B2B23" w14:textId="77777777" w:rsidR="00467329" w:rsidRPr="00F356B8" w:rsidRDefault="00467329" w:rsidP="00467329">
      <w:pPr>
        <w:spacing w:line="276" w:lineRule="auto"/>
        <w:rPr>
          <w:rFonts w:cs="Arial"/>
          <w:sz w:val="22"/>
          <w:szCs w:val="22"/>
          <w:lang w:val="fr-FR"/>
        </w:rPr>
      </w:pPr>
      <w:r>
        <w:rPr>
          <w:rFonts w:cs="Arial"/>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6C62A365" w14:textId="77777777" w:rsidR="00467329" w:rsidRPr="00F356B8" w:rsidRDefault="00467329" w:rsidP="00467329">
      <w:pPr>
        <w:spacing w:line="276" w:lineRule="auto"/>
        <w:rPr>
          <w:rFonts w:cs="Arial"/>
          <w:sz w:val="22"/>
          <w:szCs w:val="22"/>
          <w:lang w:val="fr-FR"/>
        </w:rPr>
      </w:pPr>
    </w:p>
    <w:p w14:paraId="032B0D6F" w14:textId="1D5EC82A" w:rsidR="00FA618A" w:rsidRPr="00F356B8" w:rsidRDefault="00467329" w:rsidP="00A46CC3">
      <w:pPr>
        <w:spacing w:line="276" w:lineRule="auto"/>
        <w:rPr>
          <w:rFonts w:cs="Arial"/>
          <w:b/>
          <w:sz w:val="22"/>
          <w:szCs w:val="22"/>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FA618A" w:rsidRPr="00F356B8" w:rsidSect="00777FB6">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DAA17" w14:textId="77777777" w:rsidR="00777FB6" w:rsidRDefault="00777FB6">
      <w:r>
        <w:separator/>
      </w:r>
    </w:p>
  </w:endnote>
  <w:endnote w:type="continuationSeparator" w:id="0">
    <w:p w14:paraId="53675C69" w14:textId="77777777" w:rsidR="00777FB6" w:rsidRDefault="0077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F4A4" w14:textId="77777777" w:rsidR="007A7AE4" w:rsidRDefault="007A7AE4">
    <w:pPr>
      <w:pStyle w:val="Fuzeile"/>
      <w:pBdr>
        <w:top w:val="single" w:sz="6" w:space="1" w:color="auto"/>
      </w:pBdr>
      <w:jc w:val="center"/>
      <w:rPr>
        <w:b/>
      </w:rPr>
    </w:pPr>
    <w:r>
      <w:rPr>
        <w:b/>
        <w:bCs/>
        <w:lang w:val="fr-FR"/>
      </w:rPr>
      <w:t>Information :</w:t>
    </w:r>
  </w:p>
  <w:p w14:paraId="098D0C07" w14:textId="77777777" w:rsidR="007A7AE4" w:rsidRDefault="007A7AE4">
    <w:pPr>
      <w:pStyle w:val="Fuzeile"/>
      <w:jc w:val="center"/>
    </w:pPr>
    <w:r>
      <w:rPr>
        <w:strike/>
        <w:sz w:val="18"/>
        <w:u w:val="single"/>
        <w:lang w:val="fr-FR"/>
      </w:rPr>
      <w:t>Les nouveaux textes sont soulignés</w:t>
    </w:r>
    <w:r>
      <w:rPr>
        <w:strike/>
        <w:sz w:val="18"/>
        <w:lang w:val="fr-FR"/>
      </w:rPr>
      <w:t xml:space="preserve"> - </w:t>
    </w:r>
    <w:r>
      <w:rPr>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EEBC"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4FA9" w14:textId="77777777" w:rsidR="00290E1B" w:rsidRDefault="00290E1B">
    <w:pPr>
      <w:pStyle w:val="Fuzeile"/>
      <w:rPr>
        <w:sz w:val="14"/>
      </w:rPr>
    </w:pPr>
    <w:r>
      <w:rPr>
        <w:sz w:val="14"/>
        <w:lang w:val="fr-FR"/>
      </w:rPr>
      <w:t>Informez vos collaborateurs du contenu de cette PORGA et complétez le cas échéant la description du poste !</w:t>
    </w:r>
  </w:p>
  <w:p w14:paraId="3602C02A" w14:textId="77777777" w:rsidR="00290E1B" w:rsidRDefault="00290E1B">
    <w:pPr>
      <w:pStyle w:val="Fuzeile"/>
      <w:rPr>
        <w:sz w:val="14"/>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2292E6D3" w14:textId="77777777" w:rsidR="00290E1B" w:rsidRDefault="00290E1B">
    <w:pPr>
      <w:pStyle w:val="Fuzeile"/>
      <w:jc w:val="center"/>
      <w:rPr>
        <w:sz w:val="14"/>
      </w:rPr>
    </w:pPr>
  </w:p>
  <w:p w14:paraId="78ADDEC7" w14:textId="77777777" w:rsidR="00290E1B" w:rsidRDefault="00290E1B">
    <w:pPr>
      <w:pStyle w:val="Fuzeile"/>
      <w:pBdr>
        <w:top w:val="single" w:sz="6" w:space="1" w:color="auto"/>
      </w:pBdr>
      <w:jc w:val="center"/>
      <w:rPr>
        <w:sz w:val="14"/>
      </w:rPr>
    </w:pPr>
    <w:r>
      <w:rPr>
        <w:sz w:val="14"/>
        <w:lang w:val="fr-FR"/>
      </w:rPr>
      <w:t xml:space="preserve">Putzmeister AG  </w:t>
    </w:r>
    <w:r>
      <w:rPr>
        <w:sz w:val="14"/>
        <w:lang w:val="fr-FR"/>
      </w:rPr>
      <w:sym w:font="Symbol" w:char="F0B7"/>
    </w:r>
    <w:r>
      <w:rPr>
        <w:sz w:val="14"/>
        <w:lang w:val="fr-FR"/>
      </w:rPr>
      <w:t xml:space="preserve">  Postfach 2152  </w:t>
    </w:r>
    <w:r>
      <w:rPr>
        <w:sz w:val="14"/>
        <w:lang w:val="fr-FR"/>
      </w:rPr>
      <w:sym w:font="Symbol" w:char="F0B7"/>
    </w:r>
    <w:r>
      <w:rPr>
        <w:sz w:val="14"/>
        <w:lang w:val="fr-FR"/>
      </w:rPr>
      <w:t xml:space="preserve">  D-72629 Aichtal  </w:t>
    </w:r>
    <w:r>
      <w:rPr>
        <w:sz w:val="14"/>
        <w:lang w:val="fr-FR"/>
      </w:rPr>
      <w:sym w:font="Symbol" w:char="F0B7"/>
    </w:r>
    <w:r>
      <w:rPr>
        <w:sz w:val="14"/>
        <w:lang w:val="fr-FR"/>
      </w:rPr>
      <w:t xml:space="preserve">  Tél. (07127)599-0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1FE22" w14:textId="77777777" w:rsidR="00777FB6" w:rsidRDefault="00777FB6">
      <w:r>
        <w:separator/>
      </w:r>
    </w:p>
  </w:footnote>
  <w:footnote w:type="continuationSeparator" w:id="0">
    <w:p w14:paraId="184EF8AE" w14:textId="77777777" w:rsidR="00777FB6" w:rsidRDefault="0077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69F01"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2C0EB544"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C2C450A" w14:textId="6794B278" w:rsidR="007A7AE4" w:rsidRPr="001B6138" w:rsidRDefault="007A7AE4"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F356B8">
      <w:rPr>
        <w:noProof/>
        <w:sz w:val="12"/>
        <w:lang w:val="fr-FR"/>
      </w:rPr>
      <w:t>https://myputzmeister.sharepoint.com/sites/pmh/marketing/Public/PR/Press Releases/PM/PI 2000-2999/PI 2056 Bauma 25 Brinkmann EstrichBoy EC 260/PI 2056 Brinkmann EstrichBoy EC 260_FR.docx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F356B8">
      <w:rPr>
        <w:noProof/>
        <w:lang w:val="fr-FR"/>
      </w:rPr>
      <w:t>2025-02-17</w:t>
    </w:r>
    <w:r>
      <w:rPr>
        <w:lang w:val="fr-FR"/>
      </w:rPr>
      <w:fldChar w:fldCharType="end"/>
    </w:r>
  </w:p>
  <w:p w14:paraId="296165E7"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188F1D85" w14:textId="6973333F" w:rsidR="007A7AE4" w:rsidRPr="00E30B18" w:rsidRDefault="007A7AE4" w:rsidP="009D0413">
    <w:pPr>
      <w:pStyle w:val="Kopfzeile"/>
      <w:jc w:val="right"/>
    </w:pPr>
    <w:r>
      <w:rPr>
        <w:lang w:val="fr-FR"/>
      </w:rPr>
      <w:fldChar w:fldCharType="begin"/>
    </w:r>
    <w:r>
      <w:rPr>
        <w:lang w:val="fr-FR"/>
      </w:rPr>
      <w:instrText xml:space="preserve"> REF nr \* MERGEFORMAT </w:instrText>
    </w:r>
    <w:r>
      <w:rPr>
        <w:lang w:val="fr-FR"/>
      </w:rPr>
      <w:fldChar w:fldCharType="separate"/>
    </w:r>
    <w:r w:rsidR="00F356B8">
      <w:rPr>
        <w:b/>
        <w:bCs/>
      </w:rPr>
      <w:t>Fehler! Verweisquelle konnte nicht gefunden werden.</w:t>
    </w:r>
    <w:r>
      <w:rPr>
        <w:lang w:val="fr-FR"/>
      </w:rPr>
      <w:fldChar w:fldCharType="end"/>
    </w:r>
    <w:r>
      <w:rPr>
        <w:lang w:val="fr-FR"/>
      </w:rPr>
      <w:t xml:space="preserve"> </w:t>
    </w:r>
  </w:p>
  <w:p w14:paraId="456C3F8C" w14:textId="3D4710DB" w:rsidR="007A7AE4" w:rsidRDefault="007A7AE4" w:rsidP="009D0413">
    <w:pPr>
      <w:pStyle w:val="Kopfzeile"/>
      <w:pBdr>
        <w:top w:val="single" w:sz="6" w:space="1" w:color="auto"/>
      </w:pBdr>
      <w:jc w:val="right"/>
    </w:pPr>
    <w:r>
      <w:rPr>
        <w:lang w:val="fr-FR"/>
      </w:rPr>
      <w:fldChar w:fldCharType="begin"/>
    </w:r>
    <w:r>
      <w:rPr>
        <w:lang w:val="fr-FR"/>
      </w:rPr>
      <w:instrText xml:space="preserve"> REF  rev  \* MERGEFORMAT </w:instrText>
    </w:r>
    <w:r>
      <w:rPr>
        <w:lang w:val="fr-FR"/>
      </w:rPr>
      <w:fldChar w:fldCharType="separate"/>
    </w:r>
    <w:r w:rsidR="00F356B8">
      <w:rPr>
        <w:b/>
        <w:bCs/>
      </w:rPr>
      <w:t>Fehler! Verweisquelle konnte nicht gefunden werden.</w:t>
    </w:r>
    <w:r>
      <w:rPr>
        <w:lang w:val="fr-FR"/>
      </w:rPr>
      <w:fldChar w:fldCharType="end"/>
    </w:r>
  </w:p>
  <w:p w14:paraId="64CEBB98" w14:textId="77777777" w:rsidR="007A7AE4" w:rsidRDefault="007A7AE4" w:rsidP="009D0413">
    <w:pPr>
      <w:pStyle w:val="Kopfzeile"/>
    </w:pPr>
  </w:p>
  <w:p w14:paraId="69FF98F9"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70C3" w14:textId="6550C605" w:rsidR="006B430E" w:rsidRDefault="005564B4" w:rsidP="006B430E">
    <w:pPr>
      <w:pStyle w:val="Kopfzeile"/>
      <w:jc w:val="right"/>
    </w:pPr>
    <w:r>
      <w:rPr>
        <w:noProof/>
        <w:lang w:val="fr-FR"/>
      </w:rPr>
      <w:drawing>
        <wp:anchor distT="0" distB="0" distL="114300" distR="114300" simplePos="0" relativeHeight="251658240" behindDoc="0" locked="0" layoutInCell="1" allowOverlap="1" wp14:anchorId="1481C099" wp14:editId="52B0D7B9">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rPr>
      <w:drawing>
        <wp:inline distT="0" distB="0" distL="0" distR="0" wp14:anchorId="50B22922" wp14:editId="028E334E">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D449C18" w14:textId="77777777" w:rsidR="006B430E" w:rsidRDefault="006B430E">
    <w:pPr>
      <w:pStyle w:val="Kopfzeile"/>
    </w:pPr>
  </w:p>
  <w:p w14:paraId="3C25187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9D02"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B7E2BF8"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17F7" w14:textId="46F59B1D" w:rsidR="00290E1B" w:rsidRPr="001B6138" w:rsidRDefault="00670FF8" w:rsidP="009D0413">
    <w:pPr>
      <w:pStyle w:val="Kopfzeile"/>
      <w:rPr>
        <w:sz w:val="12"/>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F356B8">
      <w:rPr>
        <w:noProof/>
        <w:snapToGrid w:val="0"/>
        <w:sz w:val="12"/>
        <w:lang w:val="fr-FR"/>
      </w:rPr>
      <w:t>PI 2056 Brinkmann EstrichBoy EC 260_FR.docx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170167B4" w14:textId="77777777" w:rsidR="00290E1B" w:rsidRPr="00290E1B" w:rsidRDefault="00290E1B"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66FE" w14:textId="77F93AFB" w:rsidR="00290E1B" w:rsidRDefault="005564B4">
    <w:pPr>
      <w:pStyle w:val="Kopfzeile"/>
      <w:pBdr>
        <w:bottom w:val="single" w:sz="6" w:space="1" w:color="auto"/>
      </w:pBdr>
    </w:pPr>
    <w:r>
      <w:rPr>
        <w:noProof/>
        <w:lang w:val="fr-FR"/>
      </w:rPr>
      <mc:AlternateContent>
        <mc:Choice Requires="wpc">
          <w:drawing>
            <wp:anchor distT="0" distB="0" distL="114300" distR="114300" simplePos="0" relativeHeight="251657216" behindDoc="0" locked="0" layoutInCell="0" allowOverlap="1" wp14:anchorId="50C66BFF" wp14:editId="7FAC721E">
              <wp:simplePos x="0" y="0"/>
              <wp:positionH relativeFrom="column">
                <wp:posOffset>-391795</wp:posOffset>
              </wp:positionH>
              <wp:positionV relativeFrom="paragraph">
                <wp:posOffset>3660140</wp:posOffset>
              </wp:positionV>
              <wp:extent cx="228600" cy="2491105"/>
              <wp:effectExtent l="0" t="0" r="0" b="0"/>
              <wp:wrapNone/>
              <wp:docPr id="123248768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693825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FB3D" w14:textId="77777777" w:rsidR="00290E1B" w:rsidRPr="00F356B8" w:rsidRDefault="00290E1B">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C66BFF"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ELoSuC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" filled="f" stroked="f">
                <v:textbox style="layout-flow:vertical;mso-layout-flow-alt:bottom-to-top" inset="0,0,0,0">
                  <w:txbxContent>
                    <w:p w14:paraId="6729FB3D" w14:textId="77777777" w:rsidR="00290E1B" w:rsidRPr="00F356B8" w:rsidRDefault="00290E1B">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F356B8">
      <w:rPr>
        <w:noProof/>
        <w:sz w:val="12"/>
        <w:szCs w:val="12"/>
        <w:lang w:val="fr-FR"/>
      </w:rPr>
      <w:t>https://myputzmeister.sharepoint.com/sites/pmh/marketing/Public/PR/Press Releases/PM/PI 2000-2999/PI 2056 Bauma 25 Brinkmann EstrichBoy EC 260/PI 2056 Brinkmann EstrichBoy EC 260_FR.docx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F356B8">
      <w:rPr>
        <w:noProof/>
        <w:lang w:val="fr-FR"/>
      </w:rPr>
      <w:t>2025-02-11</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1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256A2"/>
    <w:rsid w:val="00057598"/>
    <w:rsid w:val="00067B87"/>
    <w:rsid w:val="00076353"/>
    <w:rsid w:val="00082938"/>
    <w:rsid w:val="00083BC3"/>
    <w:rsid w:val="00093259"/>
    <w:rsid w:val="000A70BE"/>
    <w:rsid w:val="000C52FB"/>
    <w:rsid w:val="00141FFB"/>
    <w:rsid w:val="001421B6"/>
    <w:rsid w:val="00142340"/>
    <w:rsid w:val="00145DE7"/>
    <w:rsid w:val="001473A2"/>
    <w:rsid w:val="0015527F"/>
    <w:rsid w:val="001661E5"/>
    <w:rsid w:val="001738AC"/>
    <w:rsid w:val="00177C0F"/>
    <w:rsid w:val="001841BF"/>
    <w:rsid w:val="001A08D7"/>
    <w:rsid w:val="001A3E08"/>
    <w:rsid w:val="001B43B0"/>
    <w:rsid w:val="001D0722"/>
    <w:rsid w:val="001D3C1C"/>
    <w:rsid w:val="001D3FFF"/>
    <w:rsid w:val="001D41E1"/>
    <w:rsid w:val="001D6D26"/>
    <w:rsid w:val="001E55DF"/>
    <w:rsid w:val="001F2002"/>
    <w:rsid w:val="00235AD2"/>
    <w:rsid w:val="00237511"/>
    <w:rsid w:val="0024021D"/>
    <w:rsid w:val="0024406F"/>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D1B3B"/>
    <w:rsid w:val="003E77E3"/>
    <w:rsid w:val="003F6376"/>
    <w:rsid w:val="0045486B"/>
    <w:rsid w:val="00467329"/>
    <w:rsid w:val="0047366D"/>
    <w:rsid w:val="00476963"/>
    <w:rsid w:val="004B31C8"/>
    <w:rsid w:val="004D1355"/>
    <w:rsid w:val="004D2E54"/>
    <w:rsid w:val="004D595A"/>
    <w:rsid w:val="004D5F1B"/>
    <w:rsid w:val="005015FD"/>
    <w:rsid w:val="00506F16"/>
    <w:rsid w:val="00523BAA"/>
    <w:rsid w:val="00546E00"/>
    <w:rsid w:val="00554C9D"/>
    <w:rsid w:val="005564B4"/>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92D2D"/>
    <w:rsid w:val="006949C8"/>
    <w:rsid w:val="006B430E"/>
    <w:rsid w:val="006B5D54"/>
    <w:rsid w:val="006C2F31"/>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77FB6"/>
    <w:rsid w:val="00782B53"/>
    <w:rsid w:val="007832C7"/>
    <w:rsid w:val="007A7AE4"/>
    <w:rsid w:val="007B0856"/>
    <w:rsid w:val="007D6B65"/>
    <w:rsid w:val="007E7B3B"/>
    <w:rsid w:val="00800AC3"/>
    <w:rsid w:val="00801ECB"/>
    <w:rsid w:val="00807213"/>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4B46"/>
    <w:rsid w:val="008E693A"/>
    <w:rsid w:val="008F752E"/>
    <w:rsid w:val="0090434A"/>
    <w:rsid w:val="00905C49"/>
    <w:rsid w:val="0090782D"/>
    <w:rsid w:val="00917EEB"/>
    <w:rsid w:val="00934899"/>
    <w:rsid w:val="00937D29"/>
    <w:rsid w:val="00973F0A"/>
    <w:rsid w:val="00974099"/>
    <w:rsid w:val="009A47A8"/>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46CC3"/>
    <w:rsid w:val="00A5241D"/>
    <w:rsid w:val="00A54299"/>
    <w:rsid w:val="00A60C39"/>
    <w:rsid w:val="00A62AC6"/>
    <w:rsid w:val="00A72FD5"/>
    <w:rsid w:val="00A8406B"/>
    <w:rsid w:val="00A92FAB"/>
    <w:rsid w:val="00AB1428"/>
    <w:rsid w:val="00AE266C"/>
    <w:rsid w:val="00AE29F3"/>
    <w:rsid w:val="00B079B8"/>
    <w:rsid w:val="00B2794A"/>
    <w:rsid w:val="00B4553D"/>
    <w:rsid w:val="00B50A07"/>
    <w:rsid w:val="00B54242"/>
    <w:rsid w:val="00B707CB"/>
    <w:rsid w:val="00B802D5"/>
    <w:rsid w:val="00B86995"/>
    <w:rsid w:val="00B9555A"/>
    <w:rsid w:val="00BB4901"/>
    <w:rsid w:val="00BB6844"/>
    <w:rsid w:val="00BB7CED"/>
    <w:rsid w:val="00BC3146"/>
    <w:rsid w:val="00BC3A86"/>
    <w:rsid w:val="00BC7E35"/>
    <w:rsid w:val="00BF324B"/>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6056C"/>
    <w:rsid w:val="00D642F4"/>
    <w:rsid w:val="00D7035C"/>
    <w:rsid w:val="00D749DE"/>
    <w:rsid w:val="00D74EAB"/>
    <w:rsid w:val="00D91285"/>
    <w:rsid w:val="00DC0342"/>
    <w:rsid w:val="00DC12F5"/>
    <w:rsid w:val="00DC305F"/>
    <w:rsid w:val="00DE27A3"/>
    <w:rsid w:val="00DE4846"/>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1CA4"/>
    <w:rsid w:val="00F0330A"/>
    <w:rsid w:val="00F1148B"/>
    <w:rsid w:val="00F21CC2"/>
    <w:rsid w:val="00F32501"/>
    <w:rsid w:val="00F356B8"/>
    <w:rsid w:val="00F3714C"/>
    <w:rsid w:val="00F56D98"/>
    <w:rsid w:val="00F70BD5"/>
    <w:rsid w:val="00F75F99"/>
    <w:rsid w:val="00F81F21"/>
    <w:rsid w:val="00F90230"/>
    <w:rsid w:val="00F9787F"/>
    <w:rsid w:val="00FA618A"/>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EFC4E"/>
  <w15:chartTrackingRefBased/>
  <w15:docId w15:val="{6A084C15-F914-4E37-8A6D-754AF9C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mw@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31405CD2944440BEEEBB28AEED02EC" ma:contentTypeVersion="19" ma:contentTypeDescription="Ein neues Dokument erstellen." ma:contentTypeScope="" ma:versionID="b82035af76a66e01449ee4960ea585fa">
  <xsd:schema xmlns:xsd="http://www.w3.org/2001/XMLSchema" xmlns:xs="http://www.w3.org/2001/XMLSchema" xmlns:p="http://schemas.microsoft.com/office/2006/metadata/properties" xmlns:ns2="012bd970-1afc-4d26-80a4-352d4a9c9711" xmlns:ns3="61e08b90-acf1-4669-9818-6087b5c76f1e" xmlns:ns4="6f7922bf-5033-4c70-b123-ac15641292d6" targetNamespace="http://schemas.microsoft.com/office/2006/metadata/properties" ma:root="true" ma:fieldsID="a458261a5080be46b78b3d3c11c6e8ac" ns2:_="" ns3:_="" ns4:_="">
    <xsd:import namespace="012bd970-1afc-4d26-80a4-352d4a9c9711"/>
    <xsd:import namespace="61e08b90-acf1-4669-9818-6087b5c76f1e"/>
    <xsd:import namespace="6f7922bf-5033-4c70-b123-ac1564129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bd970-1afc-4d26-80a4-352d4a9c9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erson" ma:index="2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012bd970-1afc-4d26-80a4-352d4a9c9711">
      <Terms xmlns="http://schemas.microsoft.com/office/infopath/2007/PartnerControls"/>
    </lcf76f155ced4ddcb4097134ff3c332f>
    <Person xmlns="012bd970-1afc-4d26-80a4-352d4a9c9711">
      <UserInfo>
        <DisplayName/>
        <AccountId xsi:nil="true"/>
        <AccountType/>
      </UserInfo>
    </Person>
  </documentManagement>
</p:properties>
</file>

<file path=customXml/itemProps1.xml><?xml version="1.0" encoding="utf-8"?>
<ds:datastoreItem xmlns:ds="http://schemas.openxmlformats.org/officeDocument/2006/customXml" ds:itemID="{95CA70A6-60BB-45F2-8673-4B07DC942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bd970-1afc-4d26-80a4-352d4a9c9711"/>
    <ds:schemaRef ds:uri="61e08b90-acf1-4669-9818-6087b5c76f1e"/>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AD11D8-EAF1-4E6E-AB05-BAC8BE2A1BB2}">
  <ds:schemaRefs>
    <ds:schemaRef ds:uri="http://schemas.microsoft.com/sharepoint/v3/contenttype/forms"/>
  </ds:schemaRefs>
</ds:datastoreItem>
</file>

<file path=customXml/itemProps3.xml><?xml version="1.0" encoding="utf-8"?>
<ds:datastoreItem xmlns:ds="http://schemas.openxmlformats.org/officeDocument/2006/customXml" ds:itemID="{AC5B52EF-A344-40BB-A748-AE14FA510397}">
  <ds:schemaRefs>
    <ds:schemaRef ds:uri="http://schemas.microsoft.com/office/2006/metadata/properties"/>
    <ds:schemaRef ds:uri="http://schemas.microsoft.com/office/2006/documentManagement/types"/>
    <ds:schemaRef ds:uri="012bd970-1afc-4d26-80a4-352d4a9c9711"/>
    <ds:schemaRef ds:uri="http://purl.org/dc/terms/"/>
    <ds:schemaRef ds:uri="http://purl.org/dc/dcmitype/"/>
    <ds:schemaRef ds:uri="http://schemas.openxmlformats.org/package/2006/metadata/core-properties"/>
    <ds:schemaRef ds:uri="http://schemas.microsoft.com/office/infopath/2007/PartnerControls"/>
    <ds:schemaRef ds:uri="http://purl.org/dc/elements/1.1/"/>
    <ds:schemaRef ds:uri="6f7922bf-5033-4c70-b123-ac15641292d6"/>
    <ds:schemaRef ds:uri="61e08b90-acf1-4669-9818-6087b5c76f1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1476</Words>
  <Characters>9302</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10757</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 Jakob Schlösinger</dc:creator>
  <cp:keywords/>
  <cp:lastModifiedBy>Märkert, Bernd</cp:lastModifiedBy>
  <cp:revision>9</cp:revision>
  <cp:lastPrinted>2025-02-17T10:04:00Z</cp:lastPrinted>
  <dcterms:created xsi:type="dcterms:W3CDTF">2025-02-11T14:50:00Z</dcterms:created>
  <dcterms:modified xsi:type="dcterms:W3CDTF">2025-02-17T10:04:00Z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0x0101008F31405CD2944440BEEEBB28AEED02EC</vt:lpwstr>
  </property>
  <property fmtid="{D5CDD505-2E9C-101B-9397-08002B2CF9AE}" pid="3" name="MediaServiceImageTags">
    <vt:lpwstr/>
  </property>
</Properties>
</file>