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70D0EE6A" w:rsidR="00804D71" w:rsidRPr="007656C8" w:rsidRDefault="007656C8" w:rsidP="008F7866">
            <w:pPr>
              <w:tabs>
                <w:tab w:val="left" w:pos="7655"/>
              </w:tabs>
              <w:spacing w:line="276" w:lineRule="auto"/>
            </w:pPr>
            <w:r w:rsidRPr="007656C8">
              <w:t>SY0007</w:t>
            </w:r>
          </w:p>
          <w:p w14:paraId="62C45C90" w14:textId="77777777" w:rsidR="00EC670C" w:rsidRPr="007656C8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7CAE93A0" w14:textId="2B81F3A9" w:rsidR="00235AD2" w:rsidRPr="00B24129" w:rsidRDefault="007656C8" w:rsidP="008F7866">
            <w:pPr>
              <w:tabs>
                <w:tab w:val="left" w:pos="7655"/>
              </w:tabs>
              <w:spacing w:line="276" w:lineRule="auto"/>
              <w:rPr>
                <w:color w:val="FF0000"/>
              </w:rPr>
            </w:pPr>
            <w:r w:rsidRPr="007656C8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67F3CABF" w14:textId="6E0F3232" w:rsidR="00BF6DCB" w:rsidRDefault="009F63D8" w:rsidP="007039C5">
      <w:pPr>
        <w:spacing w:line="276" w:lineRule="auto"/>
        <w:rPr>
          <w:bCs/>
          <w:sz w:val="28"/>
          <w:szCs w:val="28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SANY </w:t>
      </w:r>
      <w:proofErr w:type="spellStart"/>
      <w:r>
        <w:rPr>
          <w:b/>
          <w:bCs/>
          <w:sz w:val="22"/>
          <w:szCs w:val="22"/>
          <w:lang w:bidi="de-DE"/>
        </w:rPr>
        <w:t>eTrucks</w:t>
      </w:r>
      <w:proofErr w:type="spellEnd"/>
      <w:r>
        <w:rPr>
          <w:b/>
          <w:bCs/>
          <w:sz w:val="22"/>
          <w:szCs w:val="22"/>
          <w:lang w:bidi="de-DE"/>
        </w:rPr>
        <w:t xml:space="preserve"> </w:t>
      </w:r>
      <w:proofErr w:type="spellStart"/>
      <w:r>
        <w:rPr>
          <w:b/>
          <w:bCs/>
          <w:sz w:val="22"/>
          <w:szCs w:val="22"/>
          <w:lang w:bidi="de-DE"/>
        </w:rPr>
        <w:t>supported</w:t>
      </w:r>
      <w:proofErr w:type="spellEnd"/>
      <w:r>
        <w:rPr>
          <w:b/>
          <w:bCs/>
          <w:sz w:val="22"/>
          <w:szCs w:val="22"/>
          <w:lang w:bidi="de-DE"/>
        </w:rPr>
        <w:t xml:space="preserve"> </w:t>
      </w:r>
      <w:proofErr w:type="spellStart"/>
      <w:r>
        <w:rPr>
          <w:b/>
          <w:bCs/>
          <w:sz w:val="22"/>
          <w:szCs w:val="22"/>
          <w:lang w:bidi="de-DE"/>
        </w:rPr>
        <w:t>by</w:t>
      </w:r>
      <w:proofErr w:type="spellEnd"/>
      <w:r>
        <w:rPr>
          <w:b/>
          <w:bCs/>
          <w:sz w:val="22"/>
          <w:szCs w:val="22"/>
          <w:lang w:bidi="de-DE"/>
        </w:rPr>
        <w:t xml:space="preserve"> Putzmeister</w:t>
      </w:r>
      <w:r w:rsidRPr="00BF6DCB">
        <w:rPr>
          <w:b/>
          <w:bCs/>
          <w:sz w:val="22"/>
          <w:szCs w:val="22"/>
          <w:lang w:bidi="de-DE"/>
        </w:rPr>
        <w:t xml:space="preserve"> </w:t>
      </w:r>
      <w:r w:rsidR="00E74B82" w:rsidRPr="00BF6DCB">
        <w:rPr>
          <w:b/>
          <w:bCs/>
          <w:sz w:val="22"/>
          <w:szCs w:val="22"/>
          <w:lang w:bidi="de-DE"/>
        </w:rPr>
        <w:t xml:space="preserve">zeigt auf der </w:t>
      </w:r>
      <w:proofErr w:type="spellStart"/>
      <w:r w:rsidR="00E74B82" w:rsidRPr="00BF6DCB">
        <w:rPr>
          <w:b/>
          <w:bCs/>
          <w:sz w:val="22"/>
          <w:szCs w:val="22"/>
          <w:lang w:bidi="de-DE"/>
        </w:rPr>
        <w:t>bauma</w:t>
      </w:r>
      <w:proofErr w:type="spellEnd"/>
      <w:r w:rsidR="00E74B82" w:rsidRPr="00BF6DCB">
        <w:rPr>
          <w:b/>
          <w:bCs/>
          <w:sz w:val="22"/>
          <w:szCs w:val="22"/>
          <w:lang w:bidi="de-DE"/>
        </w:rPr>
        <w:t xml:space="preserve"> </w:t>
      </w:r>
      <w:r w:rsidR="00CD0C2A">
        <w:rPr>
          <w:b/>
          <w:bCs/>
          <w:sz w:val="22"/>
          <w:szCs w:val="22"/>
          <w:lang w:bidi="de-DE"/>
        </w:rPr>
        <w:t>wie Transport ohne Emissionen geht, mit dem neuen</w:t>
      </w:r>
      <w:r w:rsidR="00BA59DE">
        <w:rPr>
          <w:b/>
          <w:bCs/>
          <w:sz w:val="22"/>
          <w:szCs w:val="22"/>
          <w:lang w:bidi="de-DE"/>
        </w:rPr>
        <w:t xml:space="preserve"> </w:t>
      </w:r>
      <w:r w:rsidR="00CD0C2A">
        <w:rPr>
          <w:b/>
          <w:bCs/>
          <w:sz w:val="22"/>
          <w:szCs w:val="22"/>
          <w:lang w:bidi="de-DE"/>
        </w:rPr>
        <w:t>SANY</w:t>
      </w:r>
      <w:r w:rsidR="00CD0C2A" w:rsidRPr="00BF6DCB">
        <w:rPr>
          <w:b/>
          <w:bCs/>
          <w:sz w:val="22"/>
          <w:szCs w:val="22"/>
          <w:lang w:bidi="de-DE"/>
        </w:rPr>
        <w:t xml:space="preserve"> </w:t>
      </w:r>
      <w:r w:rsidR="00BA59DE">
        <w:rPr>
          <w:b/>
          <w:bCs/>
          <w:sz w:val="22"/>
          <w:szCs w:val="22"/>
          <w:lang w:bidi="de-DE"/>
        </w:rPr>
        <w:t xml:space="preserve">eTruck </w:t>
      </w:r>
      <w:r w:rsidR="00E74B82" w:rsidRPr="00BF6DCB">
        <w:rPr>
          <w:b/>
          <w:bCs/>
          <w:sz w:val="22"/>
          <w:szCs w:val="22"/>
          <w:lang w:bidi="de-DE"/>
        </w:rPr>
        <w:br/>
      </w:r>
      <w:r w:rsidR="00EC670C" w:rsidRPr="00EC670C">
        <w:rPr>
          <w:bCs/>
          <w:sz w:val="28"/>
          <w:szCs w:val="28"/>
          <w:lang w:bidi="de-DE"/>
        </w:rPr>
        <w:t xml:space="preserve"> </w:t>
      </w:r>
    </w:p>
    <w:p w14:paraId="1E056CE9" w14:textId="02D71C92" w:rsidR="001C6FA2" w:rsidRPr="001C6FA2" w:rsidRDefault="001C6FA2" w:rsidP="00A85C9A">
      <w:pPr>
        <w:spacing w:line="276" w:lineRule="auto"/>
        <w:rPr>
          <w:bCs/>
          <w:sz w:val="28"/>
          <w:szCs w:val="28"/>
          <w:lang w:bidi="de-DE"/>
        </w:rPr>
      </w:pPr>
      <w:r w:rsidRPr="001C6FA2">
        <w:rPr>
          <w:bCs/>
          <w:sz w:val="28"/>
          <w:szCs w:val="28"/>
          <w:lang w:bidi="de-DE"/>
        </w:rPr>
        <w:t xml:space="preserve">Effizienz trifft </w:t>
      </w:r>
      <w:r>
        <w:rPr>
          <w:bCs/>
          <w:sz w:val="28"/>
          <w:szCs w:val="28"/>
          <w:lang w:bidi="de-DE"/>
        </w:rPr>
        <w:t>Flexibilität</w:t>
      </w:r>
      <w:r w:rsidRPr="001C6FA2">
        <w:rPr>
          <w:bCs/>
          <w:sz w:val="28"/>
          <w:szCs w:val="28"/>
          <w:lang w:bidi="de-DE"/>
        </w:rPr>
        <w:t xml:space="preserve"> – emissionsfrei </w:t>
      </w:r>
      <w:r>
        <w:rPr>
          <w:bCs/>
          <w:sz w:val="28"/>
          <w:szCs w:val="28"/>
          <w:lang w:bidi="de-DE"/>
        </w:rPr>
        <w:t>unterwegs</w:t>
      </w:r>
      <w:r w:rsidRPr="001C6FA2">
        <w:rPr>
          <w:bCs/>
          <w:sz w:val="28"/>
          <w:szCs w:val="28"/>
          <w:lang w:bidi="de-DE"/>
        </w:rPr>
        <w:t xml:space="preserve"> </w:t>
      </w:r>
      <w:r>
        <w:rPr>
          <w:bCs/>
          <w:sz w:val="28"/>
          <w:szCs w:val="28"/>
          <w:lang w:bidi="de-DE"/>
        </w:rPr>
        <w:t xml:space="preserve">mit dem </w:t>
      </w:r>
      <w:r w:rsidR="009F63D8">
        <w:rPr>
          <w:bCs/>
          <w:sz w:val="28"/>
          <w:szCs w:val="28"/>
          <w:lang w:bidi="de-DE"/>
        </w:rPr>
        <w:t>SANY</w:t>
      </w:r>
      <w:r w:rsidR="00490786">
        <w:rPr>
          <w:bCs/>
          <w:sz w:val="28"/>
          <w:szCs w:val="28"/>
          <w:lang w:bidi="de-DE"/>
        </w:rPr>
        <w:t xml:space="preserve"> </w:t>
      </w:r>
      <w:proofErr w:type="spellStart"/>
      <w:r w:rsidRPr="00B24129">
        <w:rPr>
          <w:bCs/>
          <w:sz w:val="28"/>
          <w:szCs w:val="28"/>
          <w:lang w:bidi="de-DE"/>
        </w:rPr>
        <w:t>eTRUCK</w:t>
      </w:r>
      <w:proofErr w:type="spellEnd"/>
      <w:r w:rsidRPr="00B24129">
        <w:rPr>
          <w:bCs/>
          <w:sz w:val="28"/>
          <w:szCs w:val="28"/>
          <w:lang w:bidi="de-DE"/>
        </w:rPr>
        <w:t xml:space="preserve"> e435 8x</w:t>
      </w:r>
      <w:r w:rsidR="00EC730E">
        <w:rPr>
          <w:bCs/>
          <w:sz w:val="28"/>
          <w:szCs w:val="28"/>
          <w:lang w:bidi="de-DE"/>
        </w:rPr>
        <w:t>4</w:t>
      </w:r>
    </w:p>
    <w:p w14:paraId="0CC6FB00" w14:textId="77777777" w:rsidR="00EC730E" w:rsidRDefault="00EC730E" w:rsidP="00BA59DE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</w:p>
    <w:p w14:paraId="60D118FF" w14:textId="7B50E4A3" w:rsidR="00B24129" w:rsidRPr="00EC730E" w:rsidRDefault="00A52D85" w:rsidP="00BA59DE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  <w:r w:rsidRPr="00EC730E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</w:t>
      </w:r>
      <w:r w:rsidR="00B24129" w:rsidRPr="00EC730E">
        <w:rPr>
          <w:b/>
          <w:color w:val="000000" w:themeColor="text1"/>
          <w:sz w:val="22"/>
          <w:szCs w:val="22"/>
          <w:lang w:bidi="de-DE"/>
        </w:rPr>
        <w:t xml:space="preserve">– Auf der 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 xml:space="preserve">diesjährigen </w:t>
      </w:r>
      <w:proofErr w:type="spellStart"/>
      <w:r w:rsidR="00BA59DE" w:rsidRPr="00EC730E">
        <w:rPr>
          <w:b/>
          <w:color w:val="000000" w:themeColor="text1"/>
          <w:sz w:val="22"/>
          <w:szCs w:val="22"/>
          <w:lang w:bidi="de-DE"/>
        </w:rPr>
        <w:t>bauma</w:t>
      </w:r>
      <w:proofErr w:type="spellEnd"/>
      <w:r w:rsidR="00B24129" w:rsidRPr="00EC730E">
        <w:rPr>
          <w:b/>
          <w:color w:val="000000" w:themeColor="text1"/>
          <w:sz w:val="22"/>
          <w:szCs w:val="22"/>
          <w:lang w:bidi="de-DE"/>
        </w:rPr>
        <w:t xml:space="preserve"> stellt 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 xml:space="preserve">SANY </w:t>
      </w:r>
      <w:proofErr w:type="spellStart"/>
      <w:r w:rsidR="009F63D8">
        <w:rPr>
          <w:b/>
          <w:color w:val="000000" w:themeColor="text1"/>
          <w:sz w:val="22"/>
          <w:szCs w:val="22"/>
          <w:lang w:bidi="de-DE"/>
        </w:rPr>
        <w:t>supported</w:t>
      </w:r>
      <w:proofErr w:type="spellEnd"/>
      <w:r w:rsidR="009F63D8">
        <w:rPr>
          <w:b/>
          <w:color w:val="000000" w:themeColor="text1"/>
          <w:sz w:val="22"/>
          <w:szCs w:val="22"/>
          <w:lang w:bidi="de-DE"/>
        </w:rPr>
        <w:t xml:space="preserve"> </w:t>
      </w:r>
      <w:proofErr w:type="spellStart"/>
      <w:r w:rsidR="009F63D8">
        <w:rPr>
          <w:b/>
          <w:color w:val="000000" w:themeColor="text1"/>
          <w:sz w:val="22"/>
          <w:szCs w:val="22"/>
          <w:lang w:bidi="de-DE"/>
        </w:rPr>
        <w:t>by</w:t>
      </w:r>
      <w:proofErr w:type="spellEnd"/>
      <w:r w:rsidR="009F63D8">
        <w:rPr>
          <w:b/>
          <w:color w:val="000000" w:themeColor="text1"/>
          <w:sz w:val="22"/>
          <w:szCs w:val="22"/>
          <w:lang w:bidi="de-DE"/>
        </w:rPr>
        <w:t xml:space="preserve"> Putzmeister den neuen </w:t>
      </w:r>
      <w:proofErr w:type="spellStart"/>
      <w:r w:rsidR="00BA59DE" w:rsidRPr="00EC730E">
        <w:rPr>
          <w:b/>
          <w:color w:val="000000" w:themeColor="text1"/>
          <w:sz w:val="22"/>
          <w:szCs w:val="22"/>
          <w:lang w:bidi="de-DE"/>
        </w:rPr>
        <w:t>eTRUCK</w:t>
      </w:r>
      <w:proofErr w:type="spellEnd"/>
      <w:r w:rsidR="00BA59DE" w:rsidRPr="00EC730E">
        <w:rPr>
          <w:b/>
          <w:color w:val="000000" w:themeColor="text1"/>
          <w:sz w:val="22"/>
          <w:szCs w:val="22"/>
          <w:lang w:bidi="de-DE"/>
        </w:rPr>
        <w:t xml:space="preserve"> e435 8x4 vor</w:t>
      </w:r>
      <w:r w:rsidR="00CD0C2A" w:rsidRPr="00EC730E">
        <w:rPr>
          <w:b/>
          <w:color w:val="000000" w:themeColor="text1"/>
          <w:sz w:val="22"/>
          <w:szCs w:val="22"/>
          <w:lang w:bidi="de-DE"/>
        </w:rPr>
        <w:t>: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 xml:space="preserve"> </w:t>
      </w:r>
      <w:r w:rsidR="00CD0C2A" w:rsidRPr="00EC730E">
        <w:rPr>
          <w:b/>
          <w:color w:val="000000" w:themeColor="text1"/>
          <w:sz w:val="22"/>
          <w:szCs w:val="22"/>
          <w:lang w:bidi="de-DE"/>
        </w:rPr>
        <w:t xml:space="preserve">Ein </w:t>
      </w:r>
      <w:r w:rsidR="00B24129" w:rsidRPr="00EC730E">
        <w:rPr>
          <w:b/>
          <w:color w:val="000000" w:themeColor="text1"/>
          <w:sz w:val="22"/>
          <w:szCs w:val="22"/>
          <w:lang w:bidi="de-DE"/>
        </w:rPr>
        <w:t>vollelektrische</w:t>
      </w:r>
      <w:r w:rsidR="00CD0C2A" w:rsidRPr="00EC730E">
        <w:rPr>
          <w:b/>
          <w:color w:val="000000" w:themeColor="text1"/>
          <w:sz w:val="22"/>
          <w:szCs w:val="22"/>
          <w:lang w:bidi="de-DE"/>
        </w:rPr>
        <w:t>r</w:t>
      </w:r>
      <w:r w:rsidR="00B24129" w:rsidRPr="00EC730E">
        <w:rPr>
          <w:b/>
          <w:color w:val="000000" w:themeColor="text1"/>
          <w:sz w:val="22"/>
          <w:szCs w:val="22"/>
          <w:lang w:bidi="de-DE"/>
        </w:rPr>
        <w:t xml:space="preserve"> L</w:t>
      </w:r>
      <w:r w:rsidR="00A84661">
        <w:rPr>
          <w:b/>
          <w:color w:val="000000" w:themeColor="text1"/>
          <w:sz w:val="22"/>
          <w:szCs w:val="22"/>
          <w:lang w:bidi="de-DE"/>
        </w:rPr>
        <w:t>KW</w:t>
      </w:r>
      <w:r w:rsidR="00B24129" w:rsidRPr="00EC730E">
        <w:rPr>
          <w:b/>
          <w:color w:val="000000" w:themeColor="text1"/>
          <w:sz w:val="22"/>
          <w:szCs w:val="22"/>
          <w:lang w:bidi="de-DE"/>
        </w:rPr>
        <w:t xml:space="preserve">, 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>der mit einer</w:t>
      </w:r>
      <w:r w:rsidR="00BA59DE" w:rsidRPr="00EC730E">
        <w:rPr>
          <w:rFonts w:ascii="Times New Roman" w:hAnsi="Times New Roman"/>
          <w:b/>
          <w:color w:val="000000" w:themeColor="text1"/>
          <w:sz w:val="18"/>
          <w:szCs w:val="18"/>
        </w:rPr>
        <w:t xml:space="preserve"> 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>Akkukapazität von 350 kWh</w:t>
      </w:r>
      <w:r w:rsidR="00CD0C2A" w:rsidRPr="00EC730E">
        <w:rPr>
          <w:b/>
          <w:color w:val="000000" w:themeColor="text1"/>
          <w:sz w:val="22"/>
          <w:szCs w:val="22"/>
          <w:lang w:bidi="de-DE"/>
        </w:rPr>
        <w:t xml:space="preserve"> und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 xml:space="preserve"> einer Spitzenleistung von </w:t>
      </w:r>
      <w:r w:rsidR="00D90FF6" w:rsidRPr="00EC730E">
        <w:rPr>
          <w:b/>
          <w:color w:val="000000" w:themeColor="text1"/>
          <w:sz w:val="22"/>
          <w:szCs w:val="22"/>
          <w:lang w:bidi="de-DE"/>
        </w:rPr>
        <w:t>405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 xml:space="preserve"> kW </w:t>
      </w:r>
      <w:r w:rsidR="00CD0C2A" w:rsidRPr="00EC730E">
        <w:rPr>
          <w:b/>
          <w:color w:val="000000" w:themeColor="text1"/>
          <w:sz w:val="22"/>
          <w:szCs w:val="22"/>
          <w:lang w:bidi="de-DE"/>
        </w:rPr>
        <w:t>für einen umweltfreundlichen Schwerlasttransport – ohne Emissionen und ohne Lärm – sorgt. Dabei bietet er durch sein Leergewicht von 12 Tonnen und dank vielfältiger Aufbaumöglichkeiten zahlreiche Anwendungsmöglichkeiten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>. Zu sehen ist der L</w:t>
      </w:r>
      <w:r w:rsidR="00A84661">
        <w:rPr>
          <w:b/>
          <w:color w:val="000000" w:themeColor="text1"/>
          <w:sz w:val="22"/>
          <w:szCs w:val="22"/>
          <w:lang w:bidi="de-DE"/>
        </w:rPr>
        <w:t>KW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 xml:space="preserve"> auf der Münchener Baumesse von Montag, 07. April bis zum Sonntag, 13. April in </w:t>
      </w:r>
      <w:r w:rsidR="00EC730E">
        <w:rPr>
          <w:b/>
          <w:color w:val="000000" w:themeColor="text1"/>
          <w:sz w:val="22"/>
          <w:szCs w:val="22"/>
          <w:lang w:bidi="de-DE"/>
        </w:rPr>
        <w:t xml:space="preserve">der </w:t>
      </w:r>
      <w:r w:rsidR="005308BA" w:rsidRPr="00EC730E">
        <w:rPr>
          <w:b/>
          <w:color w:val="000000" w:themeColor="text1"/>
          <w:sz w:val="22"/>
          <w:szCs w:val="22"/>
          <w:lang w:bidi="de-DE"/>
        </w:rPr>
        <w:t>Outdoor Area FN 619</w:t>
      </w:r>
      <w:r w:rsidR="00BA59DE" w:rsidRPr="00EC730E">
        <w:rPr>
          <w:b/>
          <w:color w:val="000000" w:themeColor="text1"/>
          <w:sz w:val="22"/>
          <w:szCs w:val="22"/>
          <w:lang w:bidi="de-DE"/>
        </w:rPr>
        <w:t>.</w:t>
      </w:r>
    </w:p>
    <w:p w14:paraId="77E4FD97" w14:textId="77777777" w:rsidR="00BA59DE" w:rsidRDefault="00BA59DE" w:rsidP="00BA59DE">
      <w:pPr>
        <w:spacing w:line="276" w:lineRule="auto"/>
        <w:rPr>
          <w:bCs/>
          <w:sz w:val="22"/>
          <w:szCs w:val="22"/>
          <w:lang w:bidi="de-DE"/>
        </w:rPr>
      </w:pPr>
    </w:p>
    <w:p w14:paraId="31780171" w14:textId="77777777" w:rsidR="00BA59DE" w:rsidRPr="00B24129" w:rsidRDefault="00BA59DE" w:rsidP="00BA59DE">
      <w:pPr>
        <w:spacing w:line="276" w:lineRule="auto"/>
        <w:rPr>
          <w:bCs/>
          <w:sz w:val="22"/>
          <w:szCs w:val="22"/>
          <w:lang w:bidi="de-DE"/>
        </w:rPr>
      </w:pPr>
    </w:p>
    <w:p w14:paraId="36DCBC1D" w14:textId="3CF96155" w:rsidR="00B24129" w:rsidRPr="005D0014" w:rsidRDefault="001C6FA2" w:rsidP="001C6FA2">
      <w:pPr>
        <w:spacing w:line="276" w:lineRule="auto"/>
        <w:ind w:right="-573"/>
        <w:rPr>
          <w:bCs/>
          <w:sz w:val="22"/>
          <w:szCs w:val="22"/>
          <w:lang w:bidi="de-DE"/>
        </w:rPr>
      </w:pPr>
      <w:r w:rsidRPr="005D0014">
        <w:rPr>
          <w:rFonts w:cs="Arial"/>
          <w:bCs/>
          <w:sz w:val="22"/>
          <w:szCs w:val="22"/>
          <w:shd w:val="clear" w:color="auto" w:fill="FFFFFF"/>
        </w:rPr>
        <w:t>Die Vorteile rein elektrisch betriebener L</w:t>
      </w:r>
      <w:r w:rsidR="00A84661">
        <w:rPr>
          <w:rFonts w:cs="Arial"/>
          <w:bCs/>
          <w:sz w:val="22"/>
          <w:szCs w:val="22"/>
          <w:shd w:val="clear" w:color="auto" w:fill="FFFFFF"/>
        </w:rPr>
        <w:t>KW</w:t>
      </w:r>
      <w:r w:rsidRPr="005D0014">
        <w:rPr>
          <w:rFonts w:cs="Arial"/>
          <w:bCs/>
          <w:sz w:val="22"/>
          <w:szCs w:val="22"/>
          <w:shd w:val="clear" w:color="auto" w:fill="FFFFFF"/>
        </w:rPr>
        <w:t xml:space="preserve"> liegen auf der Hand: </w:t>
      </w:r>
      <w:r w:rsidR="00AC21F7">
        <w:rPr>
          <w:rFonts w:cs="Arial"/>
          <w:bCs/>
          <w:sz w:val="22"/>
          <w:szCs w:val="22"/>
          <w:shd w:val="clear" w:color="auto" w:fill="FFFFFF"/>
        </w:rPr>
        <w:t>keine lokalen</w:t>
      </w:r>
      <w:r w:rsidRPr="005D0014">
        <w:rPr>
          <w:rFonts w:cs="Arial"/>
          <w:bCs/>
          <w:sz w:val="22"/>
          <w:szCs w:val="22"/>
          <w:shd w:val="clear" w:color="auto" w:fill="FFFFFF"/>
        </w:rPr>
        <w:t xml:space="preserve"> CO</w:t>
      </w:r>
      <w:r w:rsidRPr="005D0014">
        <w:rPr>
          <w:rFonts w:cs="Arial"/>
          <w:bCs/>
          <w:sz w:val="22"/>
          <w:szCs w:val="22"/>
          <w:shd w:val="clear" w:color="auto" w:fill="FFFFFF"/>
          <w:vertAlign w:val="subscript"/>
        </w:rPr>
        <w:t>2</w:t>
      </w:r>
      <w:r w:rsidRPr="005D0014">
        <w:rPr>
          <w:rFonts w:cs="Arial"/>
          <w:bCs/>
          <w:sz w:val="22"/>
          <w:szCs w:val="22"/>
          <w:shd w:val="clear" w:color="auto" w:fill="FFFFFF"/>
        </w:rPr>
        <w:t>-Emissionen und eine deutliche Reduzierung des Schallpegels</w:t>
      </w:r>
      <w:r w:rsidR="005D0014">
        <w:rPr>
          <w:rFonts w:cs="Arial"/>
          <w:bCs/>
          <w:sz w:val="22"/>
          <w:szCs w:val="22"/>
          <w:shd w:val="clear" w:color="auto" w:fill="FFFFFF"/>
        </w:rPr>
        <w:t>. Das macht</w:t>
      </w:r>
      <w:r w:rsidRPr="005D0014">
        <w:rPr>
          <w:rFonts w:cs="Arial"/>
          <w:bCs/>
          <w:sz w:val="22"/>
          <w:szCs w:val="22"/>
          <w:shd w:val="clear" w:color="auto" w:fill="FFFFFF"/>
        </w:rPr>
        <w:t xml:space="preserve"> sie zu idealen Baufahrzeugen, vor allem im innerstädtischen Verkehr. </w:t>
      </w:r>
      <w:r w:rsidR="00B24129" w:rsidRPr="005D0014">
        <w:rPr>
          <w:bCs/>
          <w:sz w:val="22"/>
          <w:szCs w:val="22"/>
          <w:lang w:bidi="de-DE"/>
        </w:rPr>
        <w:t xml:space="preserve">Der SANY </w:t>
      </w:r>
      <w:proofErr w:type="spellStart"/>
      <w:r w:rsidR="00B24129" w:rsidRPr="005D0014">
        <w:rPr>
          <w:bCs/>
          <w:sz w:val="22"/>
          <w:szCs w:val="22"/>
          <w:lang w:bidi="de-DE"/>
        </w:rPr>
        <w:t>eTRUCK</w:t>
      </w:r>
      <w:proofErr w:type="spellEnd"/>
      <w:r w:rsidR="00B24129" w:rsidRPr="005D0014">
        <w:rPr>
          <w:bCs/>
          <w:sz w:val="22"/>
          <w:szCs w:val="22"/>
          <w:lang w:bidi="de-DE"/>
        </w:rPr>
        <w:t xml:space="preserve"> e</w:t>
      </w:r>
      <w:r w:rsidR="00EC730E" w:rsidRPr="005D0014">
        <w:rPr>
          <w:bCs/>
          <w:sz w:val="22"/>
          <w:szCs w:val="22"/>
          <w:lang w:bidi="de-DE"/>
        </w:rPr>
        <w:t>435 ist</w:t>
      </w:r>
      <w:r w:rsidR="005D0014">
        <w:rPr>
          <w:bCs/>
          <w:sz w:val="22"/>
          <w:szCs w:val="22"/>
          <w:lang w:bidi="de-DE"/>
        </w:rPr>
        <w:t xml:space="preserve"> dabei </w:t>
      </w:r>
      <w:r w:rsidR="00B24129" w:rsidRPr="005D0014">
        <w:rPr>
          <w:bCs/>
          <w:sz w:val="22"/>
          <w:szCs w:val="22"/>
          <w:lang w:bidi="de-DE"/>
        </w:rPr>
        <w:t>mit einer Akkukapazität von 350 kWh und einer Reichweite von etwa 3</w:t>
      </w:r>
      <w:r w:rsidR="00636B41">
        <w:rPr>
          <w:bCs/>
          <w:sz w:val="22"/>
          <w:szCs w:val="22"/>
          <w:lang w:bidi="de-DE"/>
        </w:rPr>
        <w:t>0</w:t>
      </w:r>
      <w:r w:rsidR="00B24129" w:rsidRPr="005D0014">
        <w:rPr>
          <w:bCs/>
          <w:sz w:val="22"/>
          <w:szCs w:val="22"/>
          <w:lang w:bidi="de-DE"/>
        </w:rPr>
        <w:t>0 Kilometern</w:t>
      </w:r>
      <w:r w:rsidR="005D0014">
        <w:rPr>
          <w:bCs/>
          <w:sz w:val="22"/>
          <w:szCs w:val="22"/>
          <w:lang w:bidi="de-DE"/>
        </w:rPr>
        <w:t xml:space="preserve"> am Start</w:t>
      </w:r>
      <w:r w:rsidR="00B24129" w:rsidRPr="005D0014">
        <w:rPr>
          <w:bCs/>
          <w:sz w:val="22"/>
          <w:szCs w:val="22"/>
          <w:lang w:bidi="de-DE"/>
        </w:rPr>
        <w:t>. Durch die Kombination aus niedrigen Betriebskosten und eine</w:t>
      </w:r>
      <w:r w:rsidR="005D0014">
        <w:rPr>
          <w:bCs/>
          <w:sz w:val="22"/>
          <w:szCs w:val="22"/>
          <w:lang w:bidi="de-DE"/>
        </w:rPr>
        <w:t>m</w:t>
      </w:r>
      <w:r w:rsidR="00B24129" w:rsidRPr="005D0014">
        <w:rPr>
          <w:bCs/>
          <w:sz w:val="22"/>
          <w:szCs w:val="22"/>
          <w:lang w:bidi="de-DE"/>
        </w:rPr>
        <w:t xml:space="preserve"> </w:t>
      </w:r>
      <w:r w:rsidR="005D0014">
        <w:rPr>
          <w:bCs/>
          <w:sz w:val="22"/>
          <w:szCs w:val="22"/>
          <w:lang w:bidi="de-DE"/>
        </w:rPr>
        <w:t xml:space="preserve">sehr geringen Wartungsaufwand </w:t>
      </w:r>
      <w:r w:rsidR="00B24129" w:rsidRPr="005D0014">
        <w:rPr>
          <w:bCs/>
          <w:sz w:val="22"/>
          <w:szCs w:val="22"/>
          <w:lang w:bidi="de-DE"/>
        </w:rPr>
        <w:t xml:space="preserve">ist </w:t>
      </w:r>
      <w:r w:rsidR="005D0014">
        <w:rPr>
          <w:bCs/>
          <w:sz w:val="22"/>
          <w:szCs w:val="22"/>
          <w:lang w:bidi="de-DE"/>
        </w:rPr>
        <w:t>der L</w:t>
      </w:r>
      <w:r w:rsidR="00A84661">
        <w:rPr>
          <w:bCs/>
          <w:sz w:val="22"/>
          <w:szCs w:val="22"/>
          <w:lang w:bidi="de-DE"/>
        </w:rPr>
        <w:t>KW</w:t>
      </w:r>
      <w:r w:rsidR="005D0014">
        <w:rPr>
          <w:bCs/>
          <w:sz w:val="22"/>
          <w:szCs w:val="22"/>
          <w:lang w:bidi="de-DE"/>
        </w:rPr>
        <w:t xml:space="preserve"> </w:t>
      </w:r>
      <w:r w:rsidR="00B24129" w:rsidRPr="005D0014">
        <w:rPr>
          <w:bCs/>
          <w:sz w:val="22"/>
          <w:szCs w:val="22"/>
          <w:lang w:bidi="de-DE"/>
        </w:rPr>
        <w:t xml:space="preserve">nicht nur eine umweltfreundliche, sondern auch eine wirtschaftliche Wahl. Das Fahrzeug kann mit einer Ladegeschwindigkeit von bis zu 250 kW schnell wieder einsatzbereit gemacht werden und bietet </w:t>
      </w:r>
      <w:r w:rsidR="00496AFF">
        <w:rPr>
          <w:bCs/>
          <w:sz w:val="22"/>
          <w:szCs w:val="22"/>
          <w:lang w:bidi="de-DE"/>
        </w:rPr>
        <w:t>ein technisches Gesamtgewicht</w:t>
      </w:r>
      <w:r w:rsidR="00B24129" w:rsidRPr="005D0014">
        <w:rPr>
          <w:bCs/>
          <w:sz w:val="22"/>
          <w:szCs w:val="22"/>
          <w:lang w:bidi="de-DE"/>
        </w:rPr>
        <w:t xml:space="preserve"> von bis zu 38.000 Kilogramm.</w:t>
      </w:r>
      <w:r w:rsidR="00BA59DE" w:rsidRPr="005D0014">
        <w:rPr>
          <w:bCs/>
          <w:sz w:val="22"/>
          <w:szCs w:val="22"/>
          <w:lang w:bidi="de-DE"/>
        </w:rPr>
        <w:t xml:space="preserve"> </w:t>
      </w:r>
    </w:p>
    <w:p w14:paraId="66CDBC62" w14:textId="77777777" w:rsidR="00B24129" w:rsidRPr="00B24129" w:rsidRDefault="00B24129" w:rsidP="00B24129">
      <w:pPr>
        <w:spacing w:line="276" w:lineRule="auto"/>
        <w:rPr>
          <w:bCs/>
          <w:sz w:val="22"/>
          <w:szCs w:val="22"/>
          <w:lang w:bidi="de-DE"/>
        </w:rPr>
      </w:pPr>
    </w:p>
    <w:p w14:paraId="7DC0ECF7" w14:textId="0D03878E" w:rsidR="00B24129" w:rsidRPr="002D6E38" w:rsidRDefault="005D0014" w:rsidP="00B24129">
      <w:pPr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>Bei Design und Ausstattung an den</w:t>
      </w:r>
      <w:r w:rsidR="00B24129" w:rsidRPr="002D6E38">
        <w:rPr>
          <w:b/>
          <w:sz w:val="22"/>
          <w:szCs w:val="22"/>
          <w:lang w:bidi="de-DE"/>
        </w:rPr>
        <w:t xml:space="preserve"> Fahrer</w:t>
      </w:r>
      <w:r>
        <w:rPr>
          <w:b/>
          <w:sz w:val="22"/>
          <w:szCs w:val="22"/>
          <w:lang w:bidi="de-DE"/>
        </w:rPr>
        <w:t xml:space="preserve"> gedacht</w:t>
      </w:r>
    </w:p>
    <w:p w14:paraId="6D4FB91D" w14:textId="57CC2FE3" w:rsidR="00B24129" w:rsidRPr="00B24129" w:rsidRDefault="005D0014" w:rsidP="00B24129">
      <w:pPr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>D</w:t>
      </w:r>
      <w:r w:rsidR="00B24129" w:rsidRPr="00B24129">
        <w:rPr>
          <w:bCs/>
          <w:sz w:val="22"/>
          <w:szCs w:val="22"/>
          <w:lang w:bidi="de-DE"/>
        </w:rPr>
        <w:t xml:space="preserve">er Komfort kommt </w:t>
      </w:r>
      <w:r>
        <w:rPr>
          <w:bCs/>
          <w:sz w:val="22"/>
          <w:szCs w:val="22"/>
          <w:lang w:bidi="de-DE"/>
        </w:rPr>
        <w:t xml:space="preserve">bei diesem SANY eTruck </w:t>
      </w:r>
      <w:r w:rsidR="00B24129" w:rsidRPr="00B24129">
        <w:rPr>
          <w:bCs/>
          <w:sz w:val="22"/>
          <w:szCs w:val="22"/>
          <w:lang w:bidi="de-DE"/>
        </w:rPr>
        <w:t>nicht zu kurz: D</w:t>
      </w:r>
      <w:r w:rsidR="00496AFF">
        <w:rPr>
          <w:bCs/>
          <w:sz w:val="22"/>
          <w:szCs w:val="22"/>
          <w:lang w:bidi="de-DE"/>
        </w:rPr>
        <w:t>as Fahrerhaus</w:t>
      </w:r>
      <w:r w:rsidR="00496AFF" w:rsidRPr="00B24129">
        <w:rPr>
          <w:bCs/>
          <w:sz w:val="22"/>
          <w:szCs w:val="22"/>
          <w:lang w:bidi="de-DE"/>
        </w:rPr>
        <w:t xml:space="preserve"> </w:t>
      </w:r>
      <w:r w:rsidR="00B24129" w:rsidRPr="00B24129">
        <w:rPr>
          <w:bCs/>
          <w:sz w:val="22"/>
          <w:szCs w:val="22"/>
          <w:lang w:bidi="de-DE"/>
        </w:rPr>
        <w:t xml:space="preserve">bietet ein modernes, ergonomisches Design mit großzügigem Platzangebot. Die luftgefederte Kabine und Hinterachse garantieren eine ruhige und angenehme Fahrt, selbst bei anspruchsvollen Einsatzbedingungen. </w:t>
      </w:r>
      <w:r>
        <w:rPr>
          <w:bCs/>
          <w:sz w:val="22"/>
          <w:szCs w:val="22"/>
          <w:lang w:bidi="de-DE"/>
        </w:rPr>
        <w:t>Das macht den</w:t>
      </w:r>
      <w:r w:rsidR="00B24129" w:rsidRPr="00B24129">
        <w:rPr>
          <w:bCs/>
          <w:sz w:val="22"/>
          <w:szCs w:val="22"/>
          <w:lang w:bidi="de-DE"/>
        </w:rPr>
        <w:t xml:space="preserve"> </w:t>
      </w:r>
      <w:proofErr w:type="spellStart"/>
      <w:r w:rsidR="00B24129" w:rsidRPr="00B24129">
        <w:rPr>
          <w:bCs/>
          <w:sz w:val="22"/>
          <w:szCs w:val="22"/>
          <w:lang w:bidi="de-DE"/>
        </w:rPr>
        <w:t>eTRUCK</w:t>
      </w:r>
      <w:proofErr w:type="spellEnd"/>
      <w:r w:rsidR="00B24129" w:rsidRPr="00B24129">
        <w:rPr>
          <w:bCs/>
          <w:sz w:val="22"/>
          <w:szCs w:val="22"/>
          <w:lang w:bidi="de-DE"/>
        </w:rPr>
        <w:t xml:space="preserve"> e435 </w:t>
      </w:r>
      <w:r>
        <w:rPr>
          <w:bCs/>
          <w:sz w:val="22"/>
          <w:szCs w:val="22"/>
          <w:lang w:bidi="de-DE"/>
        </w:rPr>
        <w:t>so beliebt bei den Bedienern.</w:t>
      </w:r>
    </w:p>
    <w:p w14:paraId="267D7144" w14:textId="77777777" w:rsidR="00B24129" w:rsidRPr="00B24129" w:rsidRDefault="00B24129" w:rsidP="00B24129">
      <w:pPr>
        <w:spacing w:line="276" w:lineRule="auto"/>
        <w:rPr>
          <w:bCs/>
          <w:sz w:val="22"/>
          <w:szCs w:val="22"/>
          <w:lang w:bidi="de-DE"/>
        </w:rPr>
      </w:pPr>
    </w:p>
    <w:p w14:paraId="61099DB2" w14:textId="77777777" w:rsidR="00EC730E" w:rsidRDefault="00EC730E" w:rsidP="00B24129">
      <w:pPr>
        <w:spacing w:line="276" w:lineRule="auto"/>
        <w:rPr>
          <w:b/>
          <w:sz w:val="22"/>
          <w:szCs w:val="22"/>
          <w:lang w:bidi="de-DE"/>
        </w:rPr>
      </w:pPr>
    </w:p>
    <w:p w14:paraId="45088030" w14:textId="77777777" w:rsidR="00EC730E" w:rsidRDefault="00EC730E" w:rsidP="00B24129">
      <w:pPr>
        <w:spacing w:line="276" w:lineRule="auto"/>
        <w:rPr>
          <w:b/>
          <w:sz w:val="22"/>
          <w:szCs w:val="22"/>
          <w:lang w:bidi="de-DE"/>
        </w:rPr>
      </w:pPr>
    </w:p>
    <w:p w14:paraId="64CC38DC" w14:textId="77777777" w:rsidR="00EC730E" w:rsidRDefault="00EC730E" w:rsidP="00B24129">
      <w:pPr>
        <w:spacing w:line="276" w:lineRule="auto"/>
        <w:rPr>
          <w:b/>
          <w:sz w:val="22"/>
          <w:szCs w:val="22"/>
          <w:lang w:bidi="de-DE"/>
        </w:rPr>
      </w:pPr>
    </w:p>
    <w:p w14:paraId="356F0E8D" w14:textId="722A88BA" w:rsidR="00B24129" w:rsidRPr="002D6E38" w:rsidRDefault="005D0014" w:rsidP="00B24129">
      <w:pPr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lastRenderedPageBreak/>
        <w:t>Einzigartige Voraussetzungen für zahlreiche Anwendungen</w:t>
      </w:r>
    </w:p>
    <w:p w14:paraId="5ECE1ABF" w14:textId="14CCAE61" w:rsidR="00C12A31" w:rsidRPr="00C12A31" w:rsidRDefault="00C12A31" w:rsidP="00C12A31">
      <w:pPr>
        <w:spacing w:line="276" w:lineRule="auto"/>
        <w:contextualSpacing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 xml:space="preserve">Mit seinem geringen </w:t>
      </w:r>
      <w:r w:rsidRPr="00C12A31">
        <w:rPr>
          <w:bCs/>
          <w:sz w:val="22"/>
          <w:szCs w:val="22"/>
          <w:lang w:bidi="de-DE"/>
        </w:rPr>
        <w:t>Leergewicht</w:t>
      </w:r>
      <w:r>
        <w:rPr>
          <w:bCs/>
          <w:sz w:val="22"/>
          <w:szCs w:val="22"/>
          <w:lang w:bidi="de-DE"/>
        </w:rPr>
        <w:t xml:space="preserve"> von</w:t>
      </w:r>
      <w:r w:rsidRPr="00C12A31">
        <w:rPr>
          <w:bCs/>
          <w:sz w:val="22"/>
          <w:szCs w:val="22"/>
          <w:lang w:bidi="de-DE"/>
        </w:rPr>
        <w:t xml:space="preserve"> 12</w:t>
      </w:r>
      <w:r>
        <w:rPr>
          <w:bCs/>
          <w:sz w:val="22"/>
          <w:szCs w:val="22"/>
          <w:lang w:bidi="de-DE"/>
        </w:rPr>
        <w:t xml:space="preserve"> Tonnen und einem Bruttogewicht von 32 bis 38 Tonnen bietet er unglaublich viel Transportkapazitäten für unterschiedlichste Anwendungen. Dafür kann man den </w:t>
      </w:r>
      <w:r w:rsidR="00B24129" w:rsidRPr="00B24129">
        <w:rPr>
          <w:bCs/>
          <w:sz w:val="22"/>
          <w:szCs w:val="22"/>
          <w:lang w:bidi="de-DE"/>
        </w:rPr>
        <w:t xml:space="preserve">SANY </w:t>
      </w:r>
      <w:proofErr w:type="spellStart"/>
      <w:r w:rsidR="00B24129" w:rsidRPr="00B24129">
        <w:rPr>
          <w:bCs/>
          <w:sz w:val="22"/>
          <w:szCs w:val="22"/>
          <w:lang w:bidi="de-DE"/>
        </w:rPr>
        <w:t>eTRUCK</w:t>
      </w:r>
      <w:proofErr w:type="spellEnd"/>
      <w:r w:rsidR="00B24129" w:rsidRPr="00B24129">
        <w:rPr>
          <w:bCs/>
          <w:sz w:val="22"/>
          <w:szCs w:val="22"/>
          <w:lang w:bidi="de-DE"/>
        </w:rPr>
        <w:t xml:space="preserve"> e435 </w:t>
      </w:r>
      <w:r>
        <w:rPr>
          <w:bCs/>
          <w:sz w:val="22"/>
          <w:szCs w:val="22"/>
          <w:lang w:bidi="de-DE"/>
        </w:rPr>
        <w:t xml:space="preserve">mit zahlreichen Aufbauten ausstatten – ob Mischer, </w:t>
      </w:r>
      <w:r w:rsidRPr="00C12A31">
        <w:rPr>
          <w:bCs/>
          <w:sz w:val="22"/>
          <w:szCs w:val="22"/>
          <w:lang w:bidi="de-DE"/>
        </w:rPr>
        <w:t>Ladekran</w:t>
      </w:r>
    </w:p>
    <w:p w14:paraId="008E10B1" w14:textId="60B426FD" w:rsidR="00B24129" w:rsidRPr="00B24129" w:rsidRDefault="00C12A31" w:rsidP="00C12A31">
      <w:pPr>
        <w:spacing w:line="276" w:lineRule="auto"/>
        <w:contextualSpacing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>m</w:t>
      </w:r>
      <w:r w:rsidRPr="00C12A31">
        <w:rPr>
          <w:bCs/>
          <w:sz w:val="22"/>
          <w:szCs w:val="22"/>
          <w:lang w:bidi="de-DE"/>
        </w:rPr>
        <w:t>it Pritsche</w:t>
      </w:r>
      <w:r>
        <w:rPr>
          <w:bCs/>
          <w:sz w:val="22"/>
          <w:szCs w:val="22"/>
          <w:lang w:bidi="de-DE"/>
        </w:rPr>
        <w:t xml:space="preserve"> oder </w:t>
      </w:r>
      <w:r w:rsidRPr="00C12A31">
        <w:rPr>
          <w:bCs/>
          <w:sz w:val="22"/>
          <w:szCs w:val="22"/>
          <w:lang w:bidi="de-DE"/>
        </w:rPr>
        <w:t>Abrollkipper</w:t>
      </w:r>
      <w:r>
        <w:rPr>
          <w:bCs/>
          <w:sz w:val="22"/>
          <w:szCs w:val="22"/>
          <w:lang w:bidi="de-DE"/>
        </w:rPr>
        <w:t xml:space="preserve"> m</w:t>
      </w:r>
      <w:r w:rsidRPr="00C12A31">
        <w:rPr>
          <w:bCs/>
          <w:sz w:val="22"/>
          <w:szCs w:val="22"/>
          <w:lang w:bidi="de-DE"/>
        </w:rPr>
        <w:t>it Mulde</w:t>
      </w:r>
      <w:r>
        <w:rPr>
          <w:bCs/>
          <w:sz w:val="22"/>
          <w:szCs w:val="22"/>
          <w:lang w:bidi="de-DE"/>
        </w:rPr>
        <w:t xml:space="preserve"> beispielsweise</w:t>
      </w:r>
      <w:r w:rsidRPr="00B24129">
        <w:rPr>
          <w:bCs/>
          <w:sz w:val="22"/>
          <w:szCs w:val="22"/>
          <w:lang w:bidi="de-DE"/>
        </w:rPr>
        <w:t xml:space="preserve">. </w:t>
      </w:r>
      <w:r w:rsidR="00B24129" w:rsidRPr="00B24129">
        <w:rPr>
          <w:bCs/>
          <w:sz w:val="22"/>
          <w:szCs w:val="22"/>
          <w:lang w:bidi="de-DE"/>
        </w:rPr>
        <w:t>Er ist sowohl mit</w:t>
      </w:r>
      <w:r w:rsidR="002B2452">
        <w:rPr>
          <w:bCs/>
          <w:sz w:val="22"/>
          <w:szCs w:val="22"/>
          <w:lang w:bidi="de-DE"/>
        </w:rPr>
        <w:t xml:space="preserve"> einem</w:t>
      </w:r>
      <w:r w:rsidR="00B24129" w:rsidRPr="00B24129">
        <w:rPr>
          <w:bCs/>
          <w:sz w:val="22"/>
          <w:szCs w:val="22"/>
          <w:lang w:bidi="de-DE"/>
        </w:rPr>
        <w:t xml:space="preserve"> mechanischen als auch </w:t>
      </w:r>
      <w:r w:rsidR="0036472B">
        <w:rPr>
          <w:bCs/>
          <w:sz w:val="22"/>
          <w:szCs w:val="22"/>
          <w:lang w:bidi="de-DE"/>
        </w:rPr>
        <w:t xml:space="preserve">mit einem </w:t>
      </w:r>
      <w:r w:rsidR="00B24129" w:rsidRPr="00B24129">
        <w:rPr>
          <w:bCs/>
          <w:sz w:val="22"/>
          <w:szCs w:val="22"/>
          <w:lang w:bidi="de-DE"/>
        </w:rPr>
        <w:t xml:space="preserve">elektrischen </w:t>
      </w:r>
      <w:r w:rsidR="0036472B">
        <w:rPr>
          <w:bCs/>
          <w:sz w:val="22"/>
          <w:szCs w:val="22"/>
          <w:lang w:bidi="de-DE"/>
        </w:rPr>
        <w:t>Nebenabtrie</w:t>
      </w:r>
      <w:r w:rsidR="002B2452">
        <w:rPr>
          <w:bCs/>
          <w:sz w:val="22"/>
          <w:szCs w:val="22"/>
          <w:lang w:bidi="de-DE"/>
        </w:rPr>
        <w:t>b</w:t>
      </w:r>
      <w:r w:rsidR="00EC730E">
        <w:rPr>
          <w:bCs/>
          <w:sz w:val="22"/>
          <w:szCs w:val="22"/>
          <w:lang w:bidi="de-DE"/>
        </w:rPr>
        <w:t xml:space="preserve"> </w:t>
      </w:r>
      <w:r w:rsidR="003A5DA8">
        <w:rPr>
          <w:bCs/>
          <w:sz w:val="22"/>
          <w:szCs w:val="22"/>
          <w:lang w:bidi="de-DE"/>
        </w:rPr>
        <w:t xml:space="preserve">an die </w:t>
      </w:r>
      <w:r w:rsidR="00B24129" w:rsidRPr="00B24129">
        <w:rPr>
          <w:bCs/>
          <w:sz w:val="22"/>
          <w:szCs w:val="22"/>
          <w:lang w:bidi="de-DE"/>
        </w:rPr>
        <w:t>individuell verschiedene</w:t>
      </w:r>
      <w:r w:rsidR="00EC730E">
        <w:rPr>
          <w:bCs/>
          <w:sz w:val="22"/>
          <w:szCs w:val="22"/>
          <w:lang w:bidi="de-DE"/>
        </w:rPr>
        <w:t>n</w:t>
      </w:r>
      <w:r w:rsidR="00B24129" w:rsidRPr="00B24129">
        <w:rPr>
          <w:bCs/>
          <w:sz w:val="22"/>
          <w:szCs w:val="22"/>
          <w:lang w:bidi="de-DE"/>
        </w:rPr>
        <w:t xml:space="preserve"> Aufbaukonzepte </w:t>
      </w:r>
      <w:r w:rsidR="003A5DA8">
        <w:rPr>
          <w:bCs/>
          <w:sz w:val="22"/>
          <w:szCs w:val="22"/>
          <w:lang w:bidi="de-DE"/>
        </w:rPr>
        <w:t>anpassbar</w:t>
      </w:r>
      <w:r w:rsidR="00B24129" w:rsidRPr="00B24129">
        <w:rPr>
          <w:bCs/>
          <w:sz w:val="22"/>
          <w:szCs w:val="22"/>
          <w:lang w:bidi="de-DE"/>
        </w:rPr>
        <w:t xml:space="preserve">. </w:t>
      </w:r>
    </w:p>
    <w:p w14:paraId="65230521" w14:textId="77777777" w:rsidR="00B24129" w:rsidRPr="00B24129" w:rsidRDefault="00B24129" w:rsidP="00B24129">
      <w:pPr>
        <w:spacing w:line="276" w:lineRule="auto"/>
        <w:rPr>
          <w:bCs/>
          <w:sz w:val="22"/>
          <w:szCs w:val="22"/>
          <w:lang w:bidi="de-DE"/>
        </w:rPr>
      </w:pPr>
    </w:p>
    <w:p w14:paraId="5D8EA1A3" w14:textId="77777777" w:rsidR="001C6FA2" w:rsidRDefault="001C6FA2" w:rsidP="001C6FA2">
      <w:pPr>
        <w:spacing w:line="276" w:lineRule="auto"/>
        <w:ind w:right="-573"/>
        <w:rPr>
          <w:rFonts w:cs="Arial"/>
          <w:b/>
          <w:sz w:val="22"/>
          <w:szCs w:val="22"/>
          <w:shd w:val="clear" w:color="auto" w:fill="FFFFFF"/>
        </w:rPr>
      </w:pPr>
      <w:r w:rsidRPr="002269D7">
        <w:rPr>
          <w:rFonts w:cs="Arial"/>
          <w:b/>
          <w:sz w:val="22"/>
          <w:szCs w:val="22"/>
          <w:shd w:val="clear" w:color="auto" w:fill="FFFFFF"/>
        </w:rPr>
        <w:t>Komfort auch beim Laden</w:t>
      </w:r>
    </w:p>
    <w:p w14:paraId="4144C395" w14:textId="45D45680" w:rsidR="002D6E38" w:rsidRPr="000313B2" w:rsidRDefault="001C6FA2" w:rsidP="001C6FA2">
      <w:pPr>
        <w:spacing w:line="276" w:lineRule="auto"/>
        <w:ind w:right="-573"/>
        <w:rPr>
          <w:rFonts w:cs="Arial"/>
          <w:sz w:val="22"/>
          <w:szCs w:val="22"/>
          <w:shd w:val="clear" w:color="auto" w:fill="FFFFFF"/>
        </w:rPr>
      </w:pPr>
      <w:r w:rsidRPr="000313B2">
        <w:rPr>
          <w:rFonts w:cs="Arial"/>
          <w:sz w:val="22"/>
          <w:szCs w:val="22"/>
          <w:shd w:val="clear" w:color="auto" w:fill="FFFFFF"/>
        </w:rPr>
        <w:t>D</w:t>
      </w:r>
      <w:r w:rsidR="006E4BF8">
        <w:rPr>
          <w:rFonts w:cs="Arial"/>
          <w:sz w:val="22"/>
          <w:szCs w:val="22"/>
          <w:shd w:val="clear" w:color="auto" w:fill="FFFFFF"/>
        </w:rPr>
        <w:t xml:space="preserve">urch den Einsatz von mobilen Ladestationen </w:t>
      </w:r>
      <w:r w:rsidR="00A1670E">
        <w:rPr>
          <w:rFonts w:cs="Arial"/>
          <w:sz w:val="22"/>
          <w:szCs w:val="22"/>
          <w:shd w:val="clear" w:color="auto" w:fill="FFFFFF"/>
        </w:rPr>
        <w:t>kann der</w:t>
      </w:r>
      <w:r>
        <w:rPr>
          <w:rFonts w:cs="Arial"/>
          <w:sz w:val="22"/>
          <w:szCs w:val="22"/>
          <w:shd w:val="clear" w:color="auto" w:fill="FFFFFF"/>
        </w:rPr>
        <w:t xml:space="preserve"> </w:t>
      </w:r>
      <w:r w:rsidR="005D0014" w:rsidRPr="00B24129">
        <w:rPr>
          <w:bCs/>
          <w:sz w:val="22"/>
          <w:szCs w:val="22"/>
          <w:lang w:bidi="de-DE"/>
        </w:rPr>
        <w:t xml:space="preserve">SANY </w:t>
      </w:r>
      <w:proofErr w:type="spellStart"/>
      <w:r w:rsidR="005D0014" w:rsidRPr="00B24129">
        <w:rPr>
          <w:bCs/>
          <w:sz w:val="22"/>
          <w:szCs w:val="22"/>
          <w:lang w:bidi="de-DE"/>
        </w:rPr>
        <w:t>eTRUCK</w:t>
      </w:r>
      <w:proofErr w:type="spellEnd"/>
      <w:r w:rsidR="005D0014" w:rsidRPr="00B24129">
        <w:rPr>
          <w:bCs/>
          <w:sz w:val="22"/>
          <w:szCs w:val="22"/>
          <w:lang w:bidi="de-DE"/>
        </w:rPr>
        <w:t xml:space="preserve"> e435 </w:t>
      </w:r>
      <w:r w:rsidR="00A1670E">
        <w:rPr>
          <w:rFonts w:cs="Arial"/>
          <w:sz w:val="22"/>
          <w:szCs w:val="22"/>
          <w:shd w:val="clear" w:color="auto" w:fill="FFFFFF"/>
        </w:rPr>
        <w:t>flexibel</w:t>
      </w:r>
      <w:r w:rsidRPr="000313B2">
        <w:rPr>
          <w:rFonts w:cs="Arial"/>
          <w:sz w:val="22"/>
          <w:szCs w:val="22"/>
          <w:shd w:val="clear" w:color="auto" w:fill="FFFFFF"/>
        </w:rPr>
        <w:t xml:space="preserve"> im praktischen </w:t>
      </w:r>
      <w:r w:rsidR="00D23720">
        <w:rPr>
          <w:rFonts w:cs="Arial"/>
          <w:sz w:val="22"/>
          <w:szCs w:val="22"/>
          <w:shd w:val="clear" w:color="auto" w:fill="FFFFFF"/>
        </w:rPr>
        <w:t xml:space="preserve">Alltag </w:t>
      </w:r>
      <w:r w:rsidR="00A1670E">
        <w:rPr>
          <w:rFonts w:cs="Arial"/>
          <w:sz w:val="22"/>
          <w:szCs w:val="22"/>
          <w:shd w:val="clear" w:color="auto" w:fill="FFFFFF"/>
        </w:rPr>
        <w:t>genutzt werden</w:t>
      </w:r>
      <w:r w:rsidRPr="000313B2">
        <w:rPr>
          <w:rFonts w:cs="Arial"/>
          <w:sz w:val="22"/>
          <w:szCs w:val="22"/>
          <w:shd w:val="clear" w:color="auto" w:fill="FFFFFF"/>
        </w:rPr>
        <w:t>.</w:t>
      </w:r>
      <w:r w:rsidR="00EC730E">
        <w:rPr>
          <w:rFonts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2D6E38" w:rsidRPr="00C13E6A">
        <w:rPr>
          <w:bCs/>
          <w:sz w:val="22"/>
          <w:szCs w:val="22"/>
          <w:lang w:bidi="de-DE"/>
        </w:rPr>
        <w:t xml:space="preserve">Wenn zusätzliche Einsätze </w:t>
      </w:r>
      <w:r w:rsidR="002D6E38">
        <w:rPr>
          <w:bCs/>
          <w:sz w:val="22"/>
          <w:szCs w:val="22"/>
          <w:lang w:bidi="de-DE"/>
        </w:rPr>
        <w:t>anstehen</w:t>
      </w:r>
      <w:r w:rsidR="002D6E38" w:rsidRPr="00C13E6A">
        <w:rPr>
          <w:bCs/>
          <w:sz w:val="22"/>
          <w:szCs w:val="22"/>
          <w:lang w:bidi="de-DE"/>
        </w:rPr>
        <w:t xml:space="preserve">, kann die Batterie problemlos zwischengeladen werden, </w:t>
      </w:r>
      <w:r w:rsidR="00D23720">
        <w:rPr>
          <w:bCs/>
          <w:sz w:val="22"/>
          <w:szCs w:val="22"/>
          <w:lang w:bidi="de-DE"/>
        </w:rPr>
        <w:t xml:space="preserve">so </w:t>
      </w:r>
      <w:r w:rsidR="002D6E38">
        <w:rPr>
          <w:bCs/>
          <w:sz w:val="22"/>
          <w:szCs w:val="22"/>
          <w:lang w:bidi="de-DE"/>
        </w:rPr>
        <w:t xml:space="preserve">dauert das </w:t>
      </w:r>
      <w:r w:rsidR="002D6E38" w:rsidRPr="00C13E6A">
        <w:rPr>
          <w:bCs/>
          <w:sz w:val="22"/>
          <w:szCs w:val="22"/>
          <w:lang w:bidi="de-DE"/>
        </w:rPr>
        <w:t xml:space="preserve">Aufladen von 20 auf </w:t>
      </w:r>
      <w:r w:rsidR="00D23720">
        <w:rPr>
          <w:bCs/>
          <w:sz w:val="22"/>
          <w:szCs w:val="22"/>
          <w:lang w:bidi="de-DE"/>
        </w:rPr>
        <w:t>8</w:t>
      </w:r>
      <w:r w:rsidR="002D6E38" w:rsidRPr="00C13E6A">
        <w:rPr>
          <w:bCs/>
          <w:sz w:val="22"/>
          <w:szCs w:val="22"/>
          <w:lang w:bidi="de-DE"/>
        </w:rPr>
        <w:t xml:space="preserve">0 </w:t>
      </w:r>
      <w:r w:rsidR="00EC730E">
        <w:rPr>
          <w:bCs/>
          <w:sz w:val="22"/>
          <w:szCs w:val="22"/>
          <w:lang w:bidi="de-DE"/>
        </w:rPr>
        <w:t>Prozent</w:t>
      </w:r>
      <w:r w:rsidR="002D6E38" w:rsidRPr="00C13E6A">
        <w:rPr>
          <w:bCs/>
          <w:sz w:val="22"/>
          <w:szCs w:val="22"/>
          <w:lang w:bidi="de-DE"/>
        </w:rPr>
        <w:t xml:space="preserve"> </w:t>
      </w:r>
      <w:r w:rsidR="002D6E38">
        <w:rPr>
          <w:bCs/>
          <w:sz w:val="22"/>
          <w:szCs w:val="22"/>
          <w:lang w:bidi="de-DE"/>
        </w:rPr>
        <w:t xml:space="preserve">lediglich </w:t>
      </w:r>
      <w:r w:rsidR="002D6E38" w:rsidRPr="00C13E6A">
        <w:rPr>
          <w:bCs/>
          <w:sz w:val="22"/>
          <w:szCs w:val="22"/>
          <w:lang w:bidi="de-DE"/>
        </w:rPr>
        <w:t xml:space="preserve">rund </w:t>
      </w:r>
      <w:r w:rsidR="00D23720">
        <w:rPr>
          <w:bCs/>
          <w:sz w:val="22"/>
          <w:szCs w:val="22"/>
          <w:lang w:bidi="de-DE"/>
        </w:rPr>
        <w:t>5</w:t>
      </w:r>
      <w:r w:rsidR="002D6E38" w:rsidRPr="00C13E6A">
        <w:rPr>
          <w:bCs/>
          <w:sz w:val="22"/>
          <w:szCs w:val="22"/>
          <w:lang w:bidi="de-DE"/>
        </w:rPr>
        <w:t>0 Minuten.</w:t>
      </w:r>
      <w:r w:rsidR="002D6E38">
        <w:rPr>
          <w:bCs/>
          <w:sz w:val="22"/>
          <w:szCs w:val="22"/>
          <w:lang w:bidi="de-DE"/>
        </w:rPr>
        <w:t xml:space="preserve"> </w:t>
      </w:r>
      <w:r w:rsidR="002D6E38" w:rsidRPr="00C13E6A">
        <w:rPr>
          <w:bCs/>
          <w:sz w:val="22"/>
          <w:szCs w:val="22"/>
          <w:lang w:bidi="de-DE"/>
        </w:rPr>
        <w:t xml:space="preserve">Über Nacht </w:t>
      </w:r>
      <w:r w:rsidR="00EC730E">
        <w:rPr>
          <w:bCs/>
          <w:sz w:val="22"/>
          <w:szCs w:val="22"/>
          <w:lang w:bidi="de-DE"/>
        </w:rPr>
        <w:t xml:space="preserve">lässt sich </w:t>
      </w:r>
      <w:r w:rsidR="002D6E38" w:rsidRPr="00C13E6A">
        <w:rPr>
          <w:bCs/>
          <w:sz w:val="22"/>
          <w:szCs w:val="22"/>
          <w:lang w:bidi="de-DE"/>
        </w:rPr>
        <w:t xml:space="preserve">der </w:t>
      </w:r>
      <w:r w:rsidR="008D3512">
        <w:rPr>
          <w:bCs/>
          <w:sz w:val="22"/>
          <w:szCs w:val="22"/>
          <w:lang w:bidi="de-DE"/>
        </w:rPr>
        <w:t>Akku dann zum Beispiel schonend mit 40</w:t>
      </w:r>
      <w:r w:rsidR="00EC730E">
        <w:rPr>
          <w:bCs/>
          <w:sz w:val="22"/>
          <w:szCs w:val="22"/>
          <w:lang w:bidi="de-DE"/>
        </w:rPr>
        <w:t xml:space="preserve"> </w:t>
      </w:r>
      <w:r w:rsidR="008D3512">
        <w:rPr>
          <w:bCs/>
          <w:sz w:val="22"/>
          <w:szCs w:val="22"/>
          <w:lang w:bidi="de-DE"/>
        </w:rPr>
        <w:t xml:space="preserve">kW an einer 63A Steckdose </w:t>
      </w:r>
      <w:r w:rsidR="00EC730E">
        <w:rPr>
          <w:bCs/>
          <w:sz w:val="22"/>
          <w:szCs w:val="22"/>
          <w:lang w:bidi="de-DE"/>
        </w:rPr>
        <w:t>aufladen.</w:t>
      </w:r>
    </w:p>
    <w:p w14:paraId="184F395D" w14:textId="77777777" w:rsidR="001C6FA2" w:rsidRPr="000313B2" w:rsidRDefault="001C6FA2" w:rsidP="001C6FA2">
      <w:pPr>
        <w:spacing w:line="276" w:lineRule="auto"/>
        <w:ind w:right="-573"/>
        <w:rPr>
          <w:rFonts w:cs="Arial"/>
          <w:sz w:val="22"/>
          <w:szCs w:val="22"/>
          <w:shd w:val="clear" w:color="auto" w:fill="FFFFFF"/>
        </w:rPr>
      </w:pPr>
    </w:p>
    <w:p w14:paraId="67822468" w14:textId="6E84F4E0" w:rsidR="00C12A31" w:rsidRPr="00B036E8" w:rsidRDefault="00C12A31" w:rsidP="00C12A31">
      <w:pPr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597B51">
        <w:rPr>
          <w:rFonts w:cs="Arial"/>
          <w:b/>
          <w:bCs/>
          <w:sz w:val="22"/>
          <w:szCs w:val="22"/>
          <w:lang w:bidi="de-DE"/>
        </w:rPr>
        <w:t xml:space="preserve">Mehr Sicherheit mit </w:t>
      </w:r>
      <w:r w:rsidRPr="00B036E8">
        <w:rPr>
          <w:rFonts w:cs="Arial"/>
          <w:b/>
          <w:bCs/>
          <w:sz w:val="22"/>
          <w:szCs w:val="22"/>
          <w:lang w:bidi="de-DE"/>
        </w:rPr>
        <w:t>Fahrerassistenzsysteme</w:t>
      </w:r>
      <w:r w:rsidRPr="00597B51">
        <w:rPr>
          <w:rFonts w:cs="Arial"/>
          <w:b/>
          <w:bCs/>
          <w:sz w:val="22"/>
          <w:szCs w:val="22"/>
          <w:lang w:bidi="de-DE"/>
        </w:rPr>
        <w:t>n</w:t>
      </w:r>
      <w:r w:rsidRPr="00B036E8">
        <w:rPr>
          <w:rFonts w:cs="Arial"/>
          <w:b/>
          <w:bCs/>
          <w:sz w:val="22"/>
          <w:szCs w:val="22"/>
          <w:lang w:bidi="de-DE"/>
        </w:rPr>
        <w:t xml:space="preserve"> </w:t>
      </w:r>
    </w:p>
    <w:p w14:paraId="6319D7E8" w14:textId="116FAEAF" w:rsidR="00C12A31" w:rsidRPr="00B036E8" w:rsidRDefault="00C12A31" w:rsidP="00C12A31">
      <w:pPr>
        <w:spacing w:line="276" w:lineRule="auto"/>
        <w:rPr>
          <w:rFonts w:cs="Arial"/>
          <w:sz w:val="22"/>
          <w:szCs w:val="22"/>
          <w:lang w:bidi="de-DE"/>
        </w:rPr>
      </w:pPr>
      <w:r w:rsidRPr="00A61129">
        <w:rPr>
          <w:rFonts w:cs="Arial"/>
          <w:sz w:val="22"/>
          <w:szCs w:val="22"/>
          <w:lang w:bidi="de-DE"/>
        </w:rPr>
        <w:t xml:space="preserve">Ein Arbeitstag ist lang und mitunter herausfordernd – da können </w:t>
      </w:r>
      <w:r w:rsidR="008D3512">
        <w:rPr>
          <w:rFonts w:cs="Arial"/>
          <w:sz w:val="22"/>
          <w:szCs w:val="22"/>
          <w:lang w:bidi="de-DE"/>
        </w:rPr>
        <w:t>Fahrer</w:t>
      </w:r>
      <w:r w:rsidR="008D3512" w:rsidRPr="00A61129">
        <w:rPr>
          <w:rFonts w:cs="Arial"/>
          <w:sz w:val="22"/>
          <w:szCs w:val="22"/>
          <w:lang w:bidi="de-DE"/>
        </w:rPr>
        <w:t xml:space="preserve"> </w:t>
      </w:r>
      <w:r w:rsidRPr="00A61129">
        <w:rPr>
          <w:rFonts w:cs="Arial"/>
          <w:sz w:val="22"/>
          <w:szCs w:val="22"/>
          <w:lang w:bidi="de-DE"/>
        </w:rPr>
        <w:t>jede Unterstützung gebrauchen</w:t>
      </w:r>
      <w:r>
        <w:rPr>
          <w:rFonts w:cs="Arial"/>
          <w:sz w:val="22"/>
          <w:szCs w:val="22"/>
          <w:lang w:bidi="de-DE"/>
        </w:rPr>
        <w:t xml:space="preserve">. Fahrerassistenzsysteme bieten nicht nur mehr Sicherheit unterwegs, sondern entlasten effektiv. Der </w:t>
      </w:r>
      <w:r w:rsidRPr="00B24129">
        <w:rPr>
          <w:bCs/>
          <w:sz w:val="22"/>
          <w:szCs w:val="22"/>
          <w:lang w:bidi="de-DE"/>
        </w:rPr>
        <w:t xml:space="preserve">SANY </w:t>
      </w:r>
      <w:proofErr w:type="spellStart"/>
      <w:r w:rsidRPr="00B24129">
        <w:rPr>
          <w:bCs/>
          <w:sz w:val="22"/>
          <w:szCs w:val="22"/>
          <w:lang w:bidi="de-DE"/>
        </w:rPr>
        <w:t>eTRUCK</w:t>
      </w:r>
      <w:proofErr w:type="spellEnd"/>
      <w:r w:rsidRPr="00B24129">
        <w:rPr>
          <w:bCs/>
          <w:sz w:val="22"/>
          <w:szCs w:val="22"/>
          <w:lang w:bidi="de-DE"/>
        </w:rPr>
        <w:t xml:space="preserve"> e</w:t>
      </w:r>
      <w:r w:rsidR="00EC730E" w:rsidRPr="00B24129">
        <w:rPr>
          <w:bCs/>
          <w:sz w:val="22"/>
          <w:szCs w:val="22"/>
          <w:lang w:bidi="de-DE"/>
        </w:rPr>
        <w:t xml:space="preserve">435 </w:t>
      </w:r>
      <w:r w:rsidR="00EC730E">
        <w:rPr>
          <w:bCs/>
          <w:sz w:val="22"/>
          <w:szCs w:val="22"/>
          <w:lang w:bidi="de-DE"/>
        </w:rPr>
        <w:t>ist</w:t>
      </w:r>
      <w:r w:rsidRPr="00C12A31">
        <w:rPr>
          <w:rFonts w:cs="Arial"/>
          <w:sz w:val="22"/>
          <w:szCs w:val="22"/>
          <w:lang w:bidi="de-DE"/>
        </w:rPr>
        <w:t xml:space="preserve"> </w:t>
      </w:r>
      <w:r>
        <w:rPr>
          <w:rFonts w:cs="Arial"/>
          <w:sz w:val="22"/>
          <w:szCs w:val="22"/>
          <w:lang w:bidi="de-DE"/>
        </w:rPr>
        <w:t>deshalb</w:t>
      </w:r>
      <w:r w:rsidRPr="00C12A31">
        <w:rPr>
          <w:rFonts w:cs="Arial"/>
          <w:sz w:val="22"/>
          <w:szCs w:val="22"/>
          <w:lang w:bidi="de-DE"/>
        </w:rPr>
        <w:t xml:space="preserve"> mit </w:t>
      </w:r>
      <w:r w:rsidR="00762DE6">
        <w:rPr>
          <w:rFonts w:cs="Arial"/>
          <w:sz w:val="22"/>
          <w:szCs w:val="22"/>
          <w:lang w:bidi="de-DE"/>
        </w:rPr>
        <w:t>den neuesten</w:t>
      </w:r>
      <w:r w:rsidR="00EC730E">
        <w:rPr>
          <w:rFonts w:cs="Arial"/>
          <w:sz w:val="22"/>
          <w:szCs w:val="22"/>
          <w:lang w:bidi="de-DE"/>
        </w:rPr>
        <w:t xml:space="preserve"> </w:t>
      </w:r>
      <w:r w:rsidRPr="00C12A31">
        <w:rPr>
          <w:rFonts w:cs="Arial"/>
          <w:sz w:val="22"/>
          <w:szCs w:val="22"/>
          <w:lang w:bidi="de-DE"/>
        </w:rPr>
        <w:t xml:space="preserve">Fahrerassistenzsystem </w:t>
      </w:r>
      <w:r>
        <w:rPr>
          <w:rFonts w:cs="Arial"/>
          <w:sz w:val="22"/>
          <w:szCs w:val="22"/>
          <w:lang w:bidi="de-DE"/>
        </w:rPr>
        <w:t xml:space="preserve">ausgestattet, dazu gehört: </w:t>
      </w:r>
      <w:proofErr w:type="spellStart"/>
      <w:r w:rsidRPr="00B036E8">
        <w:rPr>
          <w:rFonts w:cs="Arial"/>
          <w:sz w:val="22"/>
          <w:szCs w:val="22"/>
          <w:lang w:bidi="de-DE"/>
        </w:rPr>
        <w:t>Reifendrucküberwachung</w:t>
      </w:r>
      <w:proofErr w:type="spellEnd"/>
      <w:r w:rsidRPr="00B036E8">
        <w:rPr>
          <w:rFonts w:cs="Arial"/>
          <w:sz w:val="22"/>
          <w:szCs w:val="22"/>
          <w:lang w:bidi="de-DE"/>
        </w:rPr>
        <w:t xml:space="preserve"> (TPMS)</w:t>
      </w:r>
      <w:r>
        <w:rPr>
          <w:rFonts w:cs="Arial"/>
          <w:sz w:val="22"/>
          <w:szCs w:val="22"/>
          <w:lang w:bidi="de-DE"/>
        </w:rPr>
        <w:t xml:space="preserve">, </w:t>
      </w:r>
      <w:r w:rsidRPr="00B036E8">
        <w:rPr>
          <w:rFonts w:cs="Arial"/>
          <w:sz w:val="22"/>
          <w:szCs w:val="22"/>
          <w:lang w:bidi="de-DE"/>
        </w:rPr>
        <w:t>Abbiegeassistent (BSIS</w:t>
      </w:r>
      <w:r>
        <w:rPr>
          <w:rFonts w:cs="Arial"/>
          <w:sz w:val="22"/>
          <w:szCs w:val="22"/>
          <w:lang w:bidi="de-DE"/>
        </w:rPr>
        <w:t xml:space="preserve">), </w:t>
      </w:r>
      <w:proofErr w:type="spellStart"/>
      <w:r w:rsidRPr="00B036E8">
        <w:rPr>
          <w:rFonts w:cs="Arial"/>
          <w:sz w:val="22"/>
          <w:szCs w:val="22"/>
          <w:lang w:bidi="de-DE"/>
        </w:rPr>
        <w:t>Rückfahrwarnsystem</w:t>
      </w:r>
      <w:proofErr w:type="spellEnd"/>
      <w:r w:rsidRPr="00B036E8">
        <w:rPr>
          <w:rFonts w:cs="Arial"/>
          <w:sz w:val="22"/>
          <w:szCs w:val="22"/>
          <w:lang w:bidi="de-DE"/>
        </w:rPr>
        <w:t xml:space="preserve"> (REIS)</w:t>
      </w:r>
      <w:r>
        <w:rPr>
          <w:rFonts w:cs="Arial"/>
          <w:sz w:val="22"/>
          <w:szCs w:val="22"/>
          <w:lang w:bidi="de-DE"/>
        </w:rPr>
        <w:t xml:space="preserve">, </w:t>
      </w:r>
      <w:r w:rsidRPr="00B036E8">
        <w:rPr>
          <w:rFonts w:cs="Arial"/>
          <w:sz w:val="22"/>
          <w:szCs w:val="22"/>
          <w:lang w:bidi="de-DE"/>
        </w:rPr>
        <w:t>Anfahrinformationssystem (MOIS)</w:t>
      </w:r>
      <w:r>
        <w:rPr>
          <w:rFonts w:cs="Arial"/>
          <w:sz w:val="22"/>
          <w:szCs w:val="22"/>
          <w:lang w:bidi="de-DE"/>
        </w:rPr>
        <w:t>,</w:t>
      </w:r>
      <w:r w:rsidR="00490786">
        <w:rPr>
          <w:rFonts w:cs="Arial"/>
          <w:sz w:val="22"/>
          <w:szCs w:val="22"/>
          <w:lang w:bidi="de-DE"/>
        </w:rPr>
        <w:t xml:space="preserve"> </w:t>
      </w:r>
      <w:r w:rsidR="00FC7D9D">
        <w:rPr>
          <w:rFonts w:cs="Arial"/>
          <w:sz w:val="22"/>
          <w:szCs w:val="22"/>
          <w:lang w:bidi="de-DE"/>
        </w:rPr>
        <w:t>Spurhalteassistent (LDWS)</w:t>
      </w:r>
      <w:r>
        <w:rPr>
          <w:rFonts w:cs="Arial"/>
          <w:sz w:val="22"/>
          <w:szCs w:val="22"/>
          <w:lang w:bidi="de-DE"/>
        </w:rPr>
        <w:t xml:space="preserve">, </w:t>
      </w:r>
      <w:r w:rsidRPr="00B036E8">
        <w:rPr>
          <w:rFonts w:cs="Arial"/>
          <w:sz w:val="22"/>
          <w:szCs w:val="22"/>
          <w:lang w:bidi="de-DE"/>
        </w:rPr>
        <w:t>Aufmerksamkeitsassistent (DDAW</w:t>
      </w:r>
      <w:r>
        <w:rPr>
          <w:rFonts w:cs="Arial"/>
          <w:sz w:val="22"/>
          <w:szCs w:val="22"/>
          <w:lang w:bidi="de-DE"/>
        </w:rPr>
        <w:t>) und ein i</w:t>
      </w:r>
      <w:r w:rsidRPr="00B036E8">
        <w:rPr>
          <w:rFonts w:cs="Arial"/>
          <w:sz w:val="22"/>
          <w:szCs w:val="22"/>
          <w:lang w:bidi="de-DE"/>
        </w:rPr>
        <w:t>ntelligente</w:t>
      </w:r>
      <w:r>
        <w:rPr>
          <w:rFonts w:cs="Arial"/>
          <w:sz w:val="22"/>
          <w:szCs w:val="22"/>
          <w:lang w:bidi="de-DE"/>
        </w:rPr>
        <w:t>r</w:t>
      </w:r>
      <w:r w:rsidRPr="00B036E8">
        <w:rPr>
          <w:rFonts w:cs="Arial"/>
          <w:sz w:val="22"/>
          <w:szCs w:val="22"/>
          <w:lang w:bidi="de-DE"/>
        </w:rPr>
        <w:t xml:space="preserve"> Geschwindigkeitsassistent</w:t>
      </w:r>
      <w:r>
        <w:rPr>
          <w:rFonts w:cs="Arial"/>
          <w:sz w:val="22"/>
          <w:szCs w:val="22"/>
          <w:lang w:bidi="de-DE"/>
        </w:rPr>
        <w:t xml:space="preserve"> </w:t>
      </w:r>
      <w:r w:rsidRPr="00B036E8">
        <w:rPr>
          <w:rFonts w:cs="Arial"/>
          <w:sz w:val="22"/>
          <w:szCs w:val="22"/>
          <w:lang w:bidi="de-DE"/>
        </w:rPr>
        <w:t>(ISA)</w:t>
      </w:r>
      <w:r>
        <w:rPr>
          <w:rFonts w:cs="Arial"/>
          <w:sz w:val="22"/>
          <w:szCs w:val="22"/>
          <w:lang w:bidi="de-DE"/>
        </w:rPr>
        <w:t>.</w:t>
      </w:r>
    </w:p>
    <w:p w14:paraId="0698FB84" w14:textId="77777777" w:rsidR="00871002" w:rsidRDefault="00871002" w:rsidP="003E33BE">
      <w:pPr>
        <w:spacing w:line="276" w:lineRule="auto"/>
        <w:rPr>
          <w:bCs/>
          <w:sz w:val="22"/>
          <w:szCs w:val="22"/>
          <w:lang w:bidi="de-DE"/>
        </w:rPr>
      </w:pPr>
    </w:p>
    <w:p w14:paraId="6FA2F936" w14:textId="3B3611DB" w:rsidR="00A85C9A" w:rsidRPr="00C12A31" w:rsidRDefault="00A85C9A" w:rsidP="00A85C9A">
      <w:pPr>
        <w:tabs>
          <w:tab w:val="left" w:pos="9498"/>
        </w:tabs>
        <w:spacing w:line="276" w:lineRule="auto"/>
        <w:rPr>
          <w:b/>
          <w:sz w:val="18"/>
          <w:szCs w:val="18"/>
          <w:lang w:bidi="de-DE"/>
        </w:rPr>
      </w:pPr>
    </w:p>
    <w:p w14:paraId="0DE4EC49" w14:textId="77777777" w:rsidR="00C12A31" w:rsidRDefault="00C12A31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81DDC5D" w14:textId="77777777" w:rsidR="001C6FA2" w:rsidRDefault="001C6FA2" w:rsidP="001C6FA2">
      <w:pPr>
        <w:spacing w:line="276" w:lineRule="auto"/>
        <w:ind w:right="-573"/>
        <w:rPr>
          <w:rFonts w:cs="Arial"/>
          <w:b/>
          <w:sz w:val="22"/>
          <w:szCs w:val="22"/>
        </w:rPr>
      </w:pPr>
    </w:p>
    <w:p w14:paraId="0C9BC450" w14:textId="227016FB" w:rsidR="001C6FA2" w:rsidRPr="00ED7FC8" w:rsidRDefault="001C6FA2" w:rsidP="001C6FA2">
      <w:pPr>
        <w:spacing w:line="276" w:lineRule="auto"/>
        <w:ind w:right="-573"/>
        <w:rPr>
          <w:rFonts w:cs="Arial"/>
          <w:b/>
          <w:sz w:val="22"/>
          <w:szCs w:val="22"/>
          <w:lang w:val="en-US"/>
        </w:rPr>
      </w:pPr>
      <w:proofErr w:type="spellStart"/>
      <w:r w:rsidRPr="00ED7FC8">
        <w:rPr>
          <w:rFonts w:cs="Arial"/>
          <w:b/>
          <w:sz w:val="22"/>
          <w:szCs w:val="22"/>
          <w:lang w:val="en-US"/>
        </w:rPr>
        <w:t>Über</w:t>
      </w:r>
      <w:proofErr w:type="spellEnd"/>
      <w:r w:rsidRPr="00ED7FC8">
        <w:rPr>
          <w:rFonts w:cs="Arial"/>
          <w:b/>
          <w:sz w:val="22"/>
          <w:szCs w:val="22"/>
          <w:lang w:val="en-US"/>
        </w:rPr>
        <w:t xml:space="preserve"> SANY </w:t>
      </w:r>
      <w:proofErr w:type="spellStart"/>
      <w:r w:rsidRPr="00ED7FC8">
        <w:rPr>
          <w:rFonts w:cs="Arial"/>
          <w:b/>
          <w:sz w:val="22"/>
          <w:szCs w:val="22"/>
          <w:lang w:val="en-US"/>
        </w:rPr>
        <w:t>eTRUCKS</w:t>
      </w:r>
      <w:proofErr w:type="spellEnd"/>
      <w:r w:rsidR="00975A1F" w:rsidRPr="00ED7FC8">
        <w:rPr>
          <w:rFonts w:cs="Arial"/>
          <w:b/>
          <w:sz w:val="22"/>
          <w:szCs w:val="22"/>
          <w:lang w:val="en-US"/>
        </w:rPr>
        <w:t xml:space="preserve"> supported b</w:t>
      </w:r>
      <w:r w:rsidR="00975A1F">
        <w:rPr>
          <w:rFonts w:cs="Arial"/>
          <w:b/>
          <w:sz w:val="22"/>
          <w:szCs w:val="22"/>
          <w:lang w:val="en-US"/>
        </w:rPr>
        <w:t>y Putzmeister</w:t>
      </w:r>
    </w:p>
    <w:p w14:paraId="4EC6F373" w14:textId="77777777" w:rsidR="001C6FA2" w:rsidRPr="00ED7FC8" w:rsidRDefault="001C6FA2" w:rsidP="001C6FA2">
      <w:pPr>
        <w:spacing w:line="276" w:lineRule="auto"/>
        <w:ind w:right="-573"/>
        <w:rPr>
          <w:rFonts w:cs="Arial"/>
          <w:sz w:val="22"/>
          <w:szCs w:val="22"/>
          <w:lang w:val="en-US"/>
        </w:rPr>
      </w:pPr>
    </w:p>
    <w:p w14:paraId="41765A12" w14:textId="4506604E" w:rsidR="001C6FA2" w:rsidRPr="009A4F1C" w:rsidRDefault="00FC7D9D" w:rsidP="001C6FA2">
      <w:pPr>
        <w:spacing w:line="276" w:lineRule="auto"/>
        <w:ind w:right="-57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SANY </w:t>
      </w:r>
      <w:proofErr w:type="spellStart"/>
      <w:r w:rsidR="00975A1F">
        <w:rPr>
          <w:rFonts w:cs="Arial"/>
          <w:sz w:val="22"/>
          <w:szCs w:val="22"/>
        </w:rPr>
        <w:t>eTrucks</w:t>
      </w:r>
      <w:proofErr w:type="spellEnd"/>
      <w:r w:rsidR="00975A1F">
        <w:rPr>
          <w:rFonts w:cs="Arial"/>
          <w:sz w:val="22"/>
          <w:szCs w:val="22"/>
        </w:rPr>
        <w:t xml:space="preserve"> wird in Europa durch Putzmeister</w:t>
      </w:r>
      <w:r w:rsidR="00F126A1">
        <w:rPr>
          <w:rFonts w:cs="Arial"/>
          <w:sz w:val="22"/>
          <w:szCs w:val="22"/>
        </w:rPr>
        <w:t xml:space="preserve"> </w:t>
      </w:r>
      <w:r w:rsidR="00EC730E">
        <w:rPr>
          <w:rFonts w:cs="Arial"/>
          <w:sz w:val="22"/>
          <w:szCs w:val="22"/>
        </w:rPr>
        <w:t>(</w:t>
      </w:r>
      <w:r w:rsidR="00F126A1">
        <w:rPr>
          <w:rFonts w:cs="Arial"/>
          <w:sz w:val="22"/>
          <w:szCs w:val="22"/>
        </w:rPr>
        <w:t>Deutschland</w:t>
      </w:r>
      <w:r w:rsidR="00EC730E">
        <w:rPr>
          <w:rFonts w:cs="Arial"/>
          <w:sz w:val="22"/>
          <w:szCs w:val="22"/>
        </w:rPr>
        <w:t>)</w:t>
      </w:r>
      <w:r w:rsidR="00975A1F">
        <w:rPr>
          <w:rFonts w:cs="Arial"/>
          <w:sz w:val="22"/>
          <w:szCs w:val="22"/>
        </w:rPr>
        <w:t xml:space="preserve"> in der Entwicklung</w:t>
      </w:r>
      <w:r w:rsidR="00EC730E">
        <w:rPr>
          <w:rFonts w:cs="Arial"/>
          <w:sz w:val="22"/>
          <w:szCs w:val="22"/>
        </w:rPr>
        <w:t xml:space="preserve"> sowie im </w:t>
      </w:r>
      <w:r w:rsidR="00975A1F">
        <w:rPr>
          <w:rFonts w:cs="Arial"/>
          <w:sz w:val="22"/>
          <w:szCs w:val="22"/>
        </w:rPr>
        <w:t xml:space="preserve">Vertrieb und </w:t>
      </w:r>
      <w:r w:rsidR="00EC730E">
        <w:rPr>
          <w:rFonts w:cs="Arial"/>
          <w:sz w:val="22"/>
          <w:szCs w:val="22"/>
        </w:rPr>
        <w:t xml:space="preserve">Service </w:t>
      </w:r>
      <w:r w:rsidR="00975A1F">
        <w:rPr>
          <w:rFonts w:cs="Arial"/>
          <w:sz w:val="22"/>
          <w:szCs w:val="22"/>
        </w:rPr>
        <w:t xml:space="preserve">unterstützt. </w:t>
      </w:r>
      <w:r w:rsidR="001C6FA2" w:rsidRPr="009A4F1C">
        <w:rPr>
          <w:rFonts w:cs="Arial"/>
          <w:sz w:val="22"/>
          <w:szCs w:val="22"/>
        </w:rPr>
        <w:t>SANY Heavy Industry aus Changsha</w:t>
      </w:r>
      <w:r w:rsidR="001C6FA2">
        <w:rPr>
          <w:rFonts w:cs="Arial"/>
          <w:sz w:val="22"/>
          <w:szCs w:val="22"/>
        </w:rPr>
        <w:t xml:space="preserve"> </w:t>
      </w:r>
      <w:r w:rsidR="001C6FA2" w:rsidRPr="009A4F1C">
        <w:rPr>
          <w:rFonts w:cs="Arial"/>
          <w:sz w:val="22"/>
          <w:szCs w:val="22"/>
        </w:rPr>
        <w:t xml:space="preserve">gehört zu den drei größten Herstellern von Baumaschinen weltweit, mit einem Umsatz von </w:t>
      </w:r>
      <w:r w:rsidR="001C6FA2" w:rsidRPr="00093497">
        <w:rPr>
          <w:rFonts w:cs="Arial"/>
          <w:sz w:val="22"/>
          <w:szCs w:val="22"/>
        </w:rPr>
        <w:t xml:space="preserve">rund </w:t>
      </w:r>
      <w:r w:rsidR="00490786" w:rsidRPr="00093497">
        <w:rPr>
          <w:rFonts w:cs="Arial"/>
          <w:sz w:val="22"/>
          <w:szCs w:val="22"/>
        </w:rPr>
        <w:t>10,43</w:t>
      </w:r>
      <w:r w:rsidR="001C6FA2" w:rsidRPr="00093497">
        <w:rPr>
          <w:rFonts w:cs="Arial"/>
          <w:sz w:val="22"/>
          <w:szCs w:val="22"/>
        </w:rPr>
        <w:t xml:space="preserve"> Mrd. USD im Jahr 202</w:t>
      </w:r>
      <w:r w:rsidR="00490786" w:rsidRPr="00093497">
        <w:rPr>
          <w:rFonts w:cs="Arial"/>
          <w:sz w:val="22"/>
          <w:szCs w:val="22"/>
        </w:rPr>
        <w:t>3.</w:t>
      </w:r>
      <w:r w:rsidR="001C6FA2" w:rsidRPr="009A4F1C">
        <w:rPr>
          <w:rFonts w:cs="Arial"/>
          <w:sz w:val="22"/>
          <w:szCs w:val="22"/>
        </w:rPr>
        <w:t xml:space="preserve"> Das 1989 gegründete Unternehmen bietet ein breites Produktportfolio mit über 26 Produktfamilien und mehr als 300 Maschinenmodellen. Dieses wird von knapp 40.000 Mitarbeitern weltweit entwick</w:t>
      </w:r>
      <w:r w:rsidR="001C6FA2">
        <w:rPr>
          <w:rFonts w:cs="Arial"/>
          <w:sz w:val="22"/>
          <w:szCs w:val="22"/>
        </w:rPr>
        <w:t xml:space="preserve">elt, umgesetzt und vertrieben. </w:t>
      </w:r>
      <w:r w:rsidR="001C6FA2" w:rsidRPr="009A4F1C">
        <w:rPr>
          <w:rFonts w:cs="Arial"/>
          <w:sz w:val="22"/>
          <w:szCs w:val="22"/>
        </w:rPr>
        <w:t xml:space="preserve">Seit 2019 bietet SANY </w:t>
      </w:r>
      <w:r w:rsidR="001C6FA2">
        <w:rPr>
          <w:rFonts w:cs="Arial"/>
          <w:sz w:val="22"/>
          <w:szCs w:val="22"/>
        </w:rPr>
        <w:t>elektrisch betriebene LKWs</w:t>
      </w:r>
      <w:r w:rsidR="001C6FA2" w:rsidRPr="009A4F1C">
        <w:rPr>
          <w:rFonts w:cs="Arial"/>
          <w:sz w:val="22"/>
          <w:szCs w:val="22"/>
        </w:rPr>
        <w:t xml:space="preserve"> für Kunden im Bausegment an </w:t>
      </w:r>
      <w:r w:rsidR="001C6FA2">
        <w:rPr>
          <w:rFonts w:cs="Arial"/>
          <w:sz w:val="22"/>
          <w:szCs w:val="22"/>
        </w:rPr>
        <w:t>– </w:t>
      </w:r>
      <w:r w:rsidR="001C6FA2" w:rsidRPr="009A4F1C">
        <w:rPr>
          <w:rFonts w:cs="Arial"/>
          <w:sz w:val="22"/>
          <w:szCs w:val="22"/>
        </w:rPr>
        <w:t xml:space="preserve">und </w:t>
      </w:r>
      <w:r w:rsidR="001C6FA2">
        <w:rPr>
          <w:rFonts w:cs="Arial"/>
          <w:sz w:val="22"/>
          <w:szCs w:val="22"/>
        </w:rPr>
        <w:t>schaffte</w:t>
      </w:r>
      <w:r w:rsidR="001C6FA2" w:rsidRPr="009A4F1C">
        <w:rPr>
          <w:rFonts w:cs="Arial"/>
          <w:sz w:val="22"/>
          <w:szCs w:val="22"/>
        </w:rPr>
        <w:t xml:space="preserve"> im Jahr 2022 auch den Sprung nach Europa.</w:t>
      </w:r>
    </w:p>
    <w:p w14:paraId="746A2F77" w14:textId="77777777" w:rsidR="001C6FA2" w:rsidRDefault="001C6FA2" w:rsidP="001C6FA2">
      <w:pPr>
        <w:spacing w:line="276" w:lineRule="auto"/>
        <w:ind w:right="-573"/>
        <w:rPr>
          <w:rFonts w:cs="Arial"/>
          <w:sz w:val="22"/>
          <w:szCs w:val="22"/>
        </w:rPr>
      </w:pPr>
    </w:p>
    <w:p w14:paraId="28ABDAA6" w14:textId="0442446B" w:rsidR="001C6FA2" w:rsidRDefault="001C6FA2" w:rsidP="001C6FA2">
      <w:pPr>
        <w:spacing w:line="276" w:lineRule="auto"/>
        <w:ind w:right="-573"/>
        <w:rPr>
          <w:rFonts w:cs="Arial"/>
          <w:sz w:val="22"/>
          <w:szCs w:val="22"/>
        </w:rPr>
      </w:pPr>
      <w:r w:rsidRPr="003B238A">
        <w:rPr>
          <w:rFonts w:cs="Arial"/>
          <w:iCs/>
          <w:sz w:val="22"/>
          <w:szCs w:val="22"/>
        </w:rPr>
        <w:t xml:space="preserve">Vertrieb, Service und Produktanpassungen </w:t>
      </w:r>
      <w:r>
        <w:rPr>
          <w:rFonts w:cs="Arial"/>
          <w:iCs/>
          <w:sz w:val="22"/>
          <w:szCs w:val="22"/>
        </w:rPr>
        <w:t xml:space="preserve">werden </w:t>
      </w:r>
      <w:r w:rsidR="00E9494C">
        <w:rPr>
          <w:rFonts w:cs="Arial"/>
          <w:iCs/>
          <w:sz w:val="22"/>
          <w:szCs w:val="22"/>
        </w:rPr>
        <w:t xml:space="preserve">gemeinsam mit Putzmeister </w:t>
      </w:r>
      <w:r>
        <w:rPr>
          <w:rFonts w:cs="Arial"/>
          <w:iCs/>
          <w:sz w:val="22"/>
          <w:szCs w:val="22"/>
        </w:rPr>
        <w:t>direkt aus dem europäischen Markt heraus gelenkt</w:t>
      </w:r>
      <w:r w:rsidRPr="003B238A">
        <w:rPr>
          <w:rFonts w:cs="Arial"/>
          <w:sz w:val="22"/>
          <w:szCs w:val="22"/>
        </w:rPr>
        <w:t>.</w:t>
      </w:r>
      <w:r>
        <w:rPr>
          <w:rFonts w:cs="Arial"/>
          <w:color w:val="FF0000"/>
          <w:sz w:val="22"/>
          <w:szCs w:val="22"/>
        </w:rPr>
        <w:t xml:space="preserve"> </w:t>
      </w:r>
      <w:r>
        <w:rPr>
          <w:rFonts w:cs="Arial"/>
          <w:color w:val="000000" w:themeColor="text1"/>
          <w:sz w:val="22"/>
          <w:szCs w:val="22"/>
        </w:rPr>
        <w:t>Das Unternehmen hat das Ziel, in</w:t>
      </w:r>
      <w:r w:rsidRPr="00E25807">
        <w:rPr>
          <w:rFonts w:cs="Arial"/>
          <w:sz w:val="22"/>
          <w:szCs w:val="22"/>
        </w:rPr>
        <w:t xml:space="preserve"> Kooperation mit anderen Aufbauherstellern </w:t>
      </w:r>
      <w:r w:rsidR="00A84661">
        <w:rPr>
          <w:rFonts w:cs="Arial"/>
          <w:sz w:val="22"/>
          <w:szCs w:val="22"/>
        </w:rPr>
        <w:t xml:space="preserve">die </w:t>
      </w:r>
      <w:r>
        <w:rPr>
          <w:rFonts w:cs="Arial"/>
          <w:sz w:val="22"/>
          <w:szCs w:val="22"/>
        </w:rPr>
        <w:t xml:space="preserve">vollelektrischen LKWs im Bausegment </w:t>
      </w:r>
      <w:r w:rsidR="00C06BC4">
        <w:rPr>
          <w:rFonts w:cs="Arial"/>
          <w:sz w:val="22"/>
          <w:szCs w:val="22"/>
        </w:rPr>
        <w:t>zu etablieren</w:t>
      </w:r>
      <w:r>
        <w:rPr>
          <w:rFonts w:cs="Arial"/>
          <w:sz w:val="22"/>
          <w:szCs w:val="22"/>
        </w:rPr>
        <w:t>.</w:t>
      </w:r>
    </w:p>
    <w:p w14:paraId="63EFD3DD" w14:textId="77777777" w:rsidR="001C6FA2" w:rsidRDefault="001C6FA2" w:rsidP="001C6FA2">
      <w:pPr>
        <w:spacing w:line="276" w:lineRule="auto"/>
        <w:ind w:right="-573"/>
        <w:rPr>
          <w:rFonts w:cs="Arial"/>
          <w:sz w:val="22"/>
          <w:szCs w:val="22"/>
        </w:rPr>
      </w:pPr>
    </w:p>
    <w:p w14:paraId="6C433EA0" w14:textId="77777777" w:rsidR="001C6FA2" w:rsidRPr="00D43B31" w:rsidRDefault="001C6FA2" w:rsidP="001C6FA2">
      <w:pPr>
        <w:spacing w:line="276" w:lineRule="auto"/>
        <w:ind w:right="-573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Mit ausgereiften LKWs </w:t>
      </w:r>
      <w:r w:rsidRPr="00D43B31">
        <w:rPr>
          <w:rFonts w:cs="Arial"/>
          <w:color w:val="000000" w:themeColor="text1"/>
          <w:sz w:val="22"/>
          <w:szCs w:val="22"/>
        </w:rPr>
        <w:t xml:space="preserve">auf höchstem Qualitätsniveau, die nicht nur mit einer hohen Lebensdauer überzeugen, sondern </w:t>
      </w:r>
      <w:r>
        <w:rPr>
          <w:rFonts w:cs="Arial"/>
          <w:color w:val="000000" w:themeColor="text1"/>
          <w:sz w:val="22"/>
          <w:szCs w:val="22"/>
        </w:rPr>
        <w:t xml:space="preserve">vor allem durch ihre Effizienz, sollen Anreize geschaffen werden, auf Elektromobilität umzustellen. Eine </w:t>
      </w:r>
      <w:r w:rsidRPr="00D43B31">
        <w:rPr>
          <w:rFonts w:cs="Arial"/>
          <w:color w:val="000000" w:themeColor="text1"/>
          <w:sz w:val="22"/>
          <w:szCs w:val="22"/>
        </w:rPr>
        <w:t>Invest</w:t>
      </w:r>
      <w:r>
        <w:rPr>
          <w:rFonts w:cs="Arial"/>
          <w:color w:val="000000" w:themeColor="text1"/>
          <w:sz w:val="22"/>
          <w:szCs w:val="22"/>
        </w:rPr>
        <w:t>ition, die sich nicht nur für Betreiber</w:t>
      </w:r>
      <w:r w:rsidRPr="00D43B31">
        <w:rPr>
          <w:rFonts w:cs="Arial"/>
          <w:color w:val="000000" w:themeColor="text1"/>
          <w:sz w:val="22"/>
          <w:szCs w:val="22"/>
        </w:rPr>
        <w:t xml:space="preserve">, sondern auch für </w:t>
      </w:r>
      <w:r>
        <w:rPr>
          <w:rFonts w:cs="Arial"/>
          <w:color w:val="000000" w:themeColor="text1"/>
          <w:sz w:val="22"/>
          <w:szCs w:val="22"/>
        </w:rPr>
        <w:t xml:space="preserve">die </w:t>
      </w:r>
      <w:r w:rsidRPr="00D43B31">
        <w:rPr>
          <w:rFonts w:cs="Arial"/>
          <w:color w:val="000000" w:themeColor="text1"/>
          <w:sz w:val="22"/>
          <w:szCs w:val="22"/>
        </w:rPr>
        <w:t xml:space="preserve">Umwelt mehrfach </w:t>
      </w:r>
      <w:r>
        <w:rPr>
          <w:rFonts w:cs="Arial"/>
          <w:color w:val="000000" w:themeColor="text1"/>
          <w:sz w:val="22"/>
          <w:szCs w:val="22"/>
        </w:rPr>
        <w:t>auszahlen wird</w:t>
      </w:r>
      <w:r w:rsidRPr="00D43B31">
        <w:rPr>
          <w:rFonts w:cs="Arial"/>
          <w:color w:val="000000" w:themeColor="text1"/>
          <w:sz w:val="22"/>
          <w:szCs w:val="22"/>
        </w:rPr>
        <w:t xml:space="preserve">. </w:t>
      </w:r>
    </w:p>
    <w:p w14:paraId="581EC331" w14:textId="77777777" w:rsidR="001C6FA2" w:rsidRDefault="001C6FA2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</w:p>
    <w:sectPr w:rsidR="001C6FA2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F27D1" w14:textId="77777777" w:rsidR="006F6475" w:rsidRDefault="006F6475">
      <w:r>
        <w:separator/>
      </w:r>
    </w:p>
  </w:endnote>
  <w:endnote w:type="continuationSeparator" w:id="0">
    <w:p w14:paraId="62EBF0A2" w14:textId="77777777" w:rsidR="006F6475" w:rsidRDefault="006F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4C559" w14:textId="77777777" w:rsidR="006F6475" w:rsidRDefault="006F6475">
      <w:r>
        <w:separator/>
      </w:r>
    </w:p>
  </w:footnote>
  <w:footnote w:type="continuationSeparator" w:id="0">
    <w:p w14:paraId="4AACEA09" w14:textId="77777777" w:rsidR="006F6475" w:rsidRDefault="006F6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589973A8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24129">
      <w:rPr>
        <w:rStyle w:val="Seitenzahl"/>
        <w:noProof/>
      </w:rPr>
      <w:t>1</w: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4185B386" w:rsidR="007D6E36" w:rsidRPr="008730E2" w:rsidRDefault="007D6E36" w:rsidP="009D0413">
    <w:pPr>
      <w:pStyle w:val="Kopfzeile"/>
      <w:rPr>
        <w:sz w:val="12"/>
        <w:lang w:val="en-US"/>
      </w:rPr>
    </w:pPr>
    <w:r>
      <w:rPr>
        <w:sz w:val="12"/>
      </w:rPr>
      <w:fldChar w:fldCharType="begin"/>
    </w:r>
    <w:r w:rsidRPr="008730E2">
      <w:rPr>
        <w:sz w:val="12"/>
        <w:lang w:val="en-US"/>
      </w:rPr>
      <w:instrText xml:space="preserve"> FILENAME \p \* MERGEFORMAT </w:instrText>
    </w:r>
    <w:r>
      <w:rPr>
        <w:sz w:val="12"/>
      </w:rPr>
      <w:fldChar w:fldCharType="separate"/>
    </w:r>
    <w:r w:rsidR="008730E2" w:rsidRPr="008730E2">
      <w:rPr>
        <w:noProof/>
        <w:sz w:val="12"/>
        <w:lang w:val="en-US"/>
      </w:rPr>
      <w:t>https://myputzmeister.sharepoint.com/sites/pmh/marketing/Public/PR/Press Releases/SANY/PI SY 0007 Bauma 25 SANY eTruck 435/PI SY 0007 Bauma 25 SANY eTruck 435 DE.docx</w:t>
    </w:r>
    <w:r>
      <w:rPr>
        <w:sz w:val="12"/>
      </w:rPr>
      <w:fldChar w:fldCharType="end"/>
    </w:r>
    <w:bookmarkEnd w:id="0"/>
    <w:r w:rsidRPr="008730E2">
      <w:rPr>
        <w:sz w:val="12"/>
        <w:lang w:val="en-US"/>
      </w:rPr>
      <w:tab/>
    </w:r>
    <w:r w:rsidRPr="008730E2">
      <w:rPr>
        <w:sz w:val="12"/>
        <w:lang w:val="en-US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8730E2">
      <w:rPr>
        <w:noProof/>
      </w:rPr>
      <w:t>2025-02-14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8730E2">
      <w:rPr>
        <w:lang w:val="en-US"/>
      </w:rPr>
      <w:tab/>
    </w:r>
    <w:r w:rsidRPr="008730E2">
      <w:rPr>
        <w:lang w:val="en-US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00D56640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8730E2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3DFC7623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8730E2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063A193B" w:rsidR="007D6E36" w:rsidRPr="00490786" w:rsidRDefault="007D6E36" w:rsidP="006B430E">
    <w:pPr>
      <w:pStyle w:val="Kopfzeile"/>
      <w:jc w:val="right"/>
      <w:rPr>
        <w:lang w:val="en-US"/>
      </w:rPr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2048143262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63D8" w:rsidRPr="00490786">
      <w:rPr>
        <w:lang w:val="en-US"/>
      </w:rPr>
      <w:t xml:space="preserve"> SANY Logo</w:t>
    </w:r>
    <w:r w:rsidR="00FF0A7A" w:rsidRPr="00490786">
      <w:rPr>
        <w:lang w:val="en-US"/>
      </w:rPr>
      <w:t xml:space="preserve"> da SANY B</w:t>
    </w:r>
    <w:r w:rsidR="00FF0A7A">
      <w:rPr>
        <w:lang w:val="en-US"/>
      </w:rPr>
      <w:t>rand</w:t>
    </w:r>
  </w:p>
  <w:p w14:paraId="24E7E408" w14:textId="77777777" w:rsidR="007D6E36" w:rsidRPr="00490786" w:rsidRDefault="007D6E36">
    <w:pPr>
      <w:pStyle w:val="Kopfzeile"/>
      <w:rPr>
        <w:lang w:val="en-US"/>
      </w:rPr>
    </w:pPr>
  </w:p>
  <w:p w14:paraId="6F23BB5A" w14:textId="77777777" w:rsidR="007D6E36" w:rsidRPr="00490786" w:rsidRDefault="007D6E36">
    <w:pPr>
      <w:pStyle w:val="Kopfzeile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3897276A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8730E2">
      <w:rPr>
        <w:noProof/>
        <w:snapToGrid w:val="0"/>
        <w:sz w:val="12"/>
      </w:rPr>
      <w:t>PI SY 0007 Bauma 25 SANY eTruck 435 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5B721E96" w:rsidR="007D6E36" w:rsidRPr="008730E2" w:rsidRDefault="007D6E36">
    <w:pPr>
      <w:pStyle w:val="Kopfzeile"/>
      <w:pBdr>
        <w:bottom w:val="single" w:sz="6" w:space="1" w:color="auto"/>
      </w:pBdr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 w:rsidRPr="008730E2">
      <w:rPr>
        <w:sz w:val="12"/>
        <w:szCs w:val="12"/>
        <w:lang w:val="en-US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8730E2" w:rsidRPr="008730E2">
      <w:rPr>
        <w:noProof/>
        <w:sz w:val="12"/>
        <w:szCs w:val="12"/>
        <w:lang w:val="en-US"/>
      </w:rPr>
      <w:t>https://myputzmeister.sharepoint.com/sites/pmh/marketing/Public/PR/Press Releases/SANY/PI SY 0007 Bauma 25 SANY eTruck 435/PI SY 0007 Bauma 25 SANY eTruck 435 DE.docx</w:t>
    </w:r>
    <w:r>
      <w:rPr>
        <w:sz w:val="12"/>
        <w:szCs w:val="12"/>
      </w:rPr>
      <w:fldChar w:fldCharType="end"/>
    </w:r>
    <w:r w:rsidRPr="008730E2">
      <w:rPr>
        <w:lang w:val="en-US"/>
      </w:rPr>
      <w:tab/>
    </w:r>
    <w:r w:rsidRPr="008730E2">
      <w:rPr>
        <w:lang w:val="en-US"/>
      </w:rP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8730E2">
      <w:rPr>
        <w:noProof/>
      </w:rPr>
      <w:t>2025-02-11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1"/>
  </w:num>
  <w:num w:numId="2" w16cid:durableId="17116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5E0B"/>
    <w:rsid w:val="00035E1E"/>
    <w:rsid w:val="00041C64"/>
    <w:rsid w:val="000455EC"/>
    <w:rsid w:val="00051ADA"/>
    <w:rsid w:val="00051C80"/>
    <w:rsid w:val="00057598"/>
    <w:rsid w:val="00067B87"/>
    <w:rsid w:val="000715C4"/>
    <w:rsid w:val="00076353"/>
    <w:rsid w:val="00082938"/>
    <w:rsid w:val="00083BC3"/>
    <w:rsid w:val="00093259"/>
    <w:rsid w:val="00093497"/>
    <w:rsid w:val="00096247"/>
    <w:rsid w:val="000A04C3"/>
    <w:rsid w:val="000A5CB6"/>
    <w:rsid w:val="000A70BE"/>
    <w:rsid w:val="000B3CC0"/>
    <w:rsid w:val="000C02CD"/>
    <w:rsid w:val="000C4402"/>
    <w:rsid w:val="000C52FB"/>
    <w:rsid w:val="000C7F4A"/>
    <w:rsid w:val="000D40E3"/>
    <w:rsid w:val="000D662E"/>
    <w:rsid w:val="000D6903"/>
    <w:rsid w:val="000E2A73"/>
    <w:rsid w:val="000F1C13"/>
    <w:rsid w:val="00103F75"/>
    <w:rsid w:val="0013033C"/>
    <w:rsid w:val="00132DDC"/>
    <w:rsid w:val="001369A4"/>
    <w:rsid w:val="001372CD"/>
    <w:rsid w:val="00141FFB"/>
    <w:rsid w:val="001421B6"/>
    <w:rsid w:val="00142340"/>
    <w:rsid w:val="00145DE7"/>
    <w:rsid w:val="00154716"/>
    <w:rsid w:val="001661E5"/>
    <w:rsid w:val="00177C0F"/>
    <w:rsid w:val="00181DE1"/>
    <w:rsid w:val="001841BF"/>
    <w:rsid w:val="001A08D7"/>
    <w:rsid w:val="001A3E08"/>
    <w:rsid w:val="001A79A6"/>
    <w:rsid w:val="001B43B0"/>
    <w:rsid w:val="001C6FA2"/>
    <w:rsid w:val="001D0722"/>
    <w:rsid w:val="001D3C1C"/>
    <w:rsid w:val="001D3FFF"/>
    <w:rsid w:val="001D41E1"/>
    <w:rsid w:val="001D6D26"/>
    <w:rsid w:val="001E55DF"/>
    <w:rsid w:val="001E5ABD"/>
    <w:rsid w:val="001F2002"/>
    <w:rsid w:val="00202B6F"/>
    <w:rsid w:val="0021165B"/>
    <w:rsid w:val="00212A37"/>
    <w:rsid w:val="002207F3"/>
    <w:rsid w:val="00235AD2"/>
    <w:rsid w:val="00237511"/>
    <w:rsid w:val="0024021D"/>
    <w:rsid w:val="00257077"/>
    <w:rsid w:val="002667E2"/>
    <w:rsid w:val="00272F2A"/>
    <w:rsid w:val="00290026"/>
    <w:rsid w:val="00290E1B"/>
    <w:rsid w:val="002A6DD3"/>
    <w:rsid w:val="002B2452"/>
    <w:rsid w:val="002B4AA5"/>
    <w:rsid w:val="002C09E4"/>
    <w:rsid w:val="002D6E38"/>
    <w:rsid w:val="002E6951"/>
    <w:rsid w:val="0030024C"/>
    <w:rsid w:val="0031563B"/>
    <w:rsid w:val="00325602"/>
    <w:rsid w:val="00335008"/>
    <w:rsid w:val="00336F0B"/>
    <w:rsid w:val="00337261"/>
    <w:rsid w:val="00344A41"/>
    <w:rsid w:val="003570F2"/>
    <w:rsid w:val="0036472B"/>
    <w:rsid w:val="00364EF9"/>
    <w:rsid w:val="003752CD"/>
    <w:rsid w:val="003777DE"/>
    <w:rsid w:val="00392BB2"/>
    <w:rsid w:val="003A3AA0"/>
    <w:rsid w:val="003A5DA8"/>
    <w:rsid w:val="003A6C8A"/>
    <w:rsid w:val="003B1721"/>
    <w:rsid w:val="003B32F3"/>
    <w:rsid w:val="003B49CD"/>
    <w:rsid w:val="003C779E"/>
    <w:rsid w:val="003D1B3B"/>
    <w:rsid w:val="003E1E22"/>
    <w:rsid w:val="003E33BE"/>
    <w:rsid w:val="003E65BF"/>
    <w:rsid w:val="003E77E3"/>
    <w:rsid w:val="003F57BD"/>
    <w:rsid w:val="00410A56"/>
    <w:rsid w:val="0041759F"/>
    <w:rsid w:val="0045486B"/>
    <w:rsid w:val="0047366D"/>
    <w:rsid w:val="00476963"/>
    <w:rsid w:val="00490786"/>
    <w:rsid w:val="00496AFF"/>
    <w:rsid w:val="00497A09"/>
    <w:rsid w:val="004A09F2"/>
    <w:rsid w:val="004A7F9C"/>
    <w:rsid w:val="004B31C8"/>
    <w:rsid w:val="004B6B27"/>
    <w:rsid w:val="004C5535"/>
    <w:rsid w:val="004D0B5E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23BAA"/>
    <w:rsid w:val="00525A4B"/>
    <w:rsid w:val="005308BA"/>
    <w:rsid w:val="00540F47"/>
    <w:rsid w:val="00546E00"/>
    <w:rsid w:val="00554C9D"/>
    <w:rsid w:val="00556D5F"/>
    <w:rsid w:val="00560035"/>
    <w:rsid w:val="00562C1F"/>
    <w:rsid w:val="005633EF"/>
    <w:rsid w:val="00564BB4"/>
    <w:rsid w:val="0056583F"/>
    <w:rsid w:val="00574406"/>
    <w:rsid w:val="00575338"/>
    <w:rsid w:val="00576103"/>
    <w:rsid w:val="005845EC"/>
    <w:rsid w:val="005B3541"/>
    <w:rsid w:val="005B678D"/>
    <w:rsid w:val="005B7A13"/>
    <w:rsid w:val="005C1EB1"/>
    <w:rsid w:val="005C2D5A"/>
    <w:rsid w:val="005D0014"/>
    <w:rsid w:val="005D1925"/>
    <w:rsid w:val="005E029D"/>
    <w:rsid w:val="005E3BDF"/>
    <w:rsid w:val="005F4528"/>
    <w:rsid w:val="005F624C"/>
    <w:rsid w:val="005F7FCC"/>
    <w:rsid w:val="00601F88"/>
    <w:rsid w:val="0060207B"/>
    <w:rsid w:val="00605421"/>
    <w:rsid w:val="00611056"/>
    <w:rsid w:val="00611EF2"/>
    <w:rsid w:val="00613288"/>
    <w:rsid w:val="00622A56"/>
    <w:rsid w:val="00636B41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4BF8"/>
    <w:rsid w:val="006E52C6"/>
    <w:rsid w:val="006F11C3"/>
    <w:rsid w:val="006F3130"/>
    <w:rsid w:val="006F3ADD"/>
    <w:rsid w:val="006F6475"/>
    <w:rsid w:val="00701BD7"/>
    <w:rsid w:val="007039C5"/>
    <w:rsid w:val="00705C1A"/>
    <w:rsid w:val="00714D10"/>
    <w:rsid w:val="00723D25"/>
    <w:rsid w:val="007240FA"/>
    <w:rsid w:val="00727728"/>
    <w:rsid w:val="007279AE"/>
    <w:rsid w:val="00730AFE"/>
    <w:rsid w:val="00733A33"/>
    <w:rsid w:val="00747EC9"/>
    <w:rsid w:val="0075697D"/>
    <w:rsid w:val="00757E63"/>
    <w:rsid w:val="00762C19"/>
    <w:rsid w:val="00762DE6"/>
    <w:rsid w:val="007645A6"/>
    <w:rsid w:val="007656C8"/>
    <w:rsid w:val="00771C62"/>
    <w:rsid w:val="00771EA0"/>
    <w:rsid w:val="007744C6"/>
    <w:rsid w:val="00780888"/>
    <w:rsid w:val="007832C7"/>
    <w:rsid w:val="007904B9"/>
    <w:rsid w:val="007907C2"/>
    <w:rsid w:val="00797F2C"/>
    <w:rsid w:val="007A65DD"/>
    <w:rsid w:val="007A7AE4"/>
    <w:rsid w:val="007B0856"/>
    <w:rsid w:val="007B20D9"/>
    <w:rsid w:val="007B4D1D"/>
    <w:rsid w:val="007C1839"/>
    <w:rsid w:val="007D6B65"/>
    <w:rsid w:val="007D6E36"/>
    <w:rsid w:val="007E7B3B"/>
    <w:rsid w:val="00800AC3"/>
    <w:rsid w:val="00801ECB"/>
    <w:rsid w:val="00804D71"/>
    <w:rsid w:val="00813D04"/>
    <w:rsid w:val="00832EA5"/>
    <w:rsid w:val="00843A20"/>
    <w:rsid w:val="00845152"/>
    <w:rsid w:val="008514C5"/>
    <w:rsid w:val="00852F9F"/>
    <w:rsid w:val="00853967"/>
    <w:rsid w:val="0085497E"/>
    <w:rsid w:val="0085696C"/>
    <w:rsid w:val="0086475C"/>
    <w:rsid w:val="00866B3B"/>
    <w:rsid w:val="00866D0A"/>
    <w:rsid w:val="00871002"/>
    <w:rsid w:val="008730E2"/>
    <w:rsid w:val="00876686"/>
    <w:rsid w:val="008809A0"/>
    <w:rsid w:val="00890A46"/>
    <w:rsid w:val="00892DF3"/>
    <w:rsid w:val="00892F40"/>
    <w:rsid w:val="00895091"/>
    <w:rsid w:val="008B07AD"/>
    <w:rsid w:val="008B3CB8"/>
    <w:rsid w:val="008D34C4"/>
    <w:rsid w:val="008D3512"/>
    <w:rsid w:val="008D7747"/>
    <w:rsid w:val="008E693A"/>
    <w:rsid w:val="008F6C73"/>
    <w:rsid w:val="008F752E"/>
    <w:rsid w:val="008F7866"/>
    <w:rsid w:val="0090434A"/>
    <w:rsid w:val="00905C49"/>
    <w:rsid w:val="0090782D"/>
    <w:rsid w:val="00914E94"/>
    <w:rsid w:val="00917EEB"/>
    <w:rsid w:val="009245B0"/>
    <w:rsid w:val="00934899"/>
    <w:rsid w:val="009613B6"/>
    <w:rsid w:val="0096141E"/>
    <w:rsid w:val="009676F1"/>
    <w:rsid w:val="00973F0A"/>
    <w:rsid w:val="00974099"/>
    <w:rsid w:val="00975A1F"/>
    <w:rsid w:val="00980383"/>
    <w:rsid w:val="00994853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63D8"/>
    <w:rsid w:val="009F73FF"/>
    <w:rsid w:val="00A00066"/>
    <w:rsid w:val="00A017B6"/>
    <w:rsid w:val="00A03BAD"/>
    <w:rsid w:val="00A1516F"/>
    <w:rsid w:val="00A15E12"/>
    <w:rsid w:val="00A1670E"/>
    <w:rsid w:val="00A2575E"/>
    <w:rsid w:val="00A261C5"/>
    <w:rsid w:val="00A27012"/>
    <w:rsid w:val="00A3510A"/>
    <w:rsid w:val="00A35F0F"/>
    <w:rsid w:val="00A3691E"/>
    <w:rsid w:val="00A40090"/>
    <w:rsid w:val="00A42A2A"/>
    <w:rsid w:val="00A5241D"/>
    <w:rsid w:val="00A52D85"/>
    <w:rsid w:val="00A54299"/>
    <w:rsid w:val="00A55334"/>
    <w:rsid w:val="00A60C39"/>
    <w:rsid w:val="00A621F0"/>
    <w:rsid w:val="00A62AC6"/>
    <w:rsid w:val="00A72FD5"/>
    <w:rsid w:val="00A8406B"/>
    <w:rsid w:val="00A84661"/>
    <w:rsid w:val="00A85C9A"/>
    <w:rsid w:val="00A92F03"/>
    <w:rsid w:val="00A92FAB"/>
    <w:rsid w:val="00A93876"/>
    <w:rsid w:val="00AA1B53"/>
    <w:rsid w:val="00AB03F6"/>
    <w:rsid w:val="00AB049C"/>
    <w:rsid w:val="00AB0EB7"/>
    <w:rsid w:val="00AC21F7"/>
    <w:rsid w:val="00AC4F73"/>
    <w:rsid w:val="00AC53B5"/>
    <w:rsid w:val="00AE1AFA"/>
    <w:rsid w:val="00AE266C"/>
    <w:rsid w:val="00AE29F3"/>
    <w:rsid w:val="00AE2EC5"/>
    <w:rsid w:val="00AF5356"/>
    <w:rsid w:val="00B063C1"/>
    <w:rsid w:val="00B151CD"/>
    <w:rsid w:val="00B24129"/>
    <w:rsid w:val="00B2794A"/>
    <w:rsid w:val="00B4553D"/>
    <w:rsid w:val="00B50A07"/>
    <w:rsid w:val="00B54242"/>
    <w:rsid w:val="00B707CB"/>
    <w:rsid w:val="00B802D5"/>
    <w:rsid w:val="00B8647B"/>
    <w:rsid w:val="00B9555A"/>
    <w:rsid w:val="00B96643"/>
    <w:rsid w:val="00BA59DE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06BC4"/>
    <w:rsid w:val="00C12A31"/>
    <w:rsid w:val="00C13365"/>
    <w:rsid w:val="00C176A8"/>
    <w:rsid w:val="00C208B6"/>
    <w:rsid w:val="00C21243"/>
    <w:rsid w:val="00C2151B"/>
    <w:rsid w:val="00C24EC3"/>
    <w:rsid w:val="00C2589E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73BEC"/>
    <w:rsid w:val="00C875CB"/>
    <w:rsid w:val="00C906D0"/>
    <w:rsid w:val="00CA04F7"/>
    <w:rsid w:val="00CA2771"/>
    <w:rsid w:val="00CA63AB"/>
    <w:rsid w:val="00CA735D"/>
    <w:rsid w:val="00CC1F89"/>
    <w:rsid w:val="00CD0C2A"/>
    <w:rsid w:val="00CD6824"/>
    <w:rsid w:val="00CF0E27"/>
    <w:rsid w:val="00D01B18"/>
    <w:rsid w:val="00D0348A"/>
    <w:rsid w:val="00D05F59"/>
    <w:rsid w:val="00D15642"/>
    <w:rsid w:val="00D17FA8"/>
    <w:rsid w:val="00D22434"/>
    <w:rsid w:val="00D2347E"/>
    <w:rsid w:val="00D23720"/>
    <w:rsid w:val="00D2386E"/>
    <w:rsid w:val="00D34305"/>
    <w:rsid w:val="00D34932"/>
    <w:rsid w:val="00D35730"/>
    <w:rsid w:val="00D41977"/>
    <w:rsid w:val="00D61CCA"/>
    <w:rsid w:val="00D631A6"/>
    <w:rsid w:val="00D642F4"/>
    <w:rsid w:val="00D7035C"/>
    <w:rsid w:val="00D749DE"/>
    <w:rsid w:val="00D74EAB"/>
    <w:rsid w:val="00D90FF6"/>
    <w:rsid w:val="00D91285"/>
    <w:rsid w:val="00D928A1"/>
    <w:rsid w:val="00D95C7C"/>
    <w:rsid w:val="00DB488B"/>
    <w:rsid w:val="00DC0342"/>
    <w:rsid w:val="00DC12F5"/>
    <w:rsid w:val="00DC1F7F"/>
    <w:rsid w:val="00DC305F"/>
    <w:rsid w:val="00DE27A3"/>
    <w:rsid w:val="00DF31C7"/>
    <w:rsid w:val="00DF5BB8"/>
    <w:rsid w:val="00E14731"/>
    <w:rsid w:val="00E20A1E"/>
    <w:rsid w:val="00E230B3"/>
    <w:rsid w:val="00E24A71"/>
    <w:rsid w:val="00E26515"/>
    <w:rsid w:val="00E30B18"/>
    <w:rsid w:val="00E35A2B"/>
    <w:rsid w:val="00E40B2A"/>
    <w:rsid w:val="00E46205"/>
    <w:rsid w:val="00E537D9"/>
    <w:rsid w:val="00E6292C"/>
    <w:rsid w:val="00E642BD"/>
    <w:rsid w:val="00E64DB1"/>
    <w:rsid w:val="00E66499"/>
    <w:rsid w:val="00E71E07"/>
    <w:rsid w:val="00E74B82"/>
    <w:rsid w:val="00E81BF5"/>
    <w:rsid w:val="00E9494C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C730E"/>
    <w:rsid w:val="00ED7FC8"/>
    <w:rsid w:val="00EE3945"/>
    <w:rsid w:val="00EE3947"/>
    <w:rsid w:val="00EF440B"/>
    <w:rsid w:val="00EF4BA8"/>
    <w:rsid w:val="00F02D0A"/>
    <w:rsid w:val="00F0330A"/>
    <w:rsid w:val="00F04290"/>
    <w:rsid w:val="00F12093"/>
    <w:rsid w:val="00F126A1"/>
    <w:rsid w:val="00F1699A"/>
    <w:rsid w:val="00F17EC0"/>
    <w:rsid w:val="00F21CC2"/>
    <w:rsid w:val="00F32501"/>
    <w:rsid w:val="00F3714C"/>
    <w:rsid w:val="00F50760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589F"/>
    <w:rsid w:val="00F9787F"/>
    <w:rsid w:val="00FB0EAC"/>
    <w:rsid w:val="00FC15FF"/>
    <w:rsid w:val="00FC7D9D"/>
    <w:rsid w:val="00FD088E"/>
    <w:rsid w:val="00FD5284"/>
    <w:rsid w:val="00FE1229"/>
    <w:rsid w:val="00FE5414"/>
    <w:rsid w:val="00FF0A7A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12A31"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berarbeitung">
    <w:name w:val="Revision"/>
    <w:hidden/>
    <w:uiPriority w:val="71"/>
    <w:semiHidden/>
    <w:rsid w:val="00F02D0A"/>
    <w:rPr>
      <w:rFonts w:ascii="Arial" w:hAnsi="Ari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0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72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26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17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11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201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23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0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1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1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72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6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07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73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14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1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15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0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08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7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0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65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172C1-BA19-4147-8B76-B17F4B1734F9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customXml/itemProps3.xml><?xml version="1.0" encoding="utf-8"?>
<ds:datastoreItem xmlns:ds="http://schemas.openxmlformats.org/officeDocument/2006/customXml" ds:itemID="{75D1D084-431C-4FFE-A68C-12AADA343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4919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Bernd Märkert</dc:creator>
  <cp:keywords/>
  <cp:lastModifiedBy>Märkert, Bernd</cp:lastModifiedBy>
  <cp:revision>3</cp:revision>
  <cp:lastPrinted>2025-02-14T09:36:00Z</cp:lastPrinted>
  <dcterms:created xsi:type="dcterms:W3CDTF">2025-02-11T15:03:00Z</dcterms:created>
  <dcterms:modified xsi:type="dcterms:W3CDTF">2025-02-14T09:36:00Z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