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26091" w14:textId="77777777" w:rsidR="007A7AE4" w:rsidRPr="00CF038D" w:rsidRDefault="007A7AE4" w:rsidP="007A7AE4">
      <w:pPr>
        <w:pBdr>
          <w:bottom w:val="single" w:sz="6" w:space="1" w:color="auto"/>
        </w:pBdr>
        <w:tabs>
          <w:tab w:val="right" w:pos="9072"/>
        </w:tabs>
        <w:rPr>
          <w:sz w:val="12"/>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628"/>
        <w:gridCol w:w="4294"/>
        <w:gridCol w:w="2345"/>
        <w:gridCol w:w="1372"/>
      </w:tblGrid>
      <w:tr w:rsidR="004B31C8" w:rsidRPr="00B2794A" w14:paraId="503FDBE9" w14:textId="77777777" w:rsidTr="00C166BF">
        <w:trPr>
          <w:trHeight w:val="1942"/>
        </w:trPr>
        <w:tc>
          <w:tcPr>
            <w:tcW w:w="1100" w:type="dxa"/>
            <w:shd w:val="clear" w:color="auto" w:fill="auto"/>
          </w:tcPr>
          <w:p w14:paraId="367F7437" w14:textId="77777777" w:rsidR="004B31C8" w:rsidRPr="00B2794A" w:rsidRDefault="003A3AA0" w:rsidP="00B2794A">
            <w:pPr>
              <w:tabs>
                <w:tab w:val="left" w:pos="7655"/>
              </w:tabs>
              <w:rPr>
                <w:b/>
              </w:rPr>
            </w:pPr>
            <w:r>
              <w:rPr>
                <w:b/>
                <w:bCs/>
                <w:lang w:val="fr-FR"/>
              </w:rPr>
              <w:t>Coordonnées :</w:t>
            </w:r>
          </w:p>
          <w:p w14:paraId="529A3E24" w14:textId="77777777" w:rsidR="004B31C8" w:rsidRPr="00B2794A" w:rsidRDefault="004B31C8" w:rsidP="00B2794A">
            <w:pPr>
              <w:tabs>
                <w:tab w:val="left" w:pos="7655"/>
              </w:tabs>
              <w:rPr>
                <w:b/>
              </w:rPr>
            </w:pPr>
          </w:p>
        </w:tc>
        <w:tc>
          <w:tcPr>
            <w:tcW w:w="4395" w:type="dxa"/>
            <w:shd w:val="clear" w:color="auto" w:fill="auto"/>
          </w:tcPr>
          <w:p w14:paraId="024ED4F5" w14:textId="77777777" w:rsidR="004B31C8" w:rsidRPr="003A0A3A" w:rsidRDefault="004B31C8" w:rsidP="00B2794A">
            <w:pPr>
              <w:tabs>
                <w:tab w:val="left" w:pos="7655"/>
              </w:tabs>
              <w:rPr>
                <w:lang w:val="en-US"/>
              </w:rPr>
            </w:pPr>
            <w:r w:rsidRPr="003A0A3A">
              <w:rPr>
                <w:lang w:val="en-US"/>
              </w:rPr>
              <w:t>Putzmeister Holding GmbH</w:t>
            </w:r>
          </w:p>
          <w:p w14:paraId="254C615F" w14:textId="77777777" w:rsidR="004B31C8" w:rsidRPr="003A0A3A" w:rsidRDefault="004B31C8" w:rsidP="00B2794A">
            <w:pPr>
              <w:tabs>
                <w:tab w:val="left" w:pos="7655"/>
              </w:tabs>
              <w:rPr>
                <w:lang w:val="en-US"/>
              </w:rPr>
            </w:pPr>
            <w:r w:rsidRPr="003A0A3A">
              <w:rPr>
                <w:lang w:val="en-US"/>
              </w:rPr>
              <w:t xml:space="preserve">Département Marketing </w:t>
            </w:r>
          </w:p>
          <w:p w14:paraId="7E402CFC" w14:textId="77777777" w:rsidR="004B31C8" w:rsidRPr="00EB18CD" w:rsidRDefault="004B31C8" w:rsidP="00B2794A">
            <w:pPr>
              <w:tabs>
                <w:tab w:val="left" w:pos="7655"/>
              </w:tabs>
            </w:pPr>
            <w:r w:rsidRPr="003A0A3A">
              <w:rPr>
                <w:lang w:val="en-US"/>
              </w:rPr>
              <w:t xml:space="preserve">Max-Eyth-Str. </w:t>
            </w:r>
            <w:r>
              <w:rPr>
                <w:lang w:val="fr-FR"/>
              </w:rPr>
              <w:t>10</w:t>
            </w:r>
          </w:p>
          <w:p w14:paraId="7F0ACE95" w14:textId="77777777" w:rsidR="004B31C8" w:rsidRPr="003A0A3A" w:rsidRDefault="004B31C8" w:rsidP="00B2794A">
            <w:pPr>
              <w:tabs>
                <w:tab w:val="left" w:pos="7655"/>
              </w:tabs>
              <w:rPr>
                <w:lang w:val="fr-FR"/>
              </w:rPr>
            </w:pPr>
            <w:r>
              <w:rPr>
                <w:lang w:val="fr-FR"/>
              </w:rPr>
              <w:t>D-72631 Aichtal</w:t>
            </w:r>
          </w:p>
          <w:p w14:paraId="5CA420E4" w14:textId="77777777" w:rsidR="004B31C8" w:rsidRPr="003A0A3A" w:rsidRDefault="004B31C8" w:rsidP="00B2794A">
            <w:pPr>
              <w:tabs>
                <w:tab w:val="left" w:pos="7655"/>
              </w:tabs>
              <w:rPr>
                <w:lang w:val="fr-FR"/>
              </w:rPr>
            </w:pPr>
          </w:p>
          <w:p w14:paraId="1F8EA0EC" w14:textId="77777777" w:rsidR="004B31C8" w:rsidRPr="003A0A3A" w:rsidRDefault="004B31C8" w:rsidP="00B2794A">
            <w:pPr>
              <w:tabs>
                <w:tab w:val="left" w:pos="7655"/>
              </w:tabs>
              <w:rPr>
                <w:lang w:val="fr-FR"/>
              </w:rPr>
            </w:pPr>
            <w:r>
              <w:rPr>
                <w:lang w:val="fr-FR"/>
              </w:rPr>
              <w:t>Tél. :     +49 7127 599-311</w:t>
            </w:r>
          </w:p>
          <w:p w14:paraId="3DC04C42" w14:textId="77777777" w:rsidR="004B31C8" w:rsidRPr="003A0A3A" w:rsidRDefault="004B31C8" w:rsidP="00B2794A">
            <w:pPr>
              <w:tabs>
                <w:tab w:val="left" w:pos="7655"/>
              </w:tabs>
              <w:rPr>
                <w:lang w:val="fr-FR"/>
              </w:rPr>
            </w:pPr>
            <w:r>
              <w:rPr>
                <w:lang w:val="fr-FR"/>
              </w:rPr>
              <w:t>Fax :     +49 7127 599-140</w:t>
            </w:r>
          </w:p>
          <w:p w14:paraId="153A679B" w14:textId="77777777" w:rsidR="004B31C8" w:rsidRPr="003A0A3A" w:rsidRDefault="004B31C8" w:rsidP="00B2794A">
            <w:pPr>
              <w:tabs>
                <w:tab w:val="left" w:pos="7655"/>
              </w:tabs>
              <w:rPr>
                <w:lang w:val="fr-FR"/>
              </w:rPr>
            </w:pPr>
            <w:proofErr w:type="gramStart"/>
            <w:r>
              <w:rPr>
                <w:lang w:val="fr-FR"/>
              </w:rPr>
              <w:t>e-mail</w:t>
            </w:r>
            <w:proofErr w:type="gramEnd"/>
            <w:r>
              <w:rPr>
                <w:lang w:val="fr-FR"/>
              </w:rPr>
              <w:t xml:space="preserve"> :  </w:t>
            </w:r>
            <w:hyperlink r:id="rId14" w:history="1">
              <w:r>
                <w:rPr>
                  <w:rStyle w:val="Hyperlink"/>
                  <w:lang w:val="fr-FR"/>
                </w:rPr>
                <w:t>marketing@putzmeister.com</w:t>
              </w:r>
            </w:hyperlink>
          </w:p>
          <w:p w14:paraId="7CA560CC" w14:textId="77777777" w:rsidR="004B31C8" w:rsidRPr="003A0A3A" w:rsidRDefault="004B31C8" w:rsidP="00B2794A">
            <w:pPr>
              <w:tabs>
                <w:tab w:val="left" w:pos="7655"/>
              </w:tabs>
              <w:rPr>
                <w:b/>
                <w:sz w:val="10"/>
                <w:szCs w:val="10"/>
                <w:lang w:val="fr-FR"/>
              </w:rPr>
            </w:pPr>
          </w:p>
        </w:tc>
        <w:tc>
          <w:tcPr>
            <w:tcW w:w="2410" w:type="dxa"/>
            <w:shd w:val="clear" w:color="auto" w:fill="auto"/>
          </w:tcPr>
          <w:p w14:paraId="6F7F7ADA" w14:textId="77777777" w:rsidR="00A1516F" w:rsidRPr="003A0A3A" w:rsidRDefault="00A1516F" w:rsidP="00B2794A">
            <w:pPr>
              <w:tabs>
                <w:tab w:val="left" w:pos="7655"/>
              </w:tabs>
              <w:ind w:left="-108"/>
              <w:rPr>
                <w:b/>
                <w:lang w:val="fr-FR"/>
              </w:rPr>
            </w:pPr>
          </w:p>
          <w:p w14:paraId="0898EA12" w14:textId="77777777" w:rsidR="00A1516F" w:rsidRPr="003A0A3A" w:rsidRDefault="00A1516F" w:rsidP="00B2794A">
            <w:pPr>
              <w:tabs>
                <w:tab w:val="left" w:pos="7655"/>
              </w:tabs>
              <w:ind w:left="-108"/>
              <w:rPr>
                <w:b/>
                <w:lang w:val="fr-FR"/>
              </w:rPr>
            </w:pPr>
          </w:p>
          <w:p w14:paraId="6D58652A" w14:textId="77777777" w:rsidR="00C166BF" w:rsidRPr="003A0A3A" w:rsidRDefault="00C166BF" w:rsidP="00B2794A">
            <w:pPr>
              <w:tabs>
                <w:tab w:val="left" w:pos="7655"/>
              </w:tabs>
              <w:ind w:left="-108"/>
              <w:rPr>
                <w:b/>
                <w:lang w:val="fr-FR"/>
              </w:rPr>
            </w:pPr>
          </w:p>
          <w:p w14:paraId="732DF809" w14:textId="77777777" w:rsidR="00A1516F" w:rsidRPr="003A0A3A" w:rsidRDefault="00A1516F" w:rsidP="00B2794A">
            <w:pPr>
              <w:tabs>
                <w:tab w:val="left" w:pos="7655"/>
              </w:tabs>
              <w:ind w:left="-108"/>
              <w:rPr>
                <w:b/>
                <w:lang w:val="fr-FR"/>
              </w:rPr>
            </w:pPr>
            <w:r>
              <w:rPr>
                <w:b/>
                <w:bCs/>
                <w:lang w:val="fr-FR"/>
              </w:rPr>
              <w:t>N° de communiqué de presse</w:t>
            </w:r>
            <w:r>
              <w:rPr>
                <w:lang w:val="fr-FR"/>
              </w:rPr>
              <w:t> </w:t>
            </w:r>
            <w:r>
              <w:rPr>
                <w:b/>
                <w:bCs/>
                <w:lang w:val="fr-FR"/>
              </w:rPr>
              <w:t>:</w:t>
            </w:r>
          </w:p>
          <w:p w14:paraId="4591742B" w14:textId="77777777" w:rsidR="00A1516F" w:rsidRPr="003A0A3A" w:rsidRDefault="00A1516F" w:rsidP="00B2794A">
            <w:pPr>
              <w:tabs>
                <w:tab w:val="left" w:pos="7655"/>
              </w:tabs>
              <w:ind w:left="-108"/>
              <w:rPr>
                <w:b/>
                <w:lang w:val="fr-FR"/>
              </w:rPr>
            </w:pPr>
          </w:p>
          <w:p w14:paraId="78227C0C" w14:textId="77777777" w:rsidR="00A1516F" w:rsidRPr="00B2794A" w:rsidRDefault="00A1516F" w:rsidP="00B2794A">
            <w:pPr>
              <w:tabs>
                <w:tab w:val="left" w:pos="7655"/>
              </w:tabs>
              <w:ind w:left="-108"/>
              <w:rPr>
                <w:b/>
              </w:rPr>
            </w:pPr>
            <w:r>
              <w:rPr>
                <w:b/>
                <w:bCs/>
                <w:lang w:val="fr-FR"/>
              </w:rPr>
              <w:t xml:space="preserve">Date :  </w:t>
            </w:r>
          </w:p>
          <w:p w14:paraId="5DFDBDD0" w14:textId="77777777" w:rsidR="00A1516F" w:rsidRPr="00B2794A" w:rsidRDefault="00A1516F" w:rsidP="00B2794A">
            <w:pPr>
              <w:tabs>
                <w:tab w:val="left" w:pos="7655"/>
              </w:tabs>
              <w:ind w:left="-108"/>
              <w:rPr>
                <w:b/>
              </w:rPr>
            </w:pPr>
          </w:p>
          <w:p w14:paraId="6A67AC4D" w14:textId="77777777" w:rsidR="003A3AA0" w:rsidRPr="00B2794A" w:rsidRDefault="003A3AA0" w:rsidP="00B2794A">
            <w:pPr>
              <w:tabs>
                <w:tab w:val="left" w:pos="7655"/>
              </w:tabs>
              <w:ind w:left="-108"/>
              <w:rPr>
                <w:b/>
              </w:rPr>
            </w:pPr>
            <w:r>
              <w:rPr>
                <w:b/>
                <w:bCs/>
                <w:lang w:val="fr-FR"/>
              </w:rPr>
              <w:t>Éditeur</w:t>
            </w:r>
            <w:r>
              <w:rPr>
                <w:lang w:val="fr-FR"/>
              </w:rPr>
              <w:t> </w:t>
            </w:r>
            <w:r>
              <w:rPr>
                <w:b/>
                <w:bCs/>
                <w:lang w:val="fr-FR"/>
              </w:rPr>
              <w:t>:</w:t>
            </w:r>
          </w:p>
          <w:p w14:paraId="2649FAB6" w14:textId="77777777" w:rsidR="004B31C8" w:rsidRPr="00B2794A" w:rsidRDefault="004B31C8" w:rsidP="00B2794A">
            <w:pPr>
              <w:tabs>
                <w:tab w:val="left" w:pos="7655"/>
              </w:tabs>
              <w:ind w:left="-108"/>
              <w:rPr>
                <w:b/>
              </w:rPr>
            </w:pPr>
          </w:p>
        </w:tc>
        <w:tc>
          <w:tcPr>
            <w:tcW w:w="1382" w:type="dxa"/>
            <w:shd w:val="clear" w:color="auto" w:fill="auto"/>
          </w:tcPr>
          <w:p w14:paraId="7F23F1CE" w14:textId="77777777" w:rsidR="004B31C8" w:rsidRPr="00B2794A" w:rsidRDefault="004B31C8" w:rsidP="00B2794A">
            <w:pPr>
              <w:tabs>
                <w:tab w:val="left" w:pos="7655"/>
              </w:tabs>
              <w:ind w:left="34"/>
            </w:pPr>
          </w:p>
          <w:p w14:paraId="210055F0" w14:textId="77777777" w:rsidR="004B31C8" w:rsidRPr="00B2794A" w:rsidRDefault="004B31C8" w:rsidP="00B2794A">
            <w:pPr>
              <w:tabs>
                <w:tab w:val="left" w:pos="7655"/>
              </w:tabs>
            </w:pPr>
          </w:p>
          <w:p w14:paraId="493EBCFB" w14:textId="3889EAE5" w:rsidR="00A1516F" w:rsidRPr="00A1516F" w:rsidRDefault="004203F8" w:rsidP="00B2794A">
            <w:pPr>
              <w:tabs>
                <w:tab w:val="left" w:pos="7655"/>
              </w:tabs>
            </w:pPr>
            <w:r>
              <w:rPr>
                <w:lang w:val="fr-FR"/>
              </w:rPr>
              <w:t>2031</w:t>
            </w:r>
          </w:p>
          <w:p w14:paraId="06E4BBFC" w14:textId="77777777" w:rsidR="004B31C8" w:rsidRDefault="004B31C8" w:rsidP="00B2794A">
            <w:pPr>
              <w:tabs>
                <w:tab w:val="left" w:pos="7655"/>
              </w:tabs>
            </w:pPr>
          </w:p>
          <w:p w14:paraId="100C5B03" w14:textId="1042212D" w:rsidR="00235AD2" w:rsidRDefault="004203F8" w:rsidP="00B2794A">
            <w:pPr>
              <w:tabs>
                <w:tab w:val="left" w:pos="7655"/>
              </w:tabs>
            </w:pPr>
            <w:r>
              <w:rPr>
                <w:lang w:val="fr-FR"/>
              </w:rPr>
              <w:t>01/03/2025</w:t>
            </w:r>
          </w:p>
          <w:p w14:paraId="450C38DD" w14:textId="77777777" w:rsidR="00235AD2" w:rsidRDefault="00235AD2" w:rsidP="00B2794A">
            <w:pPr>
              <w:tabs>
                <w:tab w:val="left" w:pos="7655"/>
              </w:tabs>
            </w:pPr>
          </w:p>
          <w:p w14:paraId="00EE47A9" w14:textId="6EE55726" w:rsidR="00235AD2" w:rsidRPr="00A1516F" w:rsidRDefault="004203F8" w:rsidP="00B2794A">
            <w:pPr>
              <w:tabs>
                <w:tab w:val="left" w:pos="7655"/>
              </w:tabs>
            </w:pPr>
            <w:r>
              <w:rPr>
                <w:lang w:val="fr-FR"/>
              </w:rPr>
              <w:t>Märkert Bernd</w:t>
            </w:r>
          </w:p>
        </w:tc>
      </w:tr>
    </w:tbl>
    <w:p w14:paraId="3CE4585B" w14:textId="77777777" w:rsidR="00A1516F" w:rsidRPr="00B4553D" w:rsidRDefault="00A1516F" w:rsidP="00A1516F">
      <w:pPr>
        <w:pBdr>
          <w:bottom w:val="single" w:sz="8" w:space="1" w:color="auto"/>
        </w:pBdr>
        <w:rPr>
          <w:b/>
          <w:sz w:val="10"/>
          <w:szCs w:val="10"/>
        </w:rPr>
      </w:pPr>
    </w:p>
    <w:p w14:paraId="1F1E70C7" w14:textId="77777777" w:rsidR="00670FF8" w:rsidRPr="00A017B6" w:rsidRDefault="00670FF8" w:rsidP="0085696C">
      <w:pPr>
        <w:pStyle w:val="Titelcorpo"/>
        <w:spacing w:line="360" w:lineRule="auto"/>
        <w:rPr>
          <w:rFonts w:ascii="Arial" w:hAnsi="Arial" w:cs="Arial"/>
          <w:b w:val="0"/>
          <w:sz w:val="20"/>
        </w:rPr>
      </w:pPr>
    </w:p>
    <w:p w14:paraId="55283519" w14:textId="77777777" w:rsidR="00B61853" w:rsidRPr="00B61853" w:rsidRDefault="004203F8" w:rsidP="00B61853">
      <w:pPr>
        <w:pStyle w:val="Titel"/>
        <w:spacing w:after="600"/>
        <w:rPr>
          <w:szCs w:val="28"/>
          <w:lang w:val="fr-FR"/>
        </w:rPr>
      </w:pPr>
      <w:r w:rsidRPr="003A0A3A">
        <w:rPr>
          <w:bCs w:val="0"/>
          <w:sz w:val="28"/>
          <w:szCs w:val="28"/>
          <w:lang w:val="fr-FR"/>
        </w:rPr>
        <w:t xml:space="preserve">SSAB et Putzmeister démarrent un partenariat dans le domaine de l’acier sans énergie fossile pour les pompes et les </w:t>
      </w:r>
      <w:r w:rsidR="00B61853" w:rsidRPr="00B61853">
        <w:rPr>
          <w:bCs w:val="0"/>
          <w:sz w:val="28"/>
          <w:szCs w:val="28"/>
          <w:lang w:val="fr-FR"/>
        </w:rPr>
        <w:t>Bétonnière Portées</w:t>
      </w:r>
    </w:p>
    <w:p w14:paraId="7DDF34AD" w14:textId="0289D222" w:rsidR="004203F8" w:rsidRPr="003A0A3A" w:rsidRDefault="004203F8" w:rsidP="004203F8">
      <w:pPr>
        <w:pStyle w:val="Titel"/>
        <w:spacing w:after="600"/>
        <w:contextualSpacing w:val="0"/>
        <w:rPr>
          <w:sz w:val="28"/>
          <w:szCs w:val="28"/>
          <w:lang w:val="fr-FR"/>
        </w:rPr>
      </w:pPr>
    </w:p>
    <w:p w14:paraId="76F4CE0D" w14:textId="2666D911" w:rsidR="004203F8" w:rsidRPr="003A0A3A" w:rsidRDefault="003A0A3A" w:rsidP="004203F8">
      <w:pPr>
        <w:spacing w:line="360" w:lineRule="auto"/>
        <w:rPr>
          <w:sz w:val="22"/>
          <w:szCs w:val="22"/>
          <w:lang w:val="fr-FR"/>
        </w:rPr>
      </w:pPr>
      <w:r w:rsidRPr="003A0A3A">
        <w:rPr>
          <w:b/>
          <w:bCs/>
          <w:sz w:val="22"/>
          <w:szCs w:val="22"/>
          <w:lang w:val="fr-FR"/>
        </w:rPr>
        <w:t>Aichtal Mars 2025 :</w:t>
      </w:r>
      <w:r>
        <w:rPr>
          <w:sz w:val="22"/>
          <w:szCs w:val="22"/>
          <w:lang w:val="fr-FR"/>
        </w:rPr>
        <w:t xml:space="preserve"> </w:t>
      </w:r>
      <w:r w:rsidR="004203F8">
        <w:rPr>
          <w:sz w:val="22"/>
          <w:szCs w:val="22"/>
          <w:lang w:val="fr-FR"/>
        </w:rPr>
        <w:t xml:space="preserve">SSAB a conclu un accord avec le fabricant mondial d’engins de chantier Putzmeister pour la fourniture d'acier sans énergie fossile à utiliser dans des produits tels que les pompes à béton montées sur camion et les </w:t>
      </w:r>
      <w:r w:rsidR="00B61853" w:rsidRPr="00B61853">
        <w:rPr>
          <w:sz w:val="22"/>
          <w:szCs w:val="22"/>
          <w:lang w:val="fr-FR"/>
        </w:rPr>
        <w:t>Bétonnière Portées</w:t>
      </w:r>
      <w:r w:rsidR="004203F8">
        <w:rPr>
          <w:sz w:val="22"/>
          <w:szCs w:val="22"/>
          <w:lang w:val="fr-FR"/>
        </w:rPr>
        <w:t>. Étant donné que les secteurs de la construction et de la fabrication sont responsables d’un pourcentage élevé des émissions mondiales de carbone, des efforts communs sont nécessaires.</w:t>
      </w:r>
    </w:p>
    <w:p w14:paraId="2891B6A5" w14:textId="77777777" w:rsidR="004203F8" w:rsidRPr="003A0A3A" w:rsidRDefault="004203F8" w:rsidP="004203F8">
      <w:pPr>
        <w:spacing w:line="360" w:lineRule="auto"/>
        <w:rPr>
          <w:sz w:val="22"/>
          <w:szCs w:val="22"/>
          <w:lang w:val="fr-FR"/>
        </w:rPr>
      </w:pPr>
    </w:p>
    <w:p w14:paraId="79189D66" w14:textId="08A66A70" w:rsidR="004203F8" w:rsidRPr="003A0A3A" w:rsidRDefault="004203F8" w:rsidP="004203F8">
      <w:pPr>
        <w:spacing w:line="360" w:lineRule="auto"/>
        <w:rPr>
          <w:sz w:val="22"/>
          <w:szCs w:val="22"/>
          <w:lang w:val="fr-FR"/>
        </w:rPr>
      </w:pPr>
      <w:r>
        <w:rPr>
          <w:sz w:val="22"/>
          <w:szCs w:val="22"/>
          <w:lang w:val="fr-FR"/>
        </w:rPr>
        <w:t xml:space="preserve">SSAB et Putzmeister sont partenaires de longue date et coopèrent sur le plan technique depuis de nombreuses années. Putzmeister a développé des châssis de camion, des flèches pour pompes à béton montées sur camion et des tambours de malaxeur à béton très robustes et légers en utilisant de manière innovante de l’acier structurel </w:t>
      </w:r>
      <w:proofErr w:type="spellStart"/>
      <w:r>
        <w:rPr>
          <w:sz w:val="22"/>
          <w:szCs w:val="22"/>
          <w:lang w:val="fr-FR"/>
        </w:rPr>
        <w:t>Strenx</w:t>
      </w:r>
      <w:proofErr w:type="spellEnd"/>
      <w:r>
        <w:rPr>
          <w:sz w:val="22"/>
          <w:szCs w:val="22"/>
          <w:lang w:val="fr-FR"/>
        </w:rPr>
        <w:t xml:space="preserve">® à haute résistance ainsi que des plaques anti-abrasion </w:t>
      </w:r>
      <w:proofErr w:type="spellStart"/>
      <w:r>
        <w:rPr>
          <w:sz w:val="22"/>
          <w:szCs w:val="22"/>
          <w:lang w:val="fr-FR"/>
        </w:rPr>
        <w:t>Hardox</w:t>
      </w:r>
      <w:proofErr w:type="spellEnd"/>
      <w:r>
        <w:rPr>
          <w:sz w:val="22"/>
          <w:szCs w:val="22"/>
          <w:lang w:val="fr-FR"/>
        </w:rPr>
        <w:t xml:space="preserve">® de SSAB. La diminution du poids des machines non seulement </w:t>
      </w:r>
      <w:proofErr w:type="gramStart"/>
      <w:r>
        <w:rPr>
          <w:sz w:val="22"/>
          <w:szCs w:val="22"/>
          <w:lang w:val="fr-FR"/>
        </w:rPr>
        <w:t>augmente</w:t>
      </w:r>
      <w:proofErr w:type="gramEnd"/>
      <w:r>
        <w:rPr>
          <w:sz w:val="22"/>
          <w:szCs w:val="22"/>
          <w:lang w:val="fr-FR"/>
        </w:rPr>
        <w:t xml:space="preserve"> les performances de ces dernières, mais réduit également leur empreinte carbone.</w:t>
      </w:r>
    </w:p>
    <w:p w14:paraId="1424AB86" w14:textId="77777777" w:rsidR="004203F8" w:rsidRPr="003A0A3A" w:rsidRDefault="004203F8" w:rsidP="004203F8">
      <w:pPr>
        <w:spacing w:line="360" w:lineRule="auto"/>
        <w:rPr>
          <w:sz w:val="22"/>
          <w:szCs w:val="22"/>
          <w:lang w:val="fr-FR"/>
        </w:rPr>
      </w:pPr>
    </w:p>
    <w:p w14:paraId="405B3A81" w14:textId="77777777" w:rsidR="004203F8" w:rsidRPr="003A0A3A" w:rsidRDefault="004203F8" w:rsidP="004203F8">
      <w:pPr>
        <w:spacing w:line="360" w:lineRule="auto"/>
        <w:rPr>
          <w:sz w:val="22"/>
          <w:szCs w:val="22"/>
          <w:lang w:val="fr-FR"/>
        </w:rPr>
      </w:pPr>
      <w:r>
        <w:rPr>
          <w:sz w:val="22"/>
          <w:szCs w:val="22"/>
          <w:lang w:val="fr-FR"/>
        </w:rPr>
        <w:t xml:space="preserve">Récemment, les deux entreprises ont signé un accord pour passer à l’étape suivante : le remplacement de l’acier conventionnel par de l’acier produit à l’aide de la technologie unique HYBRIT®, ce qui permet d'éliminer un pourcentage considérable de l’empreinte carbone. La technologie HYBRIT®, développée par SSAB, en partenariat avec la société minière LKAB et </w:t>
      </w:r>
      <w:proofErr w:type="spellStart"/>
      <w:r>
        <w:rPr>
          <w:sz w:val="22"/>
          <w:szCs w:val="22"/>
          <w:lang w:val="fr-FR"/>
        </w:rPr>
        <w:t>Vattenfall</w:t>
      </w:r>
      <w:proofErr w:type="spellEnd"/>
      <w:r>
        <w:rPr>
          <w:sz w:val="22"/>
          <w:szCs w:val="22"/>
          <w:lang w:val="fr-FR"/>
        </w:rPr>
        <w:t xml:space="preserve">, fournisseur d'électricité et de gaz, utilise de l’hydrogène vert et de l’électricité sans énergie fossile au lieu du charbon à coke pour fabriquer l’acier, ce qui permet d'éliminer en grande partie les lourdes émissions de CO2 associées à la production traditionnelle d’acier. Le sous-produit principal de ce processus révolutionnaire est l’eau, au lieu du CO2. </w:t>
      </w:r>
    </w:p>
    <w:p w14:paraId="4ED996FE" w14:textId="77777777" w:rsidR="004203F8" w:rsidRPr="003A0A3A" w:rsidRDefault="004203F8" w:rsidP="004203F8">
      <w:pPr>
        <w:spacing w:line="360" w:lineRule="auto"/>
        <w:rPr>
          <w:sz w:val="22"/>
          <w:szCs w:val="22"/>
          <w:lang w:val="fr-FR"/>
        </w:rPr>
      </w:pPr>
    </w:p>
    <w:p w14:paraId="65557D18" w14:textId="4E0E8758" w:rsidR="004203F8" w:rsidRPr="003A0A3A" w:rsidRDefault="004203F8" w:rsidP="004203F8">
      <w:pPr>
        <w:spacing w:line="360" w:lineRule="auto"/>
        <w:rPr>
          <w:sz w:val="22"/>
          <w:szCs w:val="22"/>
          <w:lang w:val="fr-FR"/>
        </w:rPr>
      </w:pPr>
      <w:r>
        <w:rPr>
          <w:sz w:val="22"/>
          <w:szCs w:val="22"/>
          <w:lang w:val="fr-FR"/>
        </w:rPr>
        <w:lastRenderedPageBreak/>
        <w:t xml:space="preserve">« Nous sommes ravis d’accueillir Putzmeister en tant que nouveau partenaire d'envergure </w:t>
      </w:r>
      <w:proofErr w:type="gramStart"/>
      <w:r>
        <w:rPr>
          <w:sz w:val="22"/>
          <w:szCs w:val="22"/>
          <w:lang w:val="fr-FR"/>
        </w:rPr>
        <w:t>mondiale</w:t>
      </w:r>
      <w:proofErr w:type="gramEnd"/>
      <w:r>
        <w:rPr>
          <w:sz w:val="22"/>
          <w:szCs w:val="22"/>
          <w:lang w:val="fr-FR"/>
        </w:rPr>
        <w:t xml:space="preserve">. En choisissant l’acier produit à l’aide de la technologie HYBRIT®, Putzmeister démontre qu’il est possible de réduire l’empreinte carbone des engins de chantier tout en maintenant un acier de qualité élevé », déclare Thomas </w:t>
      </w:r>
      <w:proofErr w:type="spellStart"/>
      <w:r>
        <w:rPr>
          <w:sz w:val="22"/>
          <w:szCs w:val="22"/>
          <w:lang w:val="fr-FR"/>
        </w:rPr>
        <w:t>Hörnfeldt</w:t>
      </w:r>
      <w:proofErr w:type="spellEnd"/>
      <w:r>
        <w:rPr>
          <w:sz w:val="22"/>
          <w:szCs w:val="22"/>
          <w:lang w:val="fr-FR"/>
        </w:rPr>
        <w:t xml:space="preserve">, VP of </w:t>
      </w:r>
      <w:proofErr w:type="spellStart"/>
      <w:r>
        <w:rPr>
          <w:sz w:val="22"/>
          <w:szCs w:val="22"/>
          <w:lang w:val="fr-FR"/>
        </w:rPr>
        <w:t>Sustainable</w:t>
      </w:r>
      <w:proofErr w:type="spellEnd"/>
      <w:r>
        <w:rPr>
          <w:sz w:val="22"/>
          <w:szCs w:val="22"/>
          <w:lang w:val="fr-FR"/>
        </w:rPr>
        <w:t xml:space="preserve"> Business chez SSAB.</w:t>
      </w:r>
    </w:p>
    <w:p w14:paraId="0F3AA1A8" w14:textId="77777777" w:rsidR="004203F8" w:rsidRPr="003A0A3A" w:rsidRDefault="004203F8" w:rsidP="004203F8">
      <w:pPr>
        <w:spacing w:line="360" w:lineRule="auto"/>
        <w:rPr>
          <w:sz w:val="22"/>
          <w:szCs w:val="22"/>
          <w:lang w:val="fr-FR"/>
        </w:rPr>
      </w:pPr>
    </w:p>
    <w:p w14:paraId="1BACEA65" w14:textId="77777777" w:rsidR="004203F8" w:rsidRPr="003A0A3A" w:rsidRDefault="004203F8" w:rsidP="004203F8">
      <w:pPr>
        <w:spacing w:line="360" w:lineRule="auto"/>
        <w:rPr>
          <w:sz w:val="22"/>
          <w:szCs w:val="22"/>
          <w:lang w:val="fr-FR"/>
        </w:rPr>
      </w:pPr>
      <w:r>
        <w:rPr>
          <w:sz w:val="22"/>
          <w:szCs w:val="22"/>
          <w:lang w:val="fr-FR"/>
        </w:rPr>
        <w:t xml:space="preserve">« En tant que fabricant leader dans le secteur des engins de chantier, nous sommes conscients de notre impact et de notre responsabilité envers l’environnement. La réduction de l’empreinte carbone de nos engins de chantier est l’une des principales priorités de Putzmeister pour l’avenir. En nous associant à SSAB, nous serons en mesure de proposer des engins de chantier avec une empreinte carbone nettement inférieure et de définir une nouvelle norme pour une construction efficace et durable », déclare Alexander Diez, Head of Group GRC &amp; </w:t>
      </w:r>
      <w:proofErr w:type="spellStart"/>
      <w:r>
        <w:rPr>
          <w:sz w:val="22"/>
          <w:szCs w:val="22"/>
          <w:lang w:val="fr-FR"/>
        </w:rPr>
        <w:t>Sustainability</w:t>
      </w:r>
      <w:proofErr w:type="spellEnd"/>
      <w:r>
        <w:rPr>
          <w:sz w:val="22"/>
          <w:szCs w:val="22"/>
          <w:lang w:val="fr-FR"/>
        </w:rPr>
        <w:t xml:space="preserve"> chez Putzmeister.</w:t>
      </w:r>
    </w:p>
    <w:p w14:paraId="53A8F503" w14:textId="77777777" w:rsidR="004203F8" w:rsidRPr="003A0A3A" w:rsidRDefault="004203F8" w:rsidP="004203F8">
      <w:pPr>
        <w:spacing w:line="360" w:lineRule="auto"/>
        <w:rPr>
          <w:sz w:val="22"/>
          <w:szCs w:val="22"/>
          <w:lang w:val="fr-FR"/>
        </w:rPr>
      </w:pPr>
      <w:r>
        <w:rPr>
          <w:sz w:val="22"/>
          <w:szCs w:val="22"/>
          <w:lang w:val="fr-FR"/>
        </w:rPr>
        <w:t xml:space="preserve">La production d’acier traditionnel représente environ 7 % des émissions mondiales de CO2, sachant que la production d’acier primaire et d’acier recyclé contribue à ces émissions. </w:t>
      </w:r>
    </w:p>
    <w:p w14:paraId="13CC6981" w14:textId="77777777" w:rsidR="004203F8" w:rsidRPr="003A0A3A" w:rsidRDefault="004203F8" w:rsidP="004203F8">
      <w:pPr>
        <w:spacing w:line="360" w:lineRule="auto"/>
        <w:rPr>
          <w:sz w:val="22"/>
          <w:szCs w:val="22"/>
          <w:lang w:val="fr-FR"/>
        </w:rPr>
      </w:pPr>
      <w:r>
        <w:rPr>
          <w:sz w:val="22"/>
          <w:szCs w:val="22"/>
          <w:lang w:val="fr-FR"/>
        </w:rPr>
        <w:t xml:space="preserve">Pour réduire l’impact sur le climat, SSAB investit dans de nouvelles technologies de production innovantes qui permettront de produire de l’acier avec des émissions de carbone fossile proches de zéro, et ce, que la matière première soit de la ferraille ou du minerai de fer primaire. </w:t>
      </w:r>
    </w:p>
    <w:p w14:paraId="7444732E" w14:textId="77777777" w:rsidR="004203F8" w:rsidRPr="003A0A3A" w:rsidRDefault="004203F8" w:rsidP="004203F8">
      <w:pPr>
        <w:spacing w:line="360" w:lineRule="auto"/>
        <w:rPr>
          <w:sz w:val="22"/>
          <w:szCs w:val="22"/>
          <w:lang w:val="fr-FR"/>
        </w:rPr>
      </w:pPr>
    </w:p>
    <w:p w14:paraId="23F8458B" w14:textId="77777777" w:rsidR="004203F8" w:rsidRPr="003A0A3A" w:rsidRDefault="004203F8" w:rsidP="004203F8">
      <w:pPr>
        <w:spacing w:line="360" w:lineRule="auto"/>
        <w:rPr>
          <w:sz w:val="22"/>
          <w:szCs w:val="22"/>
          <w:lang w:val="fr-FR"/>
        </w:rPr>
      </w:pPr>
      <w:r>
        <w:rPr>
          <w:sz w:val="22"/>
          <w:szCs w:val="22"/>
          <w:lang w:val="fr-FR"/>
        </w:rPr>
        <w:t xml:space="preserve">SSAB </w:t>
      </w:r>
      <w:proofErr w:type="spellStart"/>
      <w:r>
        <w:rPr>
          <w:sz w:val="22"/>
          <w:szCs w:val="22"/>
          <w:lang w:val="fr-FR"/>
        </w:rPr>
        <w:t>ZeroTM</w:t>
      </w:r>
      <w:proofErr w:type="spellEnd"/>
      <w:r>
        <w:rPr>
          <w:sz w:val="22"/>
          <w:szCs w:val="22"/>
          <w:lang w:val="fr-FR"/>
        </w:rPr>
        <w:t xml:space="preserve"> est un acier recyclé produit avec de l’électricité et du biogaz sans énergie fossile. Il est disponible pour les livraisons commerciales depuis 2023. L’acier décarboné de SSAB est fabriqué à partir de minerai de fer avec la technologie HYBRIT®. En 2021, l'entreprise SSAB a commencé à produire le premier acier sans énergie fossile au monde comme preuve de concept à l’aide de la technologie HYBRIT®. Elle a depuis effectué plusieurs livraisons pilotes à des clients dans différents secteurs. </w:t>
      </w:r>
    </w:p>
    <w:p w14:paraId="0690AA82" w14:textId="77777777" w:rsidR="004203F8" w:rsidRPr="003A0A3A" w:rsidRDefault="004203F8" w:rsidP="004203F8">
      <w:pPr>
        <w:spacing w:line="360" w:lineRule="auto"/>
        <w:rPr>
          <w:sz w:val="22"/>
          <w:szCs w:val="22"/>
          <w:lang w:val="fr-FR"/>
        </w:rPr>
      </w:pPr>
    </w:p>
    <w:p w14:paraId="76E9FBDD" w14:textId="65801340" w:rsidR="004203F8" w:rsidRPr="003A0A3A" w:rsidRDefault="004203F8" w:rsidP="004203F8">
      <w:pPr>
        <w:spacing w:line="360" w:lineRule="auto"/>
        <w:rPr>
          <w:sz w:val="22"/>
          <w:szCs w:val="22"/>
          <w:lang w:val="fr-FR"/>
        </w:rPr>
      </w:pPr>
      <w:r>
        <w:rPr>
          <w:b/>
          <w:bCs/>
          <w:sz w:val="22"/>
          <w:szCs w:val="22"/>
          <w:lang w:val="fr-FR"/>
        </w:rPr>
        <w:t>Pour en savoir plus, merci de contacter</w:t>
      </w:r>
      <w:r>
        <w:rPr>
          <w:sz w:val="22"/>
          <w:szCs w:val="22"/>
          <w:lang w:val="fr-FR"/>
        </w:rPr>
        <w:t> </w:t>
      </w:r>
      <w:r>
        <w:rPr>
          <w:b/>
          <w:bCs/>
          <w:sz w:val="22"/>
          <w:szCs w:val="22"/>
          <w:lang w:val="fr-FR"/>
        </w:rPr>
        <w:t xml:space="preserve">: </w:t>
      </w:r>
      <w:r>
        <w:rPr>
          <w:sz w:val="22"/>
          <w:szCs w:val="22"/>
          <w:lang w:val="fr-FR"/>
        </w:rPr>
        <w:br/>
        <w:t xml:space="preserve">Anna </w:t>
      </w:r>
      <w:proofErr w:type="spellStart"/>
      <w:r>
        <w:rPr>
          <w:sz w:val="22"/>
          <w:szCs w:val="22"/>
          <w:lang w:val="fr-FR"/>
        </w:rPr>
        <w:t>Molin</w:t>
      </w:r>
      <w:proofErr w:type="spellEnd"/>
      <w:r>
        <w:rPr>
          <w:sz w:val="22"/>
          <w:szCs w:val="22"/>
          <w:lang w:val="fr-FR"/>
        </w:rPr>
        <w:t>, responsable presse chez SSAB, Anna.Molin@ssab.com, +46 76 110 46 76</w:t>
      </w:r>
      <w:r>
        <w:rPr>
          <w:sz w:val="22"/>
          <w:szCs w:val="22"/>
          <w:lang w:val="fr-FR"/>
        </w:rPr>
        <w:br/>
        <w:t>Michael Walder, Head of Group Marketing chez Putzmeister, Michael.Walder</w:t>
      </w:r>
      <w:hyperlink r:id="rId15" w:history="1">
        <w:r>
          <w:rPr>
            <w:sz w:val="22"/>
            <w:szCs w:val="22"/>
            <w:lang w:val="fr-FR"/>
          </w:rPr>
          <w:t>@putzmeister.com</w:t>
        </w:r>
      </w:hyperlink>
      <w:r>
        <w:rPr>
          <w:sz w:val="22"/>
          <w:szCs w:val="22"/>
          <w:lang w:val="fr-FR"/>
        </w:rPr>
        <w:t>, +49 7127 599 311</w:t>
      </w:r>
    </w:p>
    <w:p w14:paraId="1A83597D" w14:textId="77777777" w:rsidR="004203F8" w:rsidRPr="003A0A3A" w:rsidRDefault="004203F8" w:rsidP="004203F8">
      <w:pPr>
        <w:rPr>
          <w:sz w:val="22"/>
          <w:szCs w:val="22"/>
          <w:lang w:val="fr-FR"/>
        </w:rPr>
      </w:pPr>
    </w:p>
    <w:p w14:paraId="7BC15371" w14:textId="77777777" w:rsidR="004203F8" w:rsidRPr="003A0A3A" w:rsidRDefault="004203F8" w:rsidP="004203F8">
      <w:pPr>
        <w:spacing w:line="360" w:lineRule="auto"/>
        <w:rPr>
          <w:b/>
          <w:sz w:val="22"/>
          <w:szCs w:val="22"/>
          <w:lang w:val="fr-FR"/>
        </w:rPr>
      </w:pPr>
      <w:r>
        <w:rPr>
          <w:b/>
          <w:bCs/>
          <w:sz w:val="22"/>
          <w:szCs w:val="22"/>
          <w:lang w:val="fr-FR"/>
        </w:rPr>
        <w:t xml:space="preserve">À propos du groupe Putzmeister </w:t>
      </w:r>
    </w:p>
    <w:p w14:paraId="42AB192D" w14:textId="77777777" w:rsidR="004203F8" w:rsidRPr="003A0A3A" w:rsidRDefault="004203F8" w:rsidP="004203F8">
      <w:pPr>
        <w:spacing w:line="360" w:lineRule="auto"/>
        <w:rPr>
          <w:sz w:val="22"/>
          <w:szCs w:val="22"/>
          <w:lang w:val="fr-FR"/>
        </w:rPr>
      </w:pPr>
      <w:r>
        <w:rPr>
          <w:sz w:val="22"/>
          <w:szCs w:val="22"/>
          <w:lang w:val="fr-FR"/>
        </w:rPr>
        <w:t xml:space="preserve">Le groupe Putzmeister développe et produit des machines de haute qualité technologique dans les domaines du transport du béton, des pompes à béton montées sur camion, des pompes à béton stationnaires, de la mise en place de flèches et d’accessoires, de la technologie industrielle, du transport de matériaux industriels visqueux par tuyaux, de la pulvérisation du béton et du transport dans des tunnels et en souterrain, des machines de pulvérisation de mortier, des machines à projeter les enduits, du transport de chape, de l'injection et des applications spécialisées. Les segments de marché englobent l’industrie de la construction, l’exploitation minière et le forage de </w:t>
      </w:r>
      <w:r>
        <w:rPr>
          <w:sz w:val="22"/>
          <w:szCs w:val="22"/>
          <w:lang w:val="fr-FR"/>
        </w:rPr>
        <w:lastRenderedPageBreak/>
        <w:t>tunnels, les grands projets industriels, les centrales électriques et les stations d’épuration, ainsi que les usines d’incinération des déchets, partout dans le monde.</w:t>
      </w:r>
    </w:p>
    <w:p w14:paraId="38F1A864" w14:textId="77777777" w:rsidR="004203F8" w:rsidRPr="003A0A3A" w:rsidRDefault="004203F8" w:rsidP="004203F8">
      <w:pPr>
        <w:spacing w:line="360" w:lineRule="auto"/>
        <w:rPr>
          <w:sz w:val="22"/>
          <w:szCs w:val="22"/>
          <w:lang w:val="fr-FR"/>
        </w:rPr>
      </w:pPr>
    </w:p>
    <w:p w14:paraId="29D5E463" w14:textId="77777777" w:rsidR="004203F8" w:rsidRPr="003A0A3A" w:rsidRDefault="004203F8" w:rsidP="004203F8">
      <w:pPr>
        <w:spacing w:line="360" w:lineRule="auto"/>
        <w:rPr>
          <w:sz w:val="22"/>
          <w:szCs w:val="22"/>
          <w:lang w:val="fr-FR"/>
        </w:rPr>
      </w:pPr>
      <w:r>
        <w:rPr>
          <w:sz w:val="22"/>
          <w:szCs w:val="22"/>
          <w:lang w:val="fr-FR"/>
        </w:rPr>
        <w:t>L’entreprise est basée à Aichtal. Avec près de 4 000 employés, l’entreprise a réalisé un chiffre d’affaires d’environ 1 milliard d’euros au cours de l’exercice 2023.</w:t>
      </w:r>
    </w:p>
    <w:p w14:paraId="502D7A80" w14:textId="77777777" w:rsidR="004203F8" w:rsidRPr="003A0A3A" w:rsidRDefault="004203F8" w:rsidP="004203F8">
      <w:pPr>
        <w:rPr>
          <w:lang w:val="fr-FR"/>
        </w:rPr>
      </w:pPr>
    </w:p>
    <w:p w14:paraId="27375D85" w14:textId="3B969291" w:rsidR="004203F8" w:rsidRPr="003A0A3A" w:rsidRDefault="004203F8" w:rsidP="004203F8">
      <w:pPr>
        <w:rPr>
          <w:b/>
          <w:bCs/>
          <w:sz w:val="22"/>
          <w:szCs w:val="22"/>
          <w:lang w:val="fr-FR"/>
        </w:rPr>
      </w:pPr>
      <w:r>
        <w:rPr>
          <w:b/>
          <w:bCs/>
          <w:sz w:val="22"/>
          <w:szCs w:val="22"/>
          <w:lang w:val="fr-FR"/>
        </w:rPr>
        <w:t>À propos de SSAB</w:t>
      </w:r>
    </w:p>
    <w:p w14:paraId="097047CC" w14:textId="77777777" w:rsidR="004203F8" w:rsidRPr="003A0A3A" w:rsidRDefault="004203F8" w:rsidP="004203F8">
      <w:pPr>
        <w:rPr>
          <w:sz w:val="22"/>
          <w:szCs w:val="22"/>
          <w:lang w:val="fr-FR"/>
        </w:rPr>
      </w:pPr>
    </w:p>
    <w:p w14:paraId="6DD95456" w14:textId="5A13C3C5" w:rsidR="00670FF8" w:rsidRPr="004203F8" w:rsidRDefault="004203F8" w:rsidP="004203F8">
      <w:pPr>
        <w:spacing w:line="360" w:lineRule="auto"/>
        <w:rPr>
          <w:sz w:val="22"/>
          <w:szCs w:val="22"/>
        </w:rPr>
      </w:pPr>
      <w:r>
        <w:rPr>
          <w:sz w:val="22"/>
          <w:szCs w:val="22"/>
          <w:lang w:val="fr-FR"/>
        </w:rPr>
        <w:t xml:space="preserve">SSAB est une entreprise sidérurgique nordique et américaine qui construit un monde plus fort, léger et durable grâce à des produits en acier et à des services à valeur ajoutée. En collaboration avec nos partenaires, SSAB a développé l’acier SSAB </w:t>
      </w:r>
      <w:proofErr w:type="spellStart"/>
      <w:r>
        <w:rPr>
          <w:sz w:val="22"/>
          <w:szCs w:val="22"/>
          <w:lang w:val="fr-FR"/>
        </w:rPr>
        <w:t>Fossil</w:t>
      </w:r>
      <w:proofErr w:type="spellEnd"/>
      <w:r>
        <w:rPr>
          <w:sz w:val="22"/>
          <w:szCs w:val="22"/>
          <w:lang w:val="fr-FR"/>
        </w:rPr>
        <w:t xml:space="preserve">-free™ et prévoit de réinventer la chaîne de valeur, de la mine au client final, en éliminant en grande partie les émissions de dioxyde de carbone de nos propres opérations. SSAB </w:t>
      </w:r>
      <w:proofErr w:type="spellStart"/>
      <w:r>
        <w:rPr>
          <w:sz w:val="22"/>
          <w:szCs w:val="22"/>
          <w:lang w:val="fr-FR"/>
        </w:rPr>
        <w:t>Zero</w:t>
      </w:r>
      <w:proofErr w:type="spellEnd"/>
      <w:r>
        <w:rPr>
          <w:sz w:val="22"/>
          <w:szCs w:val="22"/>
          <w:lang w:val="fr-FR"/>
        </w:rPr>
        <w:t xml:space="preserve">™, acier en grande partie sans émissions de carbone à base d’acier recyclé, renforce encore la position de leader de SSAB et notre offre complète et durable, indépendamment de la matière première. SSAB compte des employés dans plus de 50 pays et des sites de production en Suède, en Finlande ainsi qu'aux États-Unis. SSAB est cotée au Nasdaq Stockholm et a une cotation secondaire au Nasdaq Helsinki. Rejoignez-nous ! </w:t>
      </w:r>
      <w:hyperlink r:id="rId16">
        <w:r>
          <w:rPr>
            <w:sz w:val="22"/>
            <w:szCs w:val="22"/>
            <w:lang w:val="fr-FR"/>
          </w:rPr>
          <w:t>www.ssab.com</w:t>
        </w:r>
      </w:hyperlink>
      <w:r>
        <w:rPr>
          <w:sz w:val="22"/>
          <w:szCs w:val="22"/>
          <w:lang w:val="fr-FR"/>
        </w:rPr>
        <w:t xml:space="preserve">, </w:t>
      </w:r>
      <w:hyperlink r:id="rId17">
        <w:r>
          <w:rPr>
            <w:sz w:val="22"/>
            <w:szCs w:val="22"/>
            <w:lang w:val="fr-FR"/>
          </w:rPr>
          <w:t>Facebook</w:t>
        </w:r>
      </w:hyperlink>
      <w:r>
        <w:rPr>
          <w:sz w:val="22"/>
          <w:szCs w:val="22"/>
          <w:lang w:val="fr-FR"/>
        </w:rPr>
        <w:t xml:space="preserve">, </w:t>
      </w:r>
      <w:hyperlink r:id="rId18">
        <w:r>
          <w:rPr>
            <w:sz w:val="22"/>
            <w:szCs w:val="22"/>
            <w:lang w:val="fr-FR"/>
          </w:rPr>
          <w:t>Instagram,</w:t>
        </w:r>
      </w:hyperlink>
      <w:r>
        <w:rPr>
          <w:sz w:val="22"/>
          <w:szCs w:val="22"/>
          <w:lang w:val="fr-FR"/>
        </w:rPr>
        <w:t xml:space="preserve"> </w:t>
      </w:r>
      <w:hyperlink r:id="rId19">
        <w:r>
          <w:rPr>
            <w:sz w:val="22"/>
            <w:szCs w:val="22"/>
            <w:lang w:val="fr-FR"/>
          </w:rPr>
          <w:t>LinkedIn</w:t>
        </w:r>
      </w:hyperlink>
      <w:r>
        <w:rPr>
          <w:sz w:val="22"/>
          <w:szCs w:val="22"/>
          <w:lang w:val="fr-FR"/>
        </w:rPr>
        <w:t xml:space="preserve">, </w:t>
      </w:r>
      <w:hyperlink r:id="rId20">
        <w:r>
          <w:rPr>
            <w:sz w:val="22"/>
            <w:szCs w:val="22"/>
            <w:lang w:val="fr-FR"/>
          </w:rPr>
          <w:t>X</w:t>
        </w:r>
      </w:hyperlink>
      <w:r>
        <w:rPr>
          <w:sz w:val="22"/>
          <w:szCs w:val="22"/>
          <w:lang w:val="fr-FR"/>
        </w:rPr>
        <w:t xml:space="preserve"> et </w:t>
      </w:r>
      <w:hyperlink r:id="rId21">
        <w:r>
          <w:rPr>
            <w:sz w:val="22"/>
            <w:szCs w:val="22"/>
            <w:lang w:val="fr-FR"/>
          </w:rPr>
          <w:t>YouTube</w:t>
        </w:r>
      </w:hyperlink>
      <w:r>
        <w:rPr>
          <w:sz w:val="22"/>
          <w:szCs w:val="22"/>
          <w:lang w:val="fr-FR"/>
        </w:rPr>
        <w:t>.</w:t>
      </w:r>
    </w:p>
    <w:sectPr w:rsidR="00670FF8" w:rsidRPr="004203F8" w:rsidSect="006B430E">
      <w:headerReference w:type="even" r:id="rId22"/>
      <w:headerReference w:type="default" r:id="rId23"/>
      <w:footerReference w:type="default" r:id="rId24"/>
      <w:headerReference w:type="first" r:id="rId25"/>
      <w:footerReference w:type="first" r:id="rId26"/>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7E9E5" w14:textId="77777777" w:rsidR="00C722C1" w:rsidRDefault="00C722C1">
      <w:r>
        <w:separator/>
      </w:r>
    </w:p>
  </w:endnote>
  <w:endnote w:type="continuationSeparator" w:id="0">
    <w:p w14:paraId="0C5FA134" w14:textId="77777777" w:rsidR="00C722C1" w:rsidRDefault="00C72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FCA7" w14:textId="77777777" w:rsidR="007A7AE4" w:rsidRDefault="007A7AE4">
    <w:pPr>
      <w:pStyle w:val="Fuzeile"/>
      <w:pBdr>
        <w:top w:val="single" w:sz="6" w:space="1" w:color="auto"/>
      </w:pBdr>
      <w:jc w:val="center"/>
      <w:rPr>
        <w:b/>
      </w:rPr>
    </w:pPr>
    <w:r w:rsidRPr="003A0A3A">
      <w:rPr>
        <w:b/>
        <w:bCs/>
      </w:rPr>
      <w:t>Hinweis:</w:t>
    </w:r>
  </w:p>
  <w:p w14:paraId="18B23F8E" w14:textId="77777777" w:rsidR="007A7AE4" w:rsidRDefault="007A7AE4">
    <w:pPr>
      <w:pStyle w:val="Fuzeile"/>
      <w:jc w:val="center"/>
    </w:pPr>
    <w:r w:rsidRPr="003A0A3A">
      <w:rPr>
        <w:sz w:val="18"/>
        <w:u w:val="single"/>
      </w:rPr>
      <w:t>Neue Texte werden unterstrichen</w:t>
    </w:r>
    <w:r w:rsidRPr="003A0A3A">
      <w:rPr>
        <w:sz w:val="18"/>
      </w:rPr>
      <w:t xml:space="preserve"> - </w:t>
    </w:r>
    <w:r w:rsidRPr="003A0A3A">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4500"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E201C" w14:textId="77777777" w:rsidR="00290E1B" w:rsidRDefault="00290E1B">
    <w:pPr>
      <w:pStyle w:val="Fuzeile"/>
      <w:rPr>
        <w:sz w:val="14"/>
      </w:rPr>
    </w:pPr>
    <w:r w:rsidRPr="003A0A3A">
      <w:rPr>
        <w:sz w:val="14"/>
      </w:rPr>
      <w:t xml:space="preserve">Informieren Sie Ihre Mitarbeiter über den Inhalt dieser PORGA und ergänzen Sie </w:t>
    </w:r>
    <w:proofErr w:type="gramStart"/>
    <w:r w:rsidRPr="003A0A3A">
      <w:rPr>
        <w:sz w:val="14"/>
      </w:rPr>
      <w:t>gegebenenfalls  die</w:t>
    </w:r>
    <w:proofErr w:type="gramEnd"/>
    <w:r w:rsidRPr="003A0A3A">
      <w:rPr>
        <w:sz w:val="14"/>
      </w:rPr>
      <w:t xml:space="preserve"> Stellenbeschreibung!</w:t>
    </w:r>
  </w:p>
  <w:p w14:paraId="1D4290D0" w14:textId="77777777" w:rsidR="00290E1B" w:rsidRDefault="00290E1B">
    <w:pPr>
      <w:pStyle w:val="Fuzeile"/>
      <w:rPr>
        <w:sz w:val="14"/>
      </w:rPr>
    </w:pPr>
    <w:r w:rsidRPr="003A0A3A">
      <w:rPr>
        <w:sz w:val="14"/>
      </w:rPr>
      <w:t xml:space="preserve">Diese </w:t>
    </w:r>
    <w:r w:rsidRPr="003A0A3A">
      <w:rPr>
        <w:b/>
        <w:bCs/>
        <w:sz w:val="14"/>
        <w:u w:val="single"/>
      </w:rPr>
      <w:t>P</w:t>
    </w:r>
    <w:r w:rsidRPr="003A0A3A">
      <w:rPr>
        <w:sz w:val="14"/>
      </w:rPr>
      <w:t>utzmeister-</w:t>
    </w:r>
    <w:r w:rsidRPr="003A0A3A">
      <w:rPr>
        <w:b/>
        <w:bCs/>
        <w:sz w:val="14"/>
        <w:u w:val="single"/>
      </w:rPr>
      <w:t>Org</w:t>
    </w:r>
    <w:r w:rsidRPr="003A0A3A">
      <w:rPr>
        <w:sz w:val="14"/>
      </w:rPr>
      <w:t>anisations</w:t>
    </w:r>
    <w:r w:rsidRPr="003A0A3A">
      <w:rPr>
        <w:b/>
        <w:bCs/>
        <w:sz w:val="14"/>
        <w:u w:val="single"/>
      </w:rPr>
      <w:t>a</w:t>
    </w:r>
    <w:r w:rsidRPr="003A0A3A">
      <w:rPr>
        <w:sz w:val="14"/>
      </w:rPr>
      <w:t>nweisung beschreibt bereichs- und abteilungsübergreifende Abläufe. Bitte achten Sie auf Vertraulichkeit wegen wertvollem organisatorischem Inhalt. Richtlinien für Erstellung in PORGA 901001 und UP 2011. (Verzeichnis: p:\alle\porga\901001m.doc)</w:t>
    </w:r>
  </w:p>
  <w:p w14:paraId="1DBA4FB6" w14:textId="77777777" w:rsidR="00290E1B" w:rsidRDefault="00290E1B">
    <w:pPr>
      <w:pStyle w:val="Fuzeile"/>
      <w:jc w:val="center"/>
      <w:rPr>
        <w:sz w:val="14"/>
      </w:rPr>
    </w:pPr>
  </w:p>
  <w:p w14:paraId="0F90ABEC" w14:textId="77777777" w:rsidR="00290E1B" w:rsidRDefault="00290E1B">
    <w:pPr>
      <w:pStyle w:val="Fuzeile"/>
      <w:pBdr>
        <w:top w:val="single" w:sz="6" w:space="1" w:color="auto"/>
      </w:pBdr>
      <w:jc w:val="center"/>
      <w:rPr>
        <w:sz w:val="14"/>
      </w:rPr>
    </w:pPr>
    <w:r w:rsidRPr="003A0A3A">
      <w:rPr>
        <w:sz w:val="14"/>
      </w:rPr>
      <w:t xml:space="preserve">Putzmeister AG  </w:t>
    </w:r>
    <w:r>
      <w:rPr>
        <w:sz w:val="14"/>
        <w:lang w:val="fr-FR"/>
      </w:rPr>
      <w:sym w:font="Symbol" w:char="F0B7"/>
    </w:r>
    <w:r w:rsidRPr="003A0A3A">
      <w:rPr>
        <w:sz w:val="14"/>
      </w:rPr>
      <w:t xml:space="preserve">  Postfach 2152  </w:t>
    </w:r>
    <w:r>
      <w:rPr>
        <w:sz w:val="14"/>
        <w:lang w:val="fr-FR"/>
      </w:rPr>
      <w:sym w:font="Symbol" w:char="F0B7"/>
    </w:r>
    <w:r w:rsidRPr="003A0A3A">
      <w:rPr>
        <w:sz w:val="14"/>
      </w:rPr>
      <w:t xml:space="preserve">  D-72629 Aichtal  </w:t>
    </w:r>
    <w:r>
      <w:rPr>
        <w:sz w:val="14"/>
        <w:lang w:val="fr-FR"/>
      </w:rPr>
      <w:sym w:font="Symbol" w:char="F0B7"/>
    </w:r>
    <w:r w:rsidRPr="003A0A3A">
      <w:rPr>
        <w:sz w:val="14"/>
      </w:rPr>
      <w:t xml:space="preserve">  </w:t>
    </w:r>
    <w:proofErr w:type="spellStart"/>
    <w:r w:rsidRPr="003A0A3A">
      <w:rPr>
        <w:sz w:val="14"/>
      </w:rPr>
      <w:t>Tél</w:t>
    </w:r>
    <w:proofErr w:type="spellEnd"/>
    <w:proofErr w:type="gramStart"/>
    <w:r w:rsidRPr="003A0A3A">
      <w:rPr>
        <w:sz w:val="14"/>
      </w:rPr>
      <w:t>. :</w:t>
    </w:r>
    <w:proofErr w:type="gramEnd"/>
    <w:r w:rsidRPr="003A0A3A">
      <w:rPr>
        <w:sz w:val="14"/>
      </w:rPr>
      <w:t xml:space="preserve"> (07127)599-0 </w:t>
    </w:r>
    <w:r>
      <w:rPr>
        <w:sz w:val="14"/>
        <w:lang w:val="fr-FR"/>
      </w:rPr>
      <w:sym w:font="Symbol" w:char="F0B7"/>
    </w:r>
    <w:r w:rsidRPr="003A0A3A">
      <w:rPr>
        <w:sz w:val="14"/>
      </w:rPr>
      <w:t xml:space="preserve"> </w:t>
    </w:r>
    <w:proofErr w:type="spellStart"/>
    <w:r w:rsidRPr="003A0A3A">
      <w:rPr>
        <w:sz w:val="14"/>
      </w:rPr>
      <w:t>Télécopie</w:t>
    </w:r>
    <w:proofErr w:type="spellEnd"/>
    <w:r w:rsidRPr="003A0A3A">
      <w:rPr>
        <w:sz w:val="14"/>
      </w:rPr>
      <w:t> :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1C2EA" w14:textId="77777777" w:rsidR="00C722C1" w:rsidRDefault="00C722C1">
      <w:r>
        <w:separator/>
      </w:r>
    </w:p>
  </w:footnote>
  <w:footnote w:type="continuationSeparator" w:id="0">
    <w:p w14:paraId="0D68AAB2" w14:textId="77777777" w:rsidR="00C722C1" w:rsidRDefault="00C72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E27"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6D065A"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1E83B62A" w14:textId="7CC734F9" w:rsidR="007A7AE4" w:rsidRPr="001B6138" w:rsidRDefault="007A7AE4" w:rsidP="009D0413">
    <w:pPr>
      <w:pStyle w:val="Kopfzeile"/>
      <w:rPr>
        <w:sz w:val="12"/>
      </w:rPr>
    </w:pPr>
    <w:r>
      <w:rPr>
        <w:sz w:val="12"/>
        <w:lang w:val="fr-FR"/>
      </w:rPr>
      <w:fldChar w:fldCharType="begin"/>
    </w:r>
    <w:r w:rsidRPr="003A0A3A">
      <w:rPr>
        <w:sz w:val="12"/>
      </w:rPr>
      <w:instrText xml:space="preserve"> FILENAME \p \* MERGEFORMAT </w:instrText>
    </w:r>
    <w:r>
      <w:rPr>
        <w:sz w:val="12"/>
        <w:lang w:val="fr-FR"/>
      </w:rPr>
      <w:fldChar w:fldCharType="separate"/>
    </w:r>
    <w:r w:rsidR="0032054E">
      <w:rPr>
        <w:noProof/>
        <w:sz w:val="12"/>
      </w:rPr>
      <w:t>https://myputzmeister.sharepoint.com/sites/pmh/marketing/Public/PR/Press Releases/PM/PI 2000-2999/PI 2031 BAUMA 25 PI SSAB und PM Partnerschaft/PI 2031 SSAB and Putzmeister Partenariat_FR.docx</w:t>
    </w:r>
    <w:r>
      <w:rPr>
        <w:sz w:val="12"/>
        <w:lang w:val="fr-FR"/>
      </w:rPr>
      <w:fldChar w:fldCharType="end"/>
    </w:r>
    <w:bookmarkEnd w:id="0"/>
    <w:r w:rsidRPr="003A0A3A">
      <w:rPr>
        <w:sz w:val="12"/>
      </w:rPr>
      <w:tab/>
    </w:r>
    <w:r w:rsidRPr="003A0A3A">
      <w:rPr>
        <w:sz w:val="12"/>
      </w:rPr>
      <w:tab/>
    </w:r>
    <w:r>
      <w:rPr>
        <w:lang w:val="fr-FR"/>
      </w:rPr>
      <w:fldChar w:fldCharType="begin"/>
    </w:r>
    <w:r>
      <w:rPr>
        <w:lang w:val="fr-FR"/>
      </w:rPr>
      <w:instrText xml:space="preserve"> DATE \@ "yyyy-MM-dd" \* MERGEFORMAT </w:instrText>
    </w:r>
    <w:r>
      <w:rPr>
        <w:lang w:val="fr-FR"/>
      </w:rPr>
      <w:fldChar w:fldCharType="separate"/>
    </w:r>
    <w:r w:rsidR="0032054E">
      <w:rPr>
        <w:noProof/>
        <w:lang w:val="fr-FR"/>
      </w:rPr>
      <w:t>2025-02-05</w:t>
    </w:r>
    <w:r>
      <w:rPr>
        <w:lang w:val="fr-FR"/>
      </w:rPr>
      <w:fldChar w:fldCharType="end"/>
    </w:r>
  </w:p>
  <w:p w14:paraId="3DF035C3"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3A0A3A">
      <w:tab/>
    </w:r>
    <w:r w:rsidRPr="003A0A3A">
      <w:tab/>
      <w:t xml:space="preserve">Seite: </w:t>
    </w:r>
    <w:r>
      <w:rPr>
        <w:rStyle w:val="Seitenzahl"/>
        <w:noProof/>
        <w:lang w:val="fr-FR"/>
      </w:rPr>
      <w:fldChar w:fldCharType="begin"/>
    </w:r>
    <w:r w:rsidRPr="003A0A3A">
      <w:rPr>
        <w:rStyle w:val="Seitenzahl"/>
        <w:noProof/>
      </w:rPr>
      <w:instrText xml:space="preserve"> PAGE </w:instrText>
    </w:r>
    <w:r>
      <w:rPr>
        <w:rStyle w:val="Seitenzahl"/>
        <w:noProof/>
        <w:lang w:val="fr-FR"/>
      </w:rPr>
      <w:fldChar w:fldCharType="separate"/>
    </w:r>
    <w:r w:rsidRPr="003A0A3A">
      <w:rPr>
        <w:rStyle w:val="Seitenzahl"/>
        <w:noProof/>
      </w:rPr>
      <w:t>2</w:t>
    </w:r>
    <w:r>
      <w:rPr>
        <w:rStyle w:val="Seitenzahl"/>
        <w:lang w:val="fr-FR"/>
      </w:rPr>
      <w:fldChar w:fldCharType="end"/>
    </w:r>
    <w:r w:rsidRPr="003A0A3A">
      <w:rPr>
        <w:rStyle w:val="Seitenzahl"/>
      </w:rPr>
      <w:t xml:space="preserve"> von </w:t>
    </w:r>
    <w:r>
      <w:rPr>
        <w:rStyle w:val="Seitenzahl"/>
        <w:lang w:val="fr-FR"/>
      </w:rPr>
      <w:fldChar w:fldCharType="begin"/>
    </w:r>
    <w:r w:rsidRPr="003A0A3A">
      <w:rPr>
        <w:rStyle w:val="Seitenzahl"/>
      </w:rPr>
      <w:instrText xml:space="preserve"> NUMPAGES  \* MERGEFORMAT </w:instrText>
    </w:r>
    <w:r>
      <w:rPr>
        <w:rStyle w:val="Seitenzahl"/>
        <w:lang w:val="fr-FR"/>
      </w:rPr>
      <w:fldChar w:fldCharType="separate"/>
    </w:r>
    <w:r w:rsidRPr="003A0A3A">
      <w:rPr>
        <w:rStyle w:val="Seitenzahl"/>
      </w:rPr>
      <w:t>2</w:t>
    </w:r>
    <w:r>
      <w:rPr>
        <w:rStyle w:val="Seitenzahl"/>
        <w:lang w:val="fr-FR"/>
      </w:rPr>
      <w:fldChar w:fldCharType="end"/>
    </w:r>
  </w:p>
  <w:p w14:paraId="434B4A47" w14:textId="54F1AC9C" w:rsidR="007A7AE4" w:rsidRPr="00E30B18" w:rsidRDefault="007A7AE4" w:rsidP="009D0413">
    <w:pPr>
      <w:pStyle w:val="Kopfzeile"/>
      <w:jc w:val="right"/>
    </w:pPr>
    <w:r>
      <w:rPr>
        <w:lang w:val="fr-FR"/>
      </w:rPr>
      <w:fldChar w:fldCharType="begin"/>
    </w:r>
    <w:r w:rsidRPr="003A0A3A">
      <w:instrText xml:space="preserve"> REF nr \* MERGEFORMAT </w:instrText>
    </w:r>
    <w:r>
      <w:rPr>
        <w:lang w:val="fr-FR"/>
      </w:rPr>
      <w:fldChar w:fldCharType="separate"/>
    </w:r>
    <w:r w:rsidR="0032054E">
      <w:rPr>
        <w:b/>
        <w:bCs/>
      </w:rPr>
      <w:t>Fehler! Verweisquelle konnte nicht gefunden werden.</w:t>
    </w:r>
    <w:r>
      <w:rPr>
        <w:lang w:val="fr-FR"/>
      </w:rPr>
      <w:fldChar w:fldCharType="end"/>
    </w:r>
    <w:r w:rsidRPr="003A0A3A">
      <w:t xml:space="preserve"> </w:t>
    </w:r>
  </w:p>
  <w:p w14:paraId="3A6D4C14" w14:textId="7FD3C075" w:rsidR="007A7AE4" w:rsidRDefault="007A7AE4" w:rsidP="009D0413">
    <w:pPr>
      <w:pStyle w:val="Kopfzeile"/>
      <w:pBdr>
        <w:top w:val="single" w:sz="6" w:space="1" w:color="auto"/>
      </w:pBdr>
      <w:jc w:val="right"/>
    </w:pPr>
    <w:r>
      <w:rPr>
        <w:lang w:val="fr-FR"/>
      </w:rPr>
      <w:fldChar w:fldCharType="begin"/>
    </w:r>
    <w:r w:rsidRPr="003A0A3A">
      <w:instrText xml:space="preserve"> REF  rev  \* MERGEFORMAT </w:instrText>
    </w:r>
    <w:r>
      <w:rPr>
        <w:lang w:val="fr-FR"/>
      </w:rPr>
      <w:fldChar w:fldCharType="separate"/>
    </w:r>
    <w:r w:rsidR="0032054E">
      <w:rPr>
        <w:b/>
        <w:bCs/>
      </w:rPr>
      <w:t>Fehler! Verweisquelle konnte nicht gefunden werden.</w:t>
    </w:r>
    <w:r>
      <w:rPr>
        <w:lang w:val="fr-FR"/>
      </w:rPr>
      <w:fldChar w:fldCharType="end"/>
    </w:r>
  </w:p>
  <w:p w14:paraId="0E0C5D48" w14:textId="77777777" w:rsidR="007A7AE4" w:rsidRDefault="007A7AE4" w:rsidP="009D0413">
    <w:pPr>
      <w:pStyle w:val="Kopfzeile"/>
    </w:pPr>
  </w:p>
  <w:p w14:paraId="0B63479C"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D8A8B" w14:textId="404DEC7B" w:rsidR="006B430E" w:rsidRDefault="004203F8" w:rsidP="006B430E">
    <w:pPr>
      <w:pStyle w:val="Kopfzeile"/>
      <w:jc w:val="right"/>
    </w:pPr>
    <w:r>
      <w:rPr>
        <w:noProof/>
        <w:lang w:val="fr-FR"/>
      </w:rPr>
      <w:drawing>
        <wp:inline distT="0" distB="0" distL="0" distR="0" wp14:anchorId="6E7088BE" wp14:editId="4E8786DF">
          <wp:extent cx="15144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33425"/>
                  </a:xfrm>
                  <a:prstGeom prst="rect">
                    <a:avLst/>
                  </a:prstGeom>
                  <a:noFill/>
                  <a:ln>
                    <a:noFill/>
                  </a:ln>
                </pic:spPr>
              </pic:pic>
            </a:graphicData>
          </a:graphic>
        </wp:inline>
      </w:drawing>
    </w:r>
  </w:p>
  <w:p w14:paraId="02B8F07C" w14:textId="77777777" w:rsidR="006B430E" w:rsidRDefault="006B430E">
    <w:pPr>
      <w:pStyle w:val="Kopfzeile"/>
    </w:pPr>
  </w:p>
  <w:p w14:paraId="0BEE6D70"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0FB44"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19C4047F"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7F6C" w14:textId="6E7424E1" w:rsidR="00290E1B" w:rsidRPr="001B6138" w:rsidRDefault="00670FF8" w:rsidP="009D0413">
    <w:pPr>
      <w:pStyle w:val="Kopfzeile"/>
      <w:rPr>
        <w:sz w:val="12"/>
      </w:rPr>
    </w:pPr>
    <w:r>
      <w:rPr>
        <w:snapToGrid w:val="0"/>
        <w:sz w:val="12"/>
        <w:lang w:val="fr-FR"/>
      </w:rPr>
      <w:fldChar w:fldCharType="begin"/>
    </w:r>
    <w:r w:rsidRPr="003A0A3A">
      <w:rPr>
        <w:snapToGrid w:val="0"/>
        <w:sz w:val="12"/>
      </w:rPr>
      <w:instrText xml:space="preserve"> FILENAME </w:instrText>
    </w:r>
    <w:r>
      <w:rPr>
        <w:snapToGrid w:val="0"/>
        <w:sz w:val="12"/>
        <w:lang w:val="fr-FR"/>
      </w:rPr>
      <w:fldChar w:fldCharType="separate"/>
    </w:r>
    <w:r w:rsidR="0032054E">
      <w:rPr>
        <w:noProof/>
        <w:snapToGrid w:val="0"/>
        <w:sz w:val="12"/>
      </w:rPr>
      <w:t>PI 2031 SSAB and Putzmeister Partenariat_FR.docx</w:t>
    </w:r>
    <w:r>
      <w:rPr>
        <w:snapToGrid w:val="0"/>
        <w:sz w:val="12"/>
        <w:lang w:val="fr-FR"/>
      </w:rPr>
      <w:fldChar w:fldCharType="end"/>
    </w:r>
    <w:r w:rsidRPr="003A0A3A">
      <w:rPr>
        <w:sz w:val="12"/>
      </w:rPr>
      <w:tab/>
    </w:r>
    <w:r w:rsidRPr="003A0A3A">
      <w:rPr>
        <w:sz w:val="12"/>
      </w:rPr>
      <w:tab/>
    </w:r>
    <w:r w:rsidRPr="003A0A3A">
      <w:t xml:space="preserve">Seite: </w:t>
    </w:r>
    <w:r>
      <w:rPr>
        <w:rStyle w:val="Seitenzahl"/>
        <w:noProof/>
        <w:lang w:val="fr-FR"/>
      </w:rPr>
      <w:fldChar w:fldCharType="begin"/>
    </w:r>
    <w:r w:rsidRPr="003A0A3A">
      <w:rPr>
        <w:rStyle w:val="Seitenzahl"/>
        <w:noProof/>
      </w:rPr>
      <w:instrText xml:space="preserve"> PAGE </w:instrText>
    </w:r>
    <w:r>
      <w:rPr>
        <w:rStyle w:val="Seitenzahl"/>
        <w:noProof/>
        <w:lang w:val="fr-FR"/>
      </w:rPr>
      <w:fldChar w:fldCharType="separate"/>
    </w:r>
    <w:r w:rsidRPr="003A0A3A">
      <w:rPr>
        <w:rStyle w:val="Seitenzahl"/>
        <w:noProof/>
      </w:rPr>
      <w:t>2</w:t>
    </w:r>
    <w:r>
      <w:rPr>
        <w:rStyle w:val="Seitenzahl"/>
        <w:lang w:val="fr-FR"/>
      </w:rPr>
      <w:fldChar w:fldCharType="end"/>
    </w:r>
    <w:r w:rsidRPr="003A0A3A">
      <w:rPr>
        <w:rStyle w:val="Seitenzahl"/>
      </w:rPr>
      <w:t xml:space="preserve"> von </w:t>
    </w:r>
    <w:r>
      <w:rPr>
        <w:rStyle w:val="Seitenzahl"/>
        <w:lang w:val="fr-FR"/>
      </w:rPr>
      <w:fldChar w:fldCharType="begin"/>
    </w:r>
    <w:r w:rsidRPr="003A0A3A">
      <w:rPr>
        <w:rStyle w:val="Seitenzahl"/>
      </w:rPr>
      <w:instrText xml:space="preserve"> NUMPAGES  \* MERGEFORMAT </w:instrText>
    </w:r>
    <w:r>
      <w:rPr>
        <w:rStyle w:val="Seitenzahl"/>
        <w:lang w:val="fr-FR"/>
      </w:rPr>
      <w:fldChar w:fldCharType="separate"/>
    </w:r>
    <w:r w:rsidRPr="003A0A3A">
      <w:rPr>
        <w:rStyle w:val="Seitenzahl"/>
      </w:rPr>
      <w:t>2</w:t>
    </w:r>
    <w:r>
      <w:rPr>
        <w:rStyle w:val="Seitenzahl"/>
        <w:lang w:val="fr-FR"/>
      </w:rPr>
      <w:fldChar w:fldCharType="end"/>
    </w:r>
  </w:p>
  <w:p w14:paraId="767A23C1" w14:textId="77777777" w:rsidR="00290E1B" w:rsidRPr="00290E1B" w:rsidRDefault="00290E1B" w:rsidP="00290E1B">
    <w:pPr>
      <w:pStyle w:val="Kopfzeile"/>
      <w:pBdr>
        <w:top w:val="single" w:sz="6" w:space="1" w:color="auto"/>
      </w:pBdr>
      <w:rPr>
        <w:sz w:val="12"/>
      </w:rPr>
    </w:pPr>
    <w:r w:rsidRPr="003A0A3A">
      <w:tab/>
    </w:r>
    <w:r w:rsidRPr="003A0A3A">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6F74A" w14:textId="08C53969" w:rsidR="00290E1B" w:rsidRDefault="004203F8">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E3ACC78" wp14:editId="0185C650">
              <wp:simplePos x="0" y="0"/>
              <wp:positionH relativeFrom="column">
                <wp:posOffset>-391795</wp:posOffset>
              </wp:positionH>
              <wp:positionV relativeFrom="paragraph">
                <wp:posOffset>3660140</wp:posOffset>
              </wp:positionV>
              <wp:extent cx="228600" cy="2491105"/>
              <wp:effectExtent l="0" t="0" r="0" b="0"/>
              <wp:wrapNone/>
              <wp:docPr id="1498877968"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68084766"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303B7" w14:textId="77777777" w:rsidR="00290E1B" w:rsidRDefault="00290E1B">
                            <w:r w:rsidRPr="003A0A3A">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E3ACC78"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L+THISYAgAAWQ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" filled="f" stroked="f">
                <v:textbox style="layout-flow:vertical;mso-layout-flow-alt:bottom-to-top" inset="0,0,0,0">
                  <w:txbxContent>
                    <w:p w14:paraId="60C303B7" w14:textId="77777777" w:rsidR="00290E1B" w:rsidRDefault="00290E1B">
                      <w:r w:rsidRPr="003A0A3A">
                        <w:rPr>
                          <w:color w:val="000000"/>
                          <w:sz w:val="18"/>
                        </w:rPr>
                        <w:t>Erstellt  nach den Regeln der PORGA  901001</w:t>
                      </w:r>
                    </w:p>
                  </w:txbxContent>
                </v:textbox>
              </v:rect>
            </v:group>
          </w:pict>
        </mc:Fallback>
      </mc:AlternateContent>
    </w:r>
    <w:r>
      <w:rPr>
        <w:sz w:val="12"/>
        <w:szCs w:val="12"/>
        <w:lang w:val="fr-FR"/>
      </w:rPr>
      <w:fldChar w:fldCharType="begin"/>
    </w:r>
    <w:r w:rsidRPr="003A0A3A">
      <w:rPr>
        <w:sz w:val="12"/>
        <w:szCs w:val="12"/>
      </w:rPr>
      <w:instrText xml:space="preserve"> FILENAME  \p  \* MERGEFORMAT </w:instrText>
    </w:r>
    <w:r>
      <w:rPr>
        <w:sz w:val="12"/>
        <w:szCs w:val="12"/>
        <w:lang w:val="fr-FR"/>
      </w:rPr>
      <w:fldChar w:fldCharType="separate"/>
    </w:r>
    <w:r w:rsidR="0032054E">
      <w:rPr>
        <w:noProof/>
        <w:sz w:val="12"/>
        <w:szCs w:val="12"/>
      </w:rPr>
      <w:t>https://myputzmeister.sharepoint.com/sites/pmh/marketing/Public/PR/Press Releases/PM/PI 2000-2999/PI 2031 BAUMA 25 PI SSAB und PM Partnerschaft/PI 2031 SSAB and Putzmeister Partenariat_FR.docx</w:t>
    </w:r>
    <w:r>
      <w:rPr>
        <w:sz w:val="12"/>
        <w:szCs w:val="12"/>
        <w:lang w:val="fr-FR"/>
      </w:rPr>
      <w:fldChar w:fldCharType="end"/>
    </w:r>
    <w:r w:rsidRPr="003A0A3A">
      <w:tab/>
    </w:r>
    <w:r w:rsidRPr="003A0A3A">
      <w:tab/>
    </w:r>
    <w:r>
      <w:rPr>
        <w:lang w:val="fr-FR"/>
      </w:rPr>
      <w:fldChar w:fldCharType="begin"/>
    </w:r>
    <w:r>
      <w:rPr>
        <w:lang w:val="fr-FR"/>
      </w:rPr>
      <w:instrText xml:space="preserve"> CREATEDATE \@ "yyyy-MM-dd" \* MERGEFORMAT </w:instrText>
    </w:r>
    <w:r>
      <w:rPr>
        <w:lang w:val="fr-FR"/>
      </w:rPr>
      <w:fldChar w:fldCharType="separate"/>
    </w:r>
    <w:r w:rsidR="0032054E">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1525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141FFB"/>
    <w:rsid w:val="001421B6"/>
    <w:rsid w:val="00142340"/>
    <w:rsid w:val="00145DE7"/>
    <w:rsid w:val="001661E5"/>
    <w:rsid w:val="00177C0F"/>
    <w:rsid w:val="001841BF"/>
    <w:rsid w:val="001A08D7"/>
    <w:rsid w:val="001A3E08"/>
    <w:rsid w:val="001B43B0"/>
    <w:rsid w:val="001D0722"/>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2054E"/>
    <w:rsid w:val="00335008"/>
    <w:rsid w:val="00336F0B"/>
    <w:rsid w:val="00364EF9"/>
    <w:rsid w:val="003752CD"/>
    <w:rsid w:val="003777DE"/>
    <w:rsid w:val="00392BB2"/>
    <w:rsid w:val="003A0A3A"/>
    <w:rsid w:val="003A3AA0"/>
    <w:rsid w:val="003A6C8A"/>
    <w:rsid w:val="003B49CD"/>
    <w:rsid w:val="003D1B3B"/>
    <w:rsid w:val="003E77E3"/>
    <w:rsid w:val="004203F8"/>
    <w:rsid w:val="0045486B"/>
    <w:rsid w:val="0047366D"/>
    <w:rsid w:val="00476963"/>
    <w:rsid w:val="004B31C8"/>
    <w:rsid w:val="004D1355"/>
    <w:rsid w:val="004D2E54"/>
    <w:rsid w:val="004D595A"/>
    <w:rsid w:val="004D5F1B"/>
    <w:rsid w:val="005015FD"/>
    <w:rsid w:val="00506F16"/>
    <w:rsid w:val="00523BAA"/>
    <w:rsid w:val="00546E00"/>
    <w:rsid w:val="00554C9D"/>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8C4"/>
    <w:rsid w:val="00661D36"/>
    <w:rsid w:val="00667F0E"/>
    <w:rsid w:val="00670FF8"/>
    <w:rsid w:val="00692D2D"/>
    <w:rsid w:val="006949C8"/>
    <w:rsid w:val="006B430E"/>
    <w:rsid w:val="006B5D54"/>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832C7"/>
    <w:rsid w:val="007A7AE4"/>
    <w:rsid w:val="007B0856"/>
    <w:rsid w:val="007D6B65"/>
    <w:rsid w:val="007E7B3B"/>
    <w:rsid w:val="00800AC3"/>
    <w:rsid w:val="00801ECB"/>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693A"/>
    <w:rsid w:val="008F752E"/>
    <w:rsid w:val="0090434A"/>
    <w:rsid w:val="0090782D"/>
    <w:rsid w:val="00917EEB"/>
    <w:rsid w:val="00934899"/>
    <w:rsid w:val="00973F0A"/>
    <w:rsid w:val="00974099"/>
    <w:rsid w:val="009A51BC"/>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61853"/>
    <w:rsid w:val="00B707CB"/>
    <w:rsid w:val="00B9555A"/>
    <w:rsid w:val="00BB6844"/>
    <w:rsid w:val="00BB7CED"/>
    <w:rsid w:val="00BC3146"/>
    <w:rsid w:val="00BC3A86"/>
    <w:rsid w:val="00BC7E35"/>
    <w:rsid w:val="00BF324B"/>
    <w:rsid w:val="00C13365"/>
    <w:rsid w:val="00C166BF"/>
    <w:rsid w:val="00C2151B"/>
    <w:rsid w:val="00C4510B"/>
    <w:rsid w:val="00C4704F"/>
    <w:rsid w:val="00C60498"/>
    <w:rsid w:val="00C6331B"/>
    <w:rsid w:val="00C63FC0"/>
    <w:rsid w:val="00C722C1"/>
    <w:rsid w:val="00CC1F89"/>
    <w:rsid w:val="00D05F59"/>
    <w:rsid w:val="00D17FA8"/>
    <w:rsid w:val="00D2347E"/>
    <w:rsid w:val="00D2386E"/>
    <w:rsid w:val="00D34932"/>
    <w:rsid w:val="00D642F4"/>
    <w:rsid w:val="00D7035C"/>
    <w:rsid w:val="00D749DE"/>
    <w:rsid w:val="00D74EAB"/>
    <w:rsid w:val="00D91285"/>
    <w:rsid w:val="00DC0342"/>
    <w:rsid w:val="00DC12F5"/>
    <w:rsid w:val="00DC305F"/>
    <w:rsid w:val="00DE27A3"/>
    <w:rsid w:val="00DE6C81"/>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2AA1"/>
    <w:rsid w:val="00EC44A6"/>
    <w:rsid w:val="00EE3945"/>
    <w:rsid w:val="00EF440B"/>
    <w:rsid w:val="00EF4BA8"/>
    <w:rsid w:val="00F0330A"/>
    <w:rsid w:val="00F21CC2"/>
    <w:rsid w:val="00F32501"/>
    <w:rsid w:val="00F3714C"/>
    <w:rsid w:val="00F56D98"/>
    <w:rsid w:val="00F60D93"/>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BAD994E"/>
  <w15:chartTrackingRefBased/>
  <w15:docId w15:val="{6109CADC-FCB2-404F-A2FE-682B1A38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34"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Titel">
    <w:name w:val="Title"/>
    <w:basedOn w:val="Standard"/>
    <w:next w:val="Standard"/>
    <w:link w:val="TitelZchn"/>
    <w:uiPriority w:val="34"/>
    <w:qFormat/>
    <w:rsid w:val="004203F8"/>
    <w:pPr>
      <w:spacing w:after="800"/>
      <w:contextualSpacing/>
    </w:pPr>
    <w:rPr>
      <w:rFonts w:eastAsia="SimHei"/>
      <w:bCs/>
      <w:sz w:val="48"/>
      <w:szCs w:val="48"/>
      <w:lang w:val="en-GB" w:eastAsia="en-US"/>
    </w:rPr>
  </w:style>
  <w:style w:type="character" w:customStyle="1" w:styleId="TitelZchn">
    <w:name w:val="Titel Zchn"/>
    <w:basedOn w:val="Absatz-Standardschriftart"/>
    <w:link w:val="Titel"/>
    <w:uiPriority w:val="34"/>
    <w:rsid w:val="004203F8"/>
    <w:rPr>
      <w:rFonts w:ascii="Arial" w:eastAsia="SimHei" w:hAnsi="Arial"/>
      <w:bCs/>
      <w:sz w:val="48"/>
      <w:szCs w:val="4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51201">
      <w:bodyDiv w:val="1"/>
      <w:marLeft w:val="0"/>
      <w:marRight w:val="0"/>
      <w:marTop w:val="0"/>
      <w:marBottom w:val="0"/>
      <w:divBdr>
        <w:top w:val="none" w:sz="0" w:space="0" w:color="auto"/>
        <w:left w:val="none" w:sz="0" w:space="0" w:color="auto"/>
        <w:bottom w:val="none" w:sz="0" w:space="0" w:color="auto"/>
        <w:right w:val="none" w:sz="0" w:space="0" w:color="auto"/>
      </w:divBdr>
    </w:div>
    <w:div w:id="503279870">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58431536">
      <w:bodyDiv w:val="1"/>
      <w:marLeft w:val="0"/>
      <w:marRight w:val="0"/>
      <w:marTop w:val="0"/>
      <w:marBottom w:val="0"/>
      <w:divBdr>
        <w:top w:val="none" w:sz="0" w:space="0" w:color="auto"/>
        <w:left w:val="none" w:sz="0" w:space="0" w:color="auto"/>
        <w:bottom w:val="none" w:sz="0" w:space="0" w:color="auto"/>
        <w:right w:val="none" w:sz="0" w:space="0" w:color="auto"/>
      </w:divBdr>
    </w:div>
    <w:div w:id="185684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s://www.instagram.com/ssab"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youtube.com/channel/UC4VLgeRbWC5GwUUcL3bOrlA"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facebook.com/ssab.ab/"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http://www.ssab.com/" TargetMode="External"/><Relationship Id="rId20" Type="http://schemas.openxmlformats.org/officeDocument/2006/relationships/hyperlink" Target="https://twitter.com/SSAB_A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x.x@putzmeister.com"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www.linkedin.com/company/ssa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197F05-1FC8-4A26-9786-1D25CC69A93E}">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ef3d8bd-fb21-416a-b4bd-0f13f1d48744"/>
    <ds:schemaRef ds:uri="6f7922bf-5033-4c70-b123-ac15641292d6"/>
    <ds:schemaRef ds:uri="http://purl.org/dc/elements/1.1/"/>
    <ds:schemaRef ds:uri="http://schemas.microsoft.com/office/2006/metadata/properties"/>
    <ds:schemaRef ds:uri="61e08b90-acf1-4669-9818-6087b5c76f1e"/>
    <ds:schemaRef ds:uri="http://www.w3.org/XML/1998/namespace"/>
    <ds:schemaRef ds:uri="http://purl.org/dc/dcmitype/"/>
  </ds:schemaRefs>
</ds:datastoreItem>
</file>

<file path=customXml/itemProps2.xml><?xml version="1.0" encoding="utf-8"?>
<ds:datastoreItem xmlns:ds="http://schemas.openxmlformats.org/officeDocument/2006/customXml" ds:itemID="{277DA3AA-E002-4DF7-8FCF-50C8C6C4C7D9}"/>
</file>

<file path=customXml/itemProps3.xml><?xml version="1.0" encoding="utf-8"?>
<ds:datastoreItem xmlns:ds="http://schemas.openxmlformats.org/officeDocument/2006/customXml" ds:itemID="{240D8703-98A3-4B89-8484-069D2B2B7F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5717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6663</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2031:</dc:title>
  <dc:subject>SSAB and Putzmeister start partnership in fossil-free steel for concrete pumps and concrete mixers</dc:subject>
  <dc:creator>Bernd Märkert</dc:creator>
  <cp:keywords/>
  <cp:lastModifiedBy>Märkert, Bernd</cp:lastModifiedBy>
  <cp:revision>3</cp:revision>
  <cp:lastPrinted>2025-02-05T06:27:00Z</cp:lastPrinted>
  <dcterms:created xsi:type="dcterms:W3CDTF">2025-02-05T06:27:00Z</dcterms:created>
  <dcterms:modified xsi:type="dcterms:W3CDTF">2025-02-05T06:27:00Z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