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rPr>
              <w:t>Contact:</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B2794A" w:rsidRDefault="004B31C8" w:rsidP="008F7866">
            <w:pPr>
              <w:tabs>
                <w:tab w:val="left" w:pos="7655"/>
              </w:tabs>
              <w:spacing w:line="276" w:lineRule="auto"/>
            </w:pPr>
            <w:r>
              <w:t>Putzmeister Holding GmbH</w:t>
            </w:r>
          </w:p>
          <w:p w14:paraId="1046D509" w14:textId="77777777" w:rsidR="004B31C8" w:rsidRPr="00B2794A" w:rsidRDefault="004B31C8" w:rsidP="008F7866">
            <w:pPr>
              <w:tabs>
                <w:tab w:val="left" w:pos="7655"/>
              </w:tabs>
              <w:spacing w:line="276" w:lineRule="auto"/>
            </w:pPr>
            <w:r>
              <w:t xml:space="preserve">Marketing </w:t>
            </w:r>
          </w:p>
          <w:p w14:paraId="0867662F" w14:textId="77777777" w:rsidR="004B31C8" w:rsidRPr="00196A2B" w:rsidRDefault="004B31C8" w:rsidP="008F7866">
            <w:pPr>
              <w:tabs>
                <w:tab w:val="left" w:pos="7655"/>
              </w:tabs>
              <w:spacing w:line="276" w:lineRule="auto"/>
            </w:pPr>
            <w:r>
              <w:t>Max-Eyth-Str. 10</w:t>
            </w:r>
          </w:p>
          <w:p w14:paraId="01C7C2A0" w14:textId="77777777" w:rsidR="004B31C8" w:rsidRPr="00196A2B" w:rsidRDefault="004B31C8" w:rsidP="008F7866">
            <w:pPr>
              <w:tabs>
                <w:tab w:val="left" w:pos="7655"/>
              </w:tabs>
              <w:spacing w:line="276" w:lineRule="auto"/>
            </w:pPr>
            <w:r>
              <w:t>72631 Aichtal, Germany</w:t>
            </w:r>
          </w:p>
          <w:p w14:paraId="67823007" w14:textId="77777777" w:rsidR="004B31C8" w:rsidRPr="00196A2B" w:rsidRDefault="004B31C8" w:rsidP="008F7866">
            <w:pPr>
              <w:tabs>
                <w:tab w:val="left" w:pos="7655"/>
              </w:tabs>
              <w:spacing w:line="276" w:lineRule="auto"/>
            </w:pPr>
          </w:p>
          <w:p w14:paraId="08797213" w14:textId="77777777" w:rsidR="004B31C8" w:rsidRPr="00196A2B" w:rsidRDefault="004B31C8" w:rsidP="008F7866">
            <w:pPr>
              <w:tabs>
                <w:tab w:val="left" w:pos="7655"/>
              </w:tabs>
              <w:spacing w:line="276" w:lineRule="auto"/>
            </w:pPr>
            <w:r>
              <w:t>Tel.:      +49 (0)7127 599 311</w:t>
            </w:r>
          </w:p>
          <w:p w14:paraId="3619F674" w14:textId="77777777" w:rsidR="004B31C8" w:rsidRPr="00B2794A" w:rsidRDefault="004B31C8" w:rsidP="008F7866">
            <w:pPr>
              <w:tabs>
                <w:tab w:val="left" w:pos="7655"/>
              </w:tabs>
              <w:spacing w:line="276" w:lineRule="auto"/>
            </w:pPr>
            <w:r>
              <w:t>Fax:      +49 (0)7127 599 140</w:t>
            </w:r>
          </w:p>
          <w:p w14:paraId="1D1098C9" w14:textId="77777777" w:rsidR="004B31C8" w:rsidRDefault="004B31C8" w:rsidP="008F7866">
            <w:pPr>
              <w:tabs>
                <w:tab w:val="left" w:pos="7655"/>
              </w:tabs>
              <w:spacing w:line="276" w:lineRule="auto"/>
            </w:pPr>
            <w:r>
              <w:t xml:space="preserve">E-mail:  </w:t>
            </w:r>
            <w:hyperlink r:id="rId15" w:history="1">
              <w:r>
                <w:rPr>
                  <w:rStyle w:val="Hyperlink"/>
                </w:rPr>
                <w:t>marketing@putzmeister.com</w:t>
              </w:r>
            </w:hyperlink>
          </w:p>
          <w:p w14:paraId="20C205ED" w14:textId="77777777" w:rsidR="004B31C8" w:rsidRPr="00B2794A" w:rsidRDefault="004B31C8" w:rsidP="008F7866">
            <w:pPr>
              <w:tabs>
                <w:tab w:val="left" w:pos="7655"/>
              </w:tabs>
              <w:spacing w:line="276" w:lineRule="auto"/>
              <w:rPr>
                <w:b/>
                <w:sz w:val="10"/>
                <w:szCs w:val="10"/>
              </w:rPr>
            </w:pPr>
          </w:p>
        </w:tc>
        <w:tc>
          <w:tcPr>
            <w:tcW w:w="2410" w:type="dxa"/>
            <w:shd w:val="clear" w:color="auto" w:fill="auto"/>
          </w:tcPr>
          <w:p w14:paraId="4E6A23B2" w14:textId="77777777" w:rsidR="00A1516F" w:rsidRPr="00196A2B" w:rsidRDefault="00A1516F" w:rsidP="008F7866">
            <w:pPr>
              <w:tabs>
                <w:tab w:val="left" w:pos="7655"/>
              </w:tabs>
              <w:spacing w:line="276" w:lineRule="auto"/>
              <w:ind w:left="-108"/>
              <w:rPr>
                <w:b/>
              </w:rPr>
            </w:pPr>
          </w:p>
          <w:p w14:paraId="58E85242" w14:textId="77777777" w:rsidR="00A1516F" w:rsidRPr="00196A2B" w:rsidRDefault="00A1516F" w:rsidP="008F7866">
            <w:pPr>
              <w:tabs>
                <w:tab w:val="left" w:pos="7655"/>
              </w:tabs>
              <w:spacing w:line="276" w:lineRule="auto"/>
              <w:ind w:left="-108"/>
              <w:rPr>
                <w:b/>
              </w:rPr>
            </w:pPr>
          </w:p>
          <w:p w14:paraId="63A88BB6" w14:textId="77777777" w:rsidR="00D35730" w:rsidRPr="00196A2B"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Pr>
                <w:b/>
              </w:rPr>
              <w:t>Press release no.:</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Pr>
                <w:b/>
              </w:rPr>
              <w:t xml:space="preserve">Date:  </w:t>
            </w:r>
          </w:p>
          <w:p w14:paraId="1EDC0684" w14:textId="77777777" w:rsidR="003A3AA0" w:rsidRPr="00B802D5" w:rsidRDefault="00B802D5" w:rsidP="008F7866">
            <w:pPr>
              <w:tabs>
                <w:tab w:val="left" w:pos="7655"/>
              </w:tabs>
              <w:spacing w:line="276" w:lineRule="auto"/>
              <w:ind w:left="-108"/>
              <w:rPr>
                <w:b/>
              </w:rPr>
            </w:pPr>
            <w:r>
              <w:rPr>
                <w:b/>
              </w:rPr>
              <w:t>Author: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6A696089" w:rsidR="00804D71" w:rsidRPr="00D04C5B" w:rsidRDefault="00D04C5B" w:rsidP="008F7866">
            <w:pPr>
              <w:tabs>
                <w:tab w:val="left" w:pos="7655"/>
              </w:tabs>
              <w:spacing w:line="276" w:lineRule="auto"/>
            </w:pPr>
            <w:r>
              <w:t>20</w:t>
            </w:r>
            <w:r w:rsidR="006D7748">
              <w:t>40</w:t>
            </w:r>
          </w:p>
          <w:p w14:paraId="62C45C90" w14:textId="77777777" w:rsidR="00EC670C" w:rsidRPr="00D04C5B" w:rsidRDefault="00EC670C" w:rsidP="008F7866">
            <w:pPr>
              <w:tabs>
                <w:tab w:val="left" w:pos="7655"/>
              </w:tabs>
              <w:spacing w:line="276" w:lineRule="auto"/>
            </w:pPr>
          </w:p>
          <w:p w14:paraId="2123B499" w14:textId="77777777" w:rsidR="00D04C5B" w:rsidRPr="00D04C5B" w:rsidRDefault="00D04C5B" w:rsidP="00D04C5B">
            <w:pPr>
              <w:tabs>
                <w:tab w:val="left" w:pos="7655"/>
              </w:tabs>
              <w:spacing w:line="276" w:lineRule="auto"/>
            </w:pPr>
            <w:r>
              <w:t>10.02.2025</w:t>
            </w:r>
          </w:p>
          <w:p w14:paraId="506252CA" w14:textId="77777777" w:rsidR="00235AD2" w:rsidRPr="00A1516F" w:rsidRDefault="00B063C1" w:rsidP="008F7866">
            <w:pPr>
              <w:tabs>
                <w:tab w:val="left" w:pos="7655"/>
              </w:tabs>
              <w:spacing w:line="276" w:lineRule="auto"/>
            </w:pPr>
            <w: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691A953E" w14:textId="77777777" w:rsidR="007039C5" w:rsidRDefault="007039C5" w:rsidP="008F7866">
      <w:pPr>
        <w:spacing w:line="276" w:lineRule="auto"/>
        <w:rPr>
          <w:bCs/>
          <w:sz w:val="28"/>
          <w:szCs w:val="28"/>
          <w:lang w:bidi="de-DE"/>
        </w:rPr>
      </w:pPr>
    </w:p>
    <w:p w14:paraId="004B683F" w14:textId="77777777" w:rsidR="009142D4" w:rsidRPr="009142D4" w:rsidRDefault="009142D4" w:rsidP="009142D4">
      <w:pPr>
        <w:tabs>
          <w:tab w:val="left" w:pos="9498"/>
        </w:tabs>
        <w:spacing w:line="276" w:lineRule="auto"/>
        <w:rPr>
          <w:bCs/>
          <w:sz w:val="22"/>
          <w:szCs w:val="22"/>
          <w:lang w:val="en-US" w:bidi="de-DE"/>
        </w:rPr>
      </w:pPr>
      <w:r w:rsidRPr="009142D4">
        <w:rPr>
          <w:b/>
          <w:bCs/>
          <w:sz w:val="22"/>
          <w:szCs w:val="22"/>
          <w:lang w:val="en-US" w:bidi="de-DE"/>
        </w:rPr>
        <w:t xml:space="preserve">The next generation of the Putzmeister iONTRON electric mixer at bauma 2025 </w:t>
      </w:r>
    </w:p>
    <w:p w14:paraId="67EAF56D" w14:textId="77777777" w:rsidR="009142D4" w:rsidRPr="009142D4" w:rsidRDefault="009142D4" w:rsidP="009142D4">
      <w:pPr>
        <w:tabs>
          <w:tab w:val="left" w:pos="9498"/>
        </w:tabs>
        <w:spacing w:line="276" w:lineRule="auto"/>
        <w:rPr>
          <w:bCs/>
          <w:sz w:val="22"/>
          <w:szCs w:val="22"/>
          <w:lang w:val="en-US" w:bidi="de-DE"/>
        </w:rPr>
      </w:pPr>
    </w:p>
    <w:p w14:paraId="3BD64DD0" w14:textId="77777777" w:rsidR="009142D4" w:rsidRPr="009142D4" w:rsidRDefault="009142D4" w:rsidP="009142D4">
      <w:pPr>
        <w:tabs>
          <w:tab w:val="left" w:pos="9498"/>
        </w:tabs>
        <w:spacing w:line="276" w:lineRule="auto"/>
        <w:rPr>
          <w:bCs/>
          <w:sz w:val="28"/>
          <w:szCs w:val="28"/>
          <w:lang w:val="en-US" w:bidi="de-DE"/>
        </w:rPr>
      </w:pPr>
      <w:r w:rsidRPr="009142D4">
        <w:rPr>
          <w:bCs/>
          <w:sz w:val="28"/>
          <w:szCs w:val="28"/>
          <w:lang w:val="en-US" w:bidi="de-DE"/>
        </w:rPr>
        <w:t>iONTRON Gen 2 electric mixer: 100% electric concrete transport – clean, quiet, comfortable</w:t>
      </w:r>
    </w:p>
    <w:p w14:paraId="2773E60D" w14:textId="77777777" w:rsidR="009142D4" w:rsidRPr="009142D4" w:rsidRDefault="009142D4" w:rsidP="009142D4">
      <w:pPr>
        <w:tabs>
          <w:tab w:val="left" w:pos="9498"/>
        </w:tabs>
        <w:spacing w:line="276" w:lineRule="auto"/>
        <w:rPr>
          <w:bCs/>
          <w:sz w:val="22"/>
          <w:szCs w:val="22"/>
          <w:lang w:val="en-US" w:bidi="de-DE"/>
        </w:rPr>
      </w:pPr>
    </w:p>
    <w:p w14:paraId="244D511F" w14:textId="77777777" w:rsidR="009142D4" w:rsidRPr="009142D4" w:rsidRDefault="009142D4" w:rsidP="009142D4">
      <w:pPr>
        <w:tabs>
          <w:tab w:val="left" w:pos="9498"/>
        </w:tabs>
        <w:spacing w:line="276" w:lineRule="auto"/>
        <w:rPr>
          <w:bCs/>
          <w:sz w:val="22"/>
          <w:szCs w:val="22"/>
          <w:lang w:val="en-US" w:bidi="de-DE"/>
        </w:rPr>
      </w:pPr>
      <w:r w:rsidRPr="009142D4">
        <w:rPr>
          <w:b/>
          <w:bCs/>
          <w:sz w:val="22"/>
          <w:szCs w:val="22"/>
          <w:lang w:val="en-US" w:bidi="de-DE"/>
        </w:rPr>
        <w:t>Aichtal, February 2025 – With its iONTRON product series, Putzmeister is a pioneer in the field of construction site electrification – and is paving the way for customers to achieve environmentally friendly construction sites. At this year's construction trade fair in Munich – from Monday, 7 April to Sunday, 13 April – the company will be presenting the second generation of the iONTRON electric mixer in Hall B6.</w:t>
      </w:r>
      <w:r w:rsidRPr="009142D4">
        <w:rPr>
          <w:bCs/>
          <w:sz w:val="22"/>
          <w:szCs w:val="22"/>
          <w:lang w:val="en-US" w:bidi="de-DE"/>
        </w:rPr>
        <w:t xml:space="preserve"> </w:t>
      </w:r>
      <w:r w:rsidRPr="009142D4">
        <w:rPr>
          <w:b/>
          <w:bCs/>
          <w:sz w:val="22"/>
          <w:szCs w:val="22"/>
          <w:lang w:val="en-US" w:bidi="de-DE"/>
        </w:rPr>
        <w:t>Numerous machines of this type are already in use in many countries. Now the environmentally friendly electric mixer has become even more convenient and efficient.</w:t>
      </w:r>
    </w:p>
    <w:p w14:paraId="452DE848" w14:textId="77777777" w:rsidR="009142D4" w:rsidRPr="009142D4" w:rsidRDefault="009142D4" w:rsidP="009142D4">
      <w:pPr>
        <w:tabs>
          <w:tab w:val="left" w:pos="9498"/>
        </w:tabs>
        <w:spacing w:line="276" w:lineRule="auto"/>
        <w:rPr>
          <w:bCs/>
          <w:sz w:val="22"/>
          <w:szCs w:val="22"/>
          <w:lang w:val="en-US" w:bidi="de-DE"/>
        </w:rPr>
      </w:pPr>
    </w:p>
    <w:p w14:paraId="0D34D9B7" w14:textId="77777777" w:rsidR="009142D4" w:rsidRPr="009142D4" w:rsidRDefault="009142D4" w:rsidP="009142D4">
      <w:pPr>
        <w:tabs>
          <w:tab w:val="left" w:pos="9498"/>
        </w:tabs>
        <w:spacing w:line="276" w:lineRule="auto"/>
        <w:rPr>
          <w:bCs/>
          <w:sz w:val="22"/>
          <w:szCs w:val="22"/>
          <w:lang w:val="en-US" w:bidi="de-DE"/>
        </w:rPr>
      </w:pPr>
      <w:r w:rsidRPr="009142D4">
        <w:rPr>
          <w:bCs/>
          <w:sz w:val="22"/>
          <w:szCs w:val="22"/>
          <w:lang w:val="en-US" w:bidi="de-DE"/>
        </w:rPr>
        <w:t>With the iONTRON electric mixer, Putzmeister customers can travel to various construction sites at any time of the day or night, especially in urban areas. Depending on the local electricity mix, CO</w:t>
      </w:r>
      <w:r w:rsidRPr="009142D4">
        <w:rPr>
          <w:bCs/>
          <w:sz w:val="22"/>
          <w:szCs w:val="22"/>
          <w:vertAlign w:val="subscript"/>
          <w:lang w:val="en-US" w:bidi="de-DE"/>
        </w:rPr>
        <w:t>2</w:t>
      </w:r>
      <w:r w:rsidRPr="009142D4">
        <w:rPr>
          <w:bCs/>
          <w:sz w:val="22"/>
          <w:szCs w:val="22"/>
          <w:lang w:val="en-US" w:bidi="de-DE"/>
        </w:rPr>
        <w:t xml:space="preserve"> emissions can be reduced to zero, while keeping noise levels to a minimum. However, it is not only a win for the environment, but also a real success from an economic point of view. By March 2025, Putzmeister's eMixers had already covered more than 2,900,000 km in 15 countries, successfully completed more than 200,000 jobs and delivered 1,290,000 m</w:t>
      </w:r>
      <w:r w:rsidRPr="009142D4">
        <w:rPr>
          <w:bCs/>
          <w:sz w:val="22"/>
          <w:szCs w:val="22"/>
          <w:vertAlign w:val="superscript"/>
          <w:lang w:val="en-US" w:bidi="de-DE"/>
        </w:rPr>
        <w:t>3</w:t>
      </w:r>
      <w:r w:rsidRPr="009142D4">
        <w:rPr>
          <w:bCs/>
          <w:sz w:val="22"/>
          <w:szCs w:val="22"/>
          <w:lang w:val="en-US" w:bidi="de-DE"/>
        </w:rPr>
        <w:t xml:space="preserve"> of concrete.</w:t>
      </w:r>
    </w:p>
    <w:p w14:paraId="3F9106DD" w14:textId="77777777" w:rsidR="009142D4" w:rsidRPr="009142D4" w:rsidRDefault="009142D4" w:rsidP="009142D4">
      <w:pPr>
        <w:tabs>
          <w:tab w:val="left" w:pos="9498"/>
        </w:tabs>
        <w:spacing w:line="276" w:lineRule="auto"/>
        <w:rPr>
          <w:bCs/>
          <w:sz w:val="22"/>
          <w:szCs w:val="22"/>
          <w:lang w:val="en-US" w:bidi="de-DE"/>
        </w:rPr>
      </w:pPr>
    </w:p>
    <w:p w14:paraId="39C12DC4" w14:textId="77777777" w:rsidR="009142D4" w:rsidRPr="009142D4" w:rsidRDefault="009142D4" w:rsidP="009142D4">
      <w:pPr>
        <w:tabs>
          <w:tab w:val="left" w:pos="9498"/>
        </w:tabs>
        <w:spacing w:line="276" w:lineRule="auto"/>
        <w:rPr>
          <w:bCs/>
          <w:sz w:val="22"/>
          <w:szCs w:val="22"/>
          <w:lang w:val="en-US" w:bidi="de-DE"/>
        </w:rPr>
      </w:pPr>
      <w:r w:rsidRPr="009142D4">
        <w:rPr>
          <w:b/>
          <w:bCs/>
          <w:sz w:val="22"/>
          <w:szCs w:val="22"/>
          <w:lang w:val="en-US" w:bidi="de-DE"/>
        </w:rPr>
        <w:t xml:space="preserve">This is how e-mobility works in concrete transport: work during the day, charge at night </w:t>
      </w:r>
    </w:p>
    <w:p w14:paraId="43059E1B" w14:textId="77777777" w:rsidR="009142D4" w:rsidRPr="009142D4" w:rsidRDefault="009142D4" w:rsidP="009142D4">
      <w:pPr>
        <w:tabs>
          <w:tab w:val="left" w:pos="9498"/>
        </w:tabs>
        <w:spacing w:line="276" w:lineRule="auto"/>
        <w:rPr>
          <w:bCs/>
          <w:sz w:val="22"/>
          <w:szCs w:val="22"/>
          <w:lang w:val="en-US" w:bidi="de-DE"/>
        </w:rPr>
      </w:pPr>
      <w:r w:rsidRPr="009142D4">
        <w:rPr>
          <w:bCs/>
          <w:sz w:val="22"/>
          <w:szCs w:val="22"/>
          <w:lang w:val="en-US" w:bidi="de-DE"/>
        </w:rPr>
        <w:t xml:space="preserve">In urban use, a single battery charge of the iONTRON e-mixer is enough for a full working day, which corresponds to about five to six trips. This is made possible by advanced battery technology with a capacity of 350 kWh. On average, consumption is between 130 and 170 kWh per 100 km. If additional operations are required, the battery can be easily intermediately charged with up to 250 kW; for example, charging from 20 to 80 per cent takes only about 50 minutes. </w:t>
      </w:r>
    </w:p>
    <w:p w14:paraId="498F4CD9" w14:textId="77777777" w:rsidR="009142D4" w:rsidRPr="009142D4" w:rsidRDefault="009142D4" w:rsidP="009142D4">
      <w:pPr>
        <w:tabs>
          <w:tab w:val="left" w:pos="9498"/>
        </w:tabs>
        <w:spacing w:line="276" w:lineRule="auto"/>
        <w:rPr>
          <w:bCs/>
          <w:sz w:val="22"/>
          <w:szCs w:val="22"/>
          <w:lang w:val="en-US" w:bidi="de-DE"/>
        </w:rPr>
      </w:pPr>
    </w:p>
    <w:p w14:paraId="1983EEE9" w14:textId="77777777" w:rsidR="009142D4" w:rsidRPr="009142D4" w:rsidRDefault="009142D4" w:rsidP="009142D4">
      <w:pPr>
        <w:tabs>
          <w:tab w:val="left" w:pos="9498"/>
        </w:tabs>
        <w:spacing w:line="276" w:lineRule="auto"/>
        <w:rPr>
          <w:bCs/>
          <w:sz w:val="22"/>
          <w:szCs w:val="22"/>
          <w:lang w:val="en-US" w:bidi="de-DE"/>
        </w:rPr>
      </w:pPr>
      <w:r w:rsidRPr="009142D4">
        <w:rPr>
          <w:bCs/>
          <w:sz w:val="22"/>
          <w:szCs w:val="22"/>
          <w:lang w:val="en-US" w:bidi="de-DE"/>
        </w:rPr>
        <w:t>The battery can be gently charged overnight at a DC charging station with ~40 kW at a 63A socket.</w:t>
      </w:r>
    </w:p>
    <w:p w14:paraId="75711E75" w14:textId="77777777" w:rsidR="009142D4" w:rsidRPr="009142D4" w:rsidRDefault="009142D4" w:rsidP="009142D4">
      <w:pPr>
        <w:tabs>
          <w:tab w:val="left" w:pos="9498"/>
        </w:tabs>
        <w:spacing w:line="276" w:lineRule="auto"/>
        <w:rPr>
          <w:bCs/>
          <w:sz w:val="22"/>
          <w:szCs w:val="22"/>
          <w:lang w:val="en-US" w:bidi="de-DE"/>
        </w:rPr>
      </w:pPr>
    </w:p>
    <w:p w14:paraId="0FAA6917" w14:textId="77777777" w:rsidR="009142D4" w:rsidRPr="009142D4" w:rsidRDefault="009142D4" w:rsidP="009142D4">
      <w:pPr>
        <w:tabs>
          <w:tab w:val="left" w:pos="9498"/>
        </w:tabs>
        <w:spacing w:line="276" w:lineRule="auto"/>
        <w:rPr>
          <w:bCs/>
          <w:sz w:val="22"/>
          <w:szCs w:val="22"/>
          <w:lang w:val="en-US" w:bidi="de-DE"/>
        </w:rPr>
      </w:pPr>
    </w:p>
    <w:p w14:paraId="178E5121" w14:textId="77777777" w:rsidR="009142D4" w:rsidRPr="009142D4" w:rsidRDefault="009142D4" w:rsidP="009142D4">
      <w:pPr>
        <w:tabs>
          <w:tab w:val="left" w:pos="9498"/>
        </w:tabs>
        <w:spacing w:line="276" w:lineRule="auto"/>
        <w:rPr>
          <w:bCs/>
          <w:sz w:val="22"/>
          <w:szCs w:val="22"/>
          <w:lang w:val="en-US" w:bidi="de-DE"/>
        </w:rPr>
      </w:pPr>
    </w:p>
    <w:p w14:paraId="49CB1430" w14:textId="77777777" w:rsidR="009142D4" w:rsidRPr="009142D4" w:rsidRDefault="009142D4" w:rsidP="009142D4">
      <w:pPr>
        <w:tabs>
          <w:tab w:val="left" w:pos="9498"/>
        </w:tabs>
        <w:spacing w:line="276" w:lineRule="auto"/>
        <w:rPr>
          <w:bCs/>
          <w:sz w:val="22"/>
          <w:szCs w:val="22"/>
          <w:lang w:val="en-US" w:bidi="de-DE"/>
        </w:rPr>
      </w:pPr>
      <w:r w:rsidRPr="009142D4">
        <w:rPr>
          <w:b/>
          <w:bCs/>
          <w:sz w:val="22"/>
          <w:szCs w:val="22"/>
          <w:lang w:val="en-US" w:bidi="de-DE"/>
        </w:rPr>
        <w:t>Generation 2 means combining the proven with the innovative</w:t>
      </w:r>
    </w:p>
    <w:p w14:paraId="0ED24DEE" w14:textId="77777777" w:rsidR="009142D4" w:rsidRPr="009142D4" w:rsidRDefault="009142D4" w:rsidP="009142D4">
      <w:pPr>
        <w:tabs>
          <w:tab w:val="left" w:pos="9498"/>
        </w:tabs>
        <w:spacing w:line="276" w:lineRule="auto"/>
        <w:rPr>
          <w:bCs/>
          <w:sz w:val="22"/>
          <w:szCs w:val="22"/>
          <w:lang w:val="en-US" w:bidi="de-DE"/>
        </w:rPr>
      </w:pPr>
      <w:r w:rsidRPr="009142D4">
        <w:rPr>
          <w:bCs/>
          <w:sz w:val="22"/>
          <w:szCs w:val="22"/>
          <w:lang w:val="en-US" w:bidi="de-DE"/>
        </w:rPr>
        <w:t xml:space="preserve">As before, the 8x4 axle configuration offers excellent driving dynamics with a gross vehicle weight of up to 38 t. The second-generation iONTRON electric mixer offers more comfort in terms of </w:t>
      </w:r>
      <w:r w:rsidRPr="009142D4">
        <w:rPr>
          <w:bCs/>
          <w:sz w:val="22"/>
          <w:szCs w:val="22"/>
          <w:lang w:val="en-US" w:bidi="de-DE"/>
        </w:rPr>
        <w:lastRenderedPageBreak/>
        <w:t>driving behaviour: thanks to the air-sprung rear axle, the vehicle is more stable and quieter on the road. Drivers will be particularly impressed by the air-suspended cab, which has also become even more spacious and user-friendly than the first generation.</w:t>
      </w:r>
    </w:p>
    <w:p w14:paraId="35046ACB" w14:textId="77777777" w:rsidR="009142D4" w:rsidRPr="009142D4" w:rsidRDefault="009142D4" w:rsidP="009142D4">
      <w:pPr>
        <w:tabs>
          <w:tab w:val="left" w:pos="9498"/>
        </w:tabs>
        <w:spacing w:line="276" w:lineRule="auto"/>
        <w:rPr>
          <w:bCs/>
          <w:sz w:val="22"/>
          <w:szCs w:val="22"/>
          <w:lang w:val="en-US" w:bidi="de-DE"/>
        </w:rPr>
      </w:pPr>
    </w:p>
    <w:p w14:paraId="0581C498" w14:textId="77777777" w:rsidR="009142D4" w:rsidRPr="009142D4" w:rsidRDefault="009142D4" w:rsidP="009142D4">
      <w:pPr>
        <w:tabs>
          <w:tab w:val="left" w:pos="9498"/>
        </w:tabs>
        <w:spacing w:line="276" w:lineRule="auto"/>
        <w:rPr>
          <w:bCs/>
          <w:sz w:val="22"/>
          <w:szCs w:val="22"/>
          <w:lang w:val="en-US" w:bidi="de-DE"/>
        </w:rPr>
      </w:pPr>
    </w:p>
    <w:p w14:paraId="5E5F9C56" w14:textId="77777777" w:rsidR="009142D4" w:rsidRPr="009142D4" w:rsidRDefault="009142D4" w:rsidP="009142D4">
      <w:pPr>
        <w:tabs>
          <w:tab w:val="left" w:pos="9498"/>
        </w:tabs>
        <w:spacing w:line="276" w:lineRule="auto"/>
        <w:rPr>
          <w:bCs/>
          <w:sz w:val="22"/>
          <w:szCs w:val="22"/>
          <w:lang w:val="en-US" w:bidi="de-DE"/>
        </w:rPr>
      </w:pPr>
      <w:r w:rsidRPr="009142D4">
        <w:rPr>
          <w:b/>
          <w:bCs/>
          <w:sz w:val="22"/>
          <w:szCs w:val="22"/>
          <w:lang w:val="en-US" w:bidi="de-DE"/>
        </w:rPr>
        <w:t xml:space="preserve">Enhanced safety with driver assistance systems </w:t>
      </w:r>
    </w:p>
    <w:p w14:paraId="14FD7406" w14:textId="77777777" w:rsidR="009142D4" w:rsidRPr="009142D4" w:rsidRDefault="009142D4" w:rsidP="009142D4">
      <w:pPr>
        <w:tabs>
          <w:tab w:val="left" w:pos="9498"/>
        </w:tabs>
        <w:spacing w:line="276" w:lineRule="auto"/>
        <w:rPr>
          <w:bCs/>
          <w:sz w:val="22"/>
          <w:szCs w:val="22"/>
          <w:lang w:val="en-US" w:bidi="de-DE"/>
        </w:rPr>
      </w:pPr>
      <w:r w:rsidRPr="009142D4">
        <w:rPr>
          <w:bCs/>
          <w:sz w:val="22"/>
          <w:szCs w:val="22"/>
          <w:lang w:val="en-US" w:bidi="de-DE"/>
        </w:rPr>
        <w:t>A working day is long and sometimes challenging – drivers can use all the support they can get. Driver assistance systems not only provide enhanced safety on the road, but also effectively take the strain off drivers. The SANY eTRUCK e435 8x4 is therefore equipped with the latest driver assistance system (ADAS) to meet the current GSR2 requirements, including: tyre pressure monitoring (TPMS), blind spot information system (BSIS), rear cross traffic alert system (REIS), manoeuvre information system (MOIS), lane departure warning system (LDWS), drowsiness detection alert system (DDAW) and intelligent speed assistance (ISA).</w:t>
      </w:r>
    </w:p>
    <w:p w14:paraId="5A58C96B" w14:textId="77777777" w:rsidR="009142D4" w:rsidRPr="009142D4" w:rsidRDefault="009142D4" w:rsidP="009142D4">
      <w:pPr>
        <w:tabs>
          <w:tab w:val="left" w:pos="9498"/>
        </w:tabs>
        <w:spacing w:line="276" w:lineRule="auto"/>
        <w:rPr>
          <w:bCs/>
          <w:sz w:val="22"/>
          <w:szCs w:val="22"/>
          <w:lang w:val="en-US" w:bidi="de-DE"/>
        </w:rPr>
      </w:pPr>
    </w:p>
    <w:p w14:paraId="1B33F367" w14:textId="77777777" w:rsidR="009142D4" w:rsidRPr="009142D4" w:rsidRDefault="009142D4" w:rsidP="009142D4">
      <w:pPr>
        <w:tabs>
          <w:tab w:val="left" w:pos="9498"/>
        </w:tabs>
        <w:spacing w:line="276" w:lineRule="auto"/>
        <w:rPr>
          <w:bCs/>
          <w:sz w:val="22"/>
          <w:szCs w:val="22"/>
          <w:lang w:val="en-US" w:bidi="de-DE"/>
        </w:rPr>
      </w:pPr>
    </w:p>
    <w:p w14:paraId="330D6E9E" w14:textId="77777777" w:rsidR="009142D4" w:rsidRPr="009142D4" w:rsidRDefault="009142D4" w:rsidP="009142D4">
      <w:pPr>
        <w:tabs>
          <w:tab w:val="left" w:pos="9498"/>
        </w:tabs>
        <w:spacing w:line="276" w:lineRule="auto"/>
        <w:rPr>
          <w:bCs/>
          <w:sz w:val="22"/>
          <w:szCs w:val="22"/>
          <w:lang w:val="en-US" w:bidi="de-DE"/>
        </w:rPr>
      </w:pPr>
      <w:r w:rsidRPr="009142D4">
        <w:rPr>
          <w:b/>
          <w:bCs/>
          <w:sz w:val="22"/>
          <w:szCs w:val="22"/>
          <w:lang w:val="en-US" w:bidi="de-DE"/>
        </w:rPr>
        <w:t>The special feature is the drive</w:t>
      </w:r>
    </w:p>
    <w:p w14:paraId="25595FB8" w14:textId="77777777" w:rsidR="009142D4" w:rsidRPr="009142D4" w:rsidRDefault="009142D4" w:rsidP="009142D4">
      <w:pPr>
        <w:tabs>
          <w:tab w:val="left" w:pos="9498"/>
        </w:tabs>
        <w:spacing w:line="276" w:lineRule="auto"/>
        <w:rPr>
          <w:bCs/>
          <w:sz w:val="22"/>
          <w:szCs w:val="22"/>
          <w:lang w:val="en-US" w:bidi="de-DE"/>
        </w:rPr>
      </w:pPr>
      <w:r w:rsidRPr="009142D4">
        <w:rPr>
          <w:bCs/>
          <w:sz w:val="22"/>
          <w:szCs w:val="22"/>
          <w:lang w:val="en-US" w:bidi="de-DE"/>
        </w:rPr>
        <w:t>The iONTRON eMixer is based on a SANY electric chassis and is 100 per cent electrically powered. No CO</w:t>
      </w:r>
      <w:r w:rsidRPr="009142D4">
        <w:rPr>
          <w:bCs/>
          <w:sz w:val="22"/>
          <w:szCs w:val="22"/>
          <w:vertAlign w:val="subscript"/>
          <w:lang w:val="en-US" w:bidi="de-DE"/>
        </w:rPr>
        <w:t>2</w:t>
      </w:r>
      <w:r w:rsidRPr="009142D4">
        <w:rPr>
          <w:bCs/>
          <w:sz w:val="22"/>
          <w:szCs w:val="22"/>
          <w:lang w:val="en-US" w:bidi="de-DE"/>
        </w:rPr>
        <w:t xml:space="preserve"> is released during operation, neither when driving off nor – depending on the local electricity mix – when working on the construction site. The powerful 405 kW electric motor offers unparalleled torque and virtually silent driving. The noise level is only 57.3 dB at 50 km/h! This means that the eMixer can travel without restrictions – even where strict noise protection requirements apply. This offers a decisive competitive advantage when tendering or awarding contracts in urban areas.</w:t>
      </w:r>
    </w:p>
    <w:p w14:paraId="70B9D1C9" w14:textId="77777777" w:rsidR="009142D4" w:rsidRPr="009142D4" w:rsidRDefault="009142D4" w:rsidP="009142D4">
      <w:pPr>
        <w:tabs>
          <w:tab w:val="left" w:pos="9498"/>
        </w:tabs>
        <w:spacing w:line="276" w:lineRule="auto"/>
        <w:rPr>
          <w:bCs/>
          <w:sz w:val="22"/>
          <w:szCs w:val="22"/>
          <w:lang w:val="en-US" w:bidi="de-DE"/>
        </w:rPr>
      </w:pPr>
    </w:p>
    <w:p w14:paraId="23B1F1D9" w14:textId="77777777" w:rsidR="009142D4" w:rsidRPr="009142D4" w:rsidRDefault="009142D4" w:rsidP="009142D4">
      <w:pPr>
        <w:tabs>
          <w:tab w:val="left" w:pos="9498"/>
        </w:tabs>
        <w:spacing w:line="276" w:lineRule="auto"/>
        <w:rPr>
          <w:bCs/>
          <w:sz w:val="22"/>
          <w:szCs w:val="22"/>
          <w:lang w:val="en-US" w:bidi="de-DE"/>
        </w:rPr>
      </w:pPr>
    </w:p>
    <w:p w14:paraId="7C97E5F9" w14:textId="77777777" w:rsidR="009142D4" w:rsidRPr="009142D4" w:rsidRDefault="009142D4" w:rsidP="009142D4">
      <w:pPr>
        <w:tabs>
          <w:tab w:val="left" w:pos="9498"/>
        </w:tabs>
        <w:spacing w:line="276" w:lineRule="auto"/>
        <w:rPr>
          <w:bCs/>
          <w:sz w:val="22"/>
          <w:szCs w:val="22"/>
          <w:lang w:val="en-US" w:bidi="de-DE"/>
        </w:rPr>
      </w:pPr>
      <w:r w:rsidRPr="009142D4">
        <w:rPr>
          <w:b/>
          <w:bCs/>
          <w:sz w:val="22"/>
          <w:szCs w:val="22"/>
          <w:lang w:val="en-US" w:bidi="de-DE"/>
        </w:rPr>
        <w:t>Driving and mixing on a good basis, the Putzmeister P 9 G UL</w:t>
      </w:r>
    </w:p>
    <w:p w14:paraId="6A5E80FC" w14:textId="77777777" w:rsidR="009142D4" w:rsidRPr="009142D4" w:rsidRDefault="009142D4" w:rsidP="009142D4">
      <w:pPr>
        <w:tabs>
          <w:tab w:val="left" w:pos="9498"/>
        </w:tabs>
        <w:spacing w:line="276" w:lineRule="auto"/>
        <w:rPr>
          <w:bCs/>
          <w:sz w:val="22"/>
          <w:szCs w:val="22"/>
          <w:lang w:val="en-US" w:bidi="de-DE"/>
        </w:rPr>
      </w:pPr>
      <w:r w:rsidRPr="009142D4">
        <w:rPr>
          <w:bCs/>
          <w:sz w:val="22"/>
          <w:szCs w:val="22"/>
          <w:lang w:val="en-US" w:bidi="de-DE"/>
        </w:rPr>
        <w:t>The eMixer is based on the Putzmeister P 9 G UL truck mixer model. It combines a low dead weight with versatility and durability – and it offers various transport capacities. Its lightweight design reduces fuel consumption, tyre wear and operating costs. Durable components such as Hardox steel and optimised corrosion protection minimise downtime and increase service life. Innovative functions of the Ergonic</w:t>
      </w:r>
      <w:r w:rsidRPr="009142D4">
        <w:rPr>
          <w:bCs/>
          <w:sz w:val="22"/>
          <w:szCs w:val="22"/>
          <w:vertAlign w:val="superscript"/>
          <w:lang w:val="en-US" w:bidi="de-DE"/>
        </w:rPr>
        <w:t>®</w:t>
      </w:r>
      <w:r w:rsidRPr="009142D4">
        <w:rPr>
          <w:bCs/>
          <w:sz w:val="22"/>
          <w:szCs w:val="22"/>
          <w:lang w:val="en-US" w:bidi="de-DE"/>
        </w:rPr>
        <w:t xml:space="preserve"> Mixer Control system, API integration and sensor technology enable efficient and digitalised processes. The truck mixer can be flexibly adapted and offers ease of use and cost-effective time savings thanks to features such as the automatic washing programme.</w:t>
      </w:r>
    </w:p>
    <w:p w14:paraId="46872361" w14:textId="77777777" w:rsidR="009142D4" w:rsidRPr="009142D4" w:rsidRDefault="009142D4" w:rsidP="009142D4">
      <w:pPr>
        <w:tabs>
          <w:tab w:val="left" w:pos="9498"/>
        </w:tabs>
        <w:spacing w:line="276" w:lineRule="auto"/>
        <w:rPr>
          <w:bCs/>
          <w:sz w:val="22"/>
          <w:szCs w:val="22"/>
          <w:lang w:val="en-US" w:bidi="de-DE"/>
        </w:rPr>
      </w:pPr>
    </w:p>
    <w:p w14:paraId="4965264A" w14:textId="77777777" w:rsidR="009142D4" w:rsidRPr="009142D4" w:rsidRDefault="009142D4" w:rsidP="009142D4">
      <w:pPr>
        <w:tabs>
          <w:tab w:val="left" w:pos="9498"/>
        </w:tabs>
        <w:spacing w:line="276" w:lineRule="auto"/>
        <w:rPr>
          <w:bCs/>
          <w:sz w:val="22"/>
          <w:szCs w:val="22"/>
          <w:lang w:val="en-US" w:bidi="de-DE"/>
        </w:rPr>
      </w:pPr>
    </w:p>
    <w:p w14:paraId="487ACDDB" w14:textId="77777777" w:rsidR="009142D4" w:rsidRPr="009142D4" w:rsidRDefault="009142D4" w:rsidP="009142D4">
      <w:pPr>
        <w:tabs>
          <w:tab w:val="left" w:pos="9498"/>
        </w:tabs>
        <w:spacing w:line="276" w:lineRule="auto"/>
        <w:rPr>
          <w:bCs/>
          <w:sz w:val="22"/>
          <w:szCs w:val="22"/>
          <w:lang w:val="en-US" w:bidi="de-DE"/>
        </w:rPr>
      </w:pPr>
      <w:r w:rsidRPr="009142D4">
        <w:rPr>
          <w:b/>
          <w:bCs/>
          <w:sz w:val="22"/>
          <w:szCs w:val="22"/>
          <w:lang w:val="en-US" w:bidi="de-DE"/>
        </w:rPr>
        <w:t>The P9G iONTRON eMixer at a glance</w:t>
      </w:r>
    </w:p>
    <w:p w14:paraId="2A3836C2" w14:textId="77777777" w:rsidR="009142D4" w:rsidRPr="009142D4" w:rsidRDefault="009142D4" w:rsidP="009142D4">
      <w:pPr>
        <w:tabs>
          <w:tab w:val="left" w:pos="9498"/>
        </w:tabs>
        <w:spacing w:line="276" w:lineRule="auto"/>
        <w:rPr>
          <w:bCs/>
          <w:sz w:val="22"/>
          <w:szCs w:val="22"/>
          <w:lang w:val="en-US" w:bidi="de-DE"/>
        </w:rPr>
      </w:pPr>
      <w:r w:rsidRPr="009142D4">
        <w:rPr>
          <w:bCs/>
          <w:sz w:val="22"/>
          <w:szCs w:val="22"/>
          <w:lang w:val="en-US" w:bidi="de-DE"/>
        </w:rPr>
        <w:t>· Vehicle type: SANY e435 8X4</w:t>
      </w:r>
    </w:p>
    <w:p w14:paraId="49996F0B" w14:textId="77777777" w:rsidR="009142D4" w:rsidRPr="009142D4" w:rsidRDefault="009142D4" w:rsidP="009142D4">
      <w:pPr>
        <w:tabs>
          <w:tab w:val="left" w:pos="9498"/>
        </w:tabs>
        <w:spacing w:line="276" w:lineRule="auto"/>
        <w:rPr>
          <w:bCs/>
          <w:sz w:val="22"/>
          <w:szCs w:val="22"/>
          <w:lang w:val="en-US" w:bidi="de-DE"/>
        </w:rPr>
      </w:pPr>
      <w:r w:rsidRPr="009142D4">
        <w:rPr>
          <w:bCs/>
          <w:sz w:val="22"/>
          <w:szCs w:val="22"/>
          <w:lang w:val="en-US" w:bidi="de-DE"/>
        </w:rPr>
        <w:t>· Battery capacity: 350 kWh</w:t>
      </w:r>
    </w:p>
    <w:p w14:paraId="1E45C62D" w14:textId="77777777" w:rsidR="009142D4" w:rsidRPr="009142D4" w:rsidRDefault="009142D4" w:rsidP="009142D4">
      <w:pPr>
        <w:tabs>
          <w:tab w:val="left" w:pos="9498"/>
        </w:tabs>
        <w:spacing w:line="276" w:lineRule="auto"/>
        <w:rPr>
          <w:bCs/>
          <w:sz w:val="22"/>
          <w:szCs w:val="22"/>
          <w:lang w:val="en-US" w:bidi="de-DE"/>
        </w:rPr>
      </w:pPr>
      <w:r w:rsidRPr="009142D4">
        <w:rPr>
          <w:bCs/>
          <w:sz w:val="22"/>
          <w:szCs w:val="22"/>
          <w:lang w:val="en-US" w:bidi="de-DE"/>
        </w:rPr>
        <w:t>· Range: ~8h operation in urban areas</w:t>
      </w:r>
    </w:p>
    <w:p w14:paraId="75D06344" w14:textId="77777777" w:rsidR="009142D4" w:rsidRPr="009142D4" w:rsidRDefault="009142D4" w:rsidP="009142D4">
      <w:pPr>
        <w:tabs>
          <w:tab w:val="left" w:pos="9498"/>
        </w:tabs>
        <w:spacing w:line="276" w:lineRule="auto"/>
        <w:rPr>
          <w:bCs/>
          <w:sz w:val="22"/>
          <w:szCs w:val="22"/>
          <w:lang w:val="en-US" w:bidi="de-DE"/>
        </w:rPr>
      </w:pPr>
      <w:r w:rsidRPr="009142D4">
        <w:rPr>
          <w:bCs/>
          <w:sz w:val="22"/>
          <w:szCs w:val="22"/>
          <w:lang w:val="en-US" w:bidi="de-DE"/>
        </w:rPr>
        <w:t>· Night charging in mixing plants: up to 250 kW with CCS COMBO 2 charging gun</w:t>
      </w:r>
    </w:p>
    <w:p w14:paraId="567D2D60" w14:textId="77777777" w:rsidR="009142D4" w:rsidRPr="009142D4" w:rsidRDefault="009142D4" w:rsidP="009142D4">
      <w:pPr>
        <w:tabs>
          <w:tab w:val="left" w:pos="9498"/>
        </w:tabs>
        <w:spacing w:line="276" w:lineRule="auto"/>
        <w:rPr>
          <w:bCs/>
          <w:sz w:val="22"/>
          <w:szCs w:val="22"/>
          <w:lang w:val="de-DE" w:bidi="de-DE"/>
        </w:rPr>
      </w:pPr>
      <w:r w:rsidRPr="009142D4">
        <w:rPr>
          <w:bCs/>
          <w:sz w:val="22"/>
          <w:szCs w:val="22"/>
          <w:lang w:val="de-DE" w:bidi="de-DE"/>
        </w:rPr>
        <w:t>· Drum size: 9 m³</w:t>
      </w:r>
    </w:p>
    <w:p w14:paraId="1B429784" w14:textId="77777777" w:rsidR="009142D4" w:rsidRPr="009142D4" w:rsidRDefault="009142D4" w:rsidP="009142D4">
      <w:pPr>
        <w:tabs>
          <w:tab w:val="left" w:pos="9498"/>
        </w:tabs>
        <w:spacing w:line="276" w:lineRule="auto"/>
        <w:rPr>
          <w:bCs/>
          <w:sz w:val="22"/>
          <w:szCs w:val="22"/>
          <w:lang w:val="de-DE" w:bidi="de-DE"/>
        </w:rPr>
      </w:pPr>
      <w:r w:rsidRPr="009142D4">
        <w:rPr>
          <w:bCs/>
          <w:sz w:val="22"/>
          <w:szCs w:val="22"/>
          <w:lang w:val="de-DE" w:bidi="de-DE"/>
        </w:rPr>
        <w:t>· Gross weight: 32 t – 38 t</w:t>
      </w:r>
    </w:p>
    <w:p w14:paraId="64BB5C0C" w14:textId="77777777" w:rsidR="009142D4" w:rsidRPr="009142D4" w:rsidRDefault="009142D4" w:rsidP="009142D4">
      <w:pPr>
        <w:tabs>
          <w:tab w:val="left" w:pos="9498"/>
        </w:tabs>
        <w:spacing w:line="276" w:lineRule="auto"/>
        <w:rPr>
          <w:bCs/>
          <w:sz w:val="22"/>
          <w:szCs w:val="22"/>
          <w:lang w:val="en-US" w:bidi="de-DE"/>
        </w:rPr>
      </w:pPr>
      <w:r w:rsidRPr="009142D4">
        <w:rPr>
          <w:bCs/>
          <w:sz w:val="22"/>
          <w:szCs w:val="22"/>
          <w:lang w:val="en-US" w:bidi="de-DE"/>
        </w:rPr>
        <w:t>· Payload: comparable to conventional truck mixers</w:t>
      </w:r>
    </w:p>
    <w:p w14:paraId="02C721F0" w14:textId="77777777" w:rsidR="009142D4" w:rsidRPr="009142D4" w:rsidRDefault="009142D4" w:rsidP="009142D4">
      <w:pPr>
        <w:tabs>
          <w:tab w:val="left" w:pos="9498"/>
        </w:tabs>
        <w:spacing w:line="276" w:lineRule="auto"/>
        <w:rPr>
          <w:bCs/>
          <w:sz w:val="22"/>
          <w:szCs w:val="22"/>
          <w:lang w:val="en-US" w:bidi="de-DE"/>
        </w:rPr>
      </w:pPr>
      <w:r w:rsidRPr="009142D4">
        <w:rPr>
          <w:bCs/>
          <w:sz w:val="22"/>
          <w:szCs w:val="22"/>
          <w:lang w:val="en-US" w:bidi="de-DE"/>
        </w:rPr>
        <w:t>· Comfort: rear axle with optional air suspension, air-suspended cab</w:t>
      </w:r>
    </w:p>
    <w:p w14:paraId="43F5C080" w14:textId="77777777" w:rsidR="0039332B" w:rsidRDefault="0039332B" w:rsidP="00A52D85">
      <w:pPr>
        <w:tabs>
          <w:tab w:val="left" w:pos="9498"/>
        </w:tabs>
        <w:spacing w:line="276" w:lineRule="auto"/>
        <w:rPr>
          <w:bCs/>
          <w:sz w:val="22"/>
          <w:szCs w:val="22"/>
          <w:lang w:bidi="de-DE"/>
        </w:rPr>
      </w:pPr>
    </w:p>
    <w:p w14:paraId="7B097AD8" w14:textId="77777777" w:rsidR="00332F81" w:rsidRDefault="00332F81" w:rsidP="00A52D85">
      <w:pPr>
        <w:tabs>
          <w:tab w:val="left" w:pos="9498"/>
        </w:tabs>
        <w:spacing w:line="276" w:lineRule="auto"/>
        <w:rPr>
          <w:b/>
          <w:sz w:val="22"/>
          <w:szCs w:val="22"/>
          <w:lang w:bidi="de-DE"/>
        </w:rPr>
      </w:pPr>
    </w:p>
    <w:p w14:paraId="46352DA8" w14:textId="77777777" w:rsidR="007740B1" w:rsidRDefault="007740B1" w:rsidP="00A52D85">
      <w:pPr>
        <w:tabs>
          <w:tab w:val="left" w:pos="9498"/>
        </w:tabs>
        <w:spacing w:line="276" w:lineRule="auto"/>
        <w:rPr>
          <w:b/>
          <w:sz w:val="22"/>
          <w:szCs w:val="22"/>
          <w:lang w:bidi="de-DE"/>
        </w:rPr>
      </w:pPr>
    </w:p>
    <w:p w14:paraId="7EC558C2" w14:textId="49791C08" w:rsidR="00A52D85" w:rsidRPr="00BE740C" w:rsidRDefault="00A52D85" w:rsidP="00A52D85">
      <w:pPr>
        <w:tabs>
          <w:tab w:val="left" w:pos="9498"/>
        </w:tabs>
        <w:spacing w:line="276" w:lineRule="auto"/>
        <w:rPr>
          <w:b/>
          <w:sz w:val="22"/>
          <w:szCs w:val="22"/>
          <w:lang w:bidi="de-DE"/>
        </w:rPr>
      </w:pPr>
      <w:r>
        <w:rPr>
          <w:b/>
          <w:sz w:val="22"/>
        </w:rPr>
        <w:t>About the Putzmeister Group</w:t>
      </w:r>
    </w:p>
    <w:p w14:paraId="73EAF6D2" w14:textId="77777777" w:rsidR="00A52D85" w:rsidRPr="00BE740C" w:rsidRDefault="00A52D85" w:rsidP="00A52D85">
      <w:pPr>
        <w:tabs>
          <w:tab w:val="left" w:pos="9498"/>
        </w:tabs>
        <w:spacing w:line="276" w:lineRule="auto"/>
        <w:rPr>
          <w:b/>
          <w:sz w:val="22"/>
          <w:szCs w:val="22"/>
          <w:lang w:bidi="de-DE"/>
        </w:rPr>
      </w:pPr>
    </w:p>
    <w:p w14:paraId="180BC94F" w14:textId="77777777" w:rsidR="00A52D85" w:rsidRPr="00BE740C" w:rsidRDefault="00A52D85" w:rsidP="00A52D85">
      <w:pPr>
        <w:tabs>
          <w:tab w:val="left" w:pos="9498"/>
        </w:tabs>
        <w:spacing w:line="276" w:lineRule="auto"/>
        <w:rPr>
          <w:sz w:val="22"/>
          <w:szCs w:val="22"/>
          <w:lang w:bidi="de-DE"/>
        </w:rPr>
      </w:pPr>
      <w:r>
        <w:rPr>
          <w:sz w:val="22"/>
        </w:rPr>
        <w:lastRenderedPageBreak/>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17368849" w14:textId="13670916" w:rsidR="00A52D85" w:rsidRDefault="00A52D85" w:rsidP="00A52D85">
      <w:pPr>
        <w:tabs>
          <w:tab w:val="left" w:pos="9498"/>
        </w:tabs>
        <w:spacing w:line="276" w:lineRule="auto"/>
        <w:rPr>
          <w:rFonts w:ascii="Times New Roman" w:hAnsi="Times New Roman"/>
        </w:rPr>
      </w:pPr>
      <w:r>
        <w:rPr>
          <w:sz w:val="22"/>
        </w:rPr>
        <w:t xml:space="preserve">The company is based in Aichtal, Germany. </w:t>
      </w:r>
      <w:r>
        <w:rPr>
          <w:color w:val="000000" w:themeColor="text1"/>
          <w:sz w:val="22"/>
        </w:rPr>
        <w:t>With over 4000 employees, the company achieved a turnover of 1 billion euros in the 2023 financial year.</w:t>
      </w:r>
    </w:p>
    <w:p w14:paraId="4BC603A2" w14:textId="5900623B" w:rsidR="00C906D0" w:rsidRDefault="00C906D0" w:rsidP="00A52D85">
      <w:pPr>
        <w:tabs>
          <w:tab w:val="left" w:pos="9498"/>
        </w:tabs>
        <w:spacing w:line="276" w:lineRule="auto"/>
        <w:rPr>
          <w:rFonts w:ascii="Times New Roman" w:hAnsi="Times New Roman"/>
        </w:rPr>
      </w:pP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711CD" w14:textId="77777777" w:rsidR="001261AA" w:rsidRDefault="001261AA">
      <w:r>
        <w:separator/>
      </w:r>
    </w:p>
  </w:endnote>
  <w:endnote w:type="continuationSeparator" w:id="0">
    <w:p w14:paraId="5364E1D8" w14:textId="77777777" w:rsidR="001261AA" w:rsidRDefault="0012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mpelSchneidler LT Light">
    <w:altName w:val="Calibri"/>
    <w:charset w:val="4D"/>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Note:</w:t>
    </w:r>
  </w:p>
  <w:p w14:paraId="4411250B" w14:textId="77777777" w:rsidR="007D6E36" w:rsidRDefault="007D6E36">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Inform your employees about the contents of this PORGA and update the job description as necessary.</w:t>
    </w:r>
  </w:p>
  <w:p w14:paraId="5E27EDE5" w14:textId="77777777" w:rsidR="007D6E36" w:rsidRDefault="007D6E36">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sidRPr="004B0B4D">
      <w:rPr>
        <w:sz w:val="14"/>
        <w:lang w:val="de-DE"/>
      </w:rPr>
      <w:t xml:space="preserve">Putzmeister AG  </w:t>
    </w:r>
    <w:r>
      <w:rPr>
        <w:sz w:val="14"/>
      </w:rPr>
      <w:sym w:font="Symbol" w:char="F0B7"/>
    </w:r>
    <w:r w:rsidRPr="004B0B4D">
      <w:rPr>
        <w:sz w:val="14"/>
        <w:lang w:val="de-DE"/>
      </w:rPr>
      <w:t xml:space="preserve">  Postfach 2152  </w:t>
    </w:r>
    <w:r>
      <w:rPr>
        <w:sz w:val="14"/>
      </w:rPr>
      <w:sym w:font="Symbol" w:char="F0B7"/>
    </w:r>
    <w:r w:rsidRPr="004B0B4D">
      <w:rPr>
        <w:sz w:val="14"/>
        <w:lang w:val="de-DE"/>
      </w:rPr>
      <w:t xml:space="preserve">  72629 Aichtal, Germany  </w:t>
    </w:r>
    <w:r>
      <w:rPr>
        <w:sz w:val="14"/>
      </w:rPr>
      <w:sym w:font="Symbol" w:char="F0B7"/>
    </w:r>
    <w:r w:rsidRPr="004B0B4D">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1DBD3" w14:textId="77777777" w:rsidR="001261AA" w:rsidRDefault="001261AA">
      <w:r>
        <w:separator/>
      </w:r>
    </w:p>
  </w:footnote>
  <w:footnote w:type="continuationSeparator" w:id="0">
    <w:p w14:paraId="46FA66CB" w14:textId="77777777" w:rsidR="001261AA" w:rsidRDefault="00126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1343D8B1" w:rsidR="007D6E36" w:rsidRPr="00E240A7" w:rsidRDefault="007D6E36" w:rsidP="009D0413">
    <w:pPr>
      <w:pStyle w:val="Kopfzeile"/>
      <w:rPr>
        <w:sz w:val="12"/>
        <w:lang w:val="de-DE"/>
      </w:rPr>
    </w:pPr>
    <w:r>
      <w:rPr>
        <w:sz w:val="12"/>
      </w:rPr>
      <w:fldChar w:fldCharType="begin"/>
    </w:r>
    <w:r w:rsidRPr="00E240A7">
      <w:rPr>
        <w:sz w:val="12"/>
        <w:lang w:val="de-DE"/>
      </w:rPr>
      <w:instrText xml:space="preserve"> FILENAME \p \* MERGEFORMAT </w:instrText>
    </w:r>
    <w:r>
      <w:rPr>
        <w:sz w:val="12"/>
      </w:rPr>
      <w:fldChar w:fldCharType="separate"/>
    </w:r>
    <w:r w:rsidR="00F626FA">
      <w:rPr>
        <w:noProof/>
        <w:sz w:val="12"/>
        <w:lang w:val="de-DE"/>
      </w:rPr>
      <w:t>https://myputzmeister.sharepoint.com/sites/pmh/marketing/Public/PR/Press Releases/PM/PI 2000-2999/PI 2040 Bauma 25 eMischer Generation 2/PI 2040 eMixer Gen2_EN.docx</w:t>
    </w:r>
    <w:r>
      <w:rPr>
        <w:sz w:val="12"/>
      </w:rPr>
      <w:fldChar w:fldCharType="end"/>
    </w:r>
    <w:bookmarkEnd w:id="0"/>
    <w:r w:rsidRPr="00E240A7">
      <w:rPr>
        <w:lang w:val="de-DE"/>
      </w:rPr>
      <w:tab/>
    </w:r>
    <w:r w:rsidRPr="00E240A7">
      <w:rPr>
        <w:lang w:val="de-DE"/>
      </w:rPr>
      <w:tab/>
    </w:r>
    <w:r>
      <w:fldChar w:fldCharType="begin"/>
    </w:r>
    <w:r>
      <w:instrText xml:space="preserve"> DATE \@ "yyyy-MM-dd" \* MERGEFORMAT </w:instrText>
    </w:r>
    <w:r>
      <w:fldChar w:fldCharType="separate"/>
    </w:r>
    <w:r w:rsidR="00F626FA">
      <w:rPr>
        <w:noProof/>
      </w:rPr>
      <w:t>2025-02-17</w:t>
    </w:r>
    <w:r>
      <w:fldChar w:fldCharType="end"/>
    </w:r>
  </w:p>
  <w:p w14:paraId="5A57D0BD" w14:textId="77777777" w:rsidR="007D6E36" w:rsidRPr="004B0B4D" w:rsidRDefault="007D6E36" w:rsidP="009D0413">
    <w:pPr>
      <w:pStyle w:val="Kopfzeile"/>
      <w:pBdr>
        <w:top w:val="single" w:sz="6" w:space="1" w:color="auto"/>
      </w:pBdr>
      <w:tabs>
        <w:tab w:val="clear" w:pos="4536"/>
        <w:tab w:val="clear" w:pos="9072"/>
        <w:tab w:val="center" w:pos="4535"/>
        <w:tab w:val="right" w:pos="9071"/>
      </w:tabs>
      <w:rPr>
        <w:sz w:val="12"/>
        <w:lang w:val="de-DE"/>
      </w:rPr>
    </w:pPr>
    <w:r w:rsidRPr="00E240A7">
      <w:rPr>
        <w:lang w:val="de-DE"/>
      </w:rPr>
      <w:tab/>
    </w:r>
    <w:r w:rsidRPr="00E240A7">
      <w:rPr>
        <w:lang w:val="de-DE"/>
      </w:rPr>
      <w:tab/>
    </w:r>
    <w:r w:rsidRPr="004B0B4D">
      <w:rPr>
        <w:lang w:val="de-DE"/>
      </w:rPr>
      <w:t xml:space="preserve">Page: </w:t>
    </w:r>
    <w:r>
      <w:rPr>
        <w:rStyle w:val="Seitenzahl"/>
      </w:rPr>
      <w:fldChar w:fldCharType="begin"/>
    </w:r>
    <w:r w:rsidRPr="004B0B4D">
      <w:rPr>
        <w:rStyle w:val="Seitenzahl"/>
        <w:lang w:val="de-DE"/>
      </w:rPr>
      <w:instrText xml:space="preserve"> PAGE </w:instrText>
    </w:r>
    <w:r>
      <w:rPr>
        <w:rStyle w:val="Seitenzahl"/>
      </w:rPr>
      <w:fldChar w:fldCharType="separate"/>
    </w:r>
    <w:r w:rsidRPr="004B0B4D">
      <w:rPr>
        <w:rStyle w:val="Seitenzahl"/>
        <w:noProof/>
        <w:lang w:val="de-DE"/>
      </w:rPr>
      <w:t>2</w:t>
    </w:r>
    <w:r>
      <w:rPr>
        <w:rStyle w:val="Seitenzahl"/>
      </w:rPr>
      <w:fldChar w:fldCharType="end"/>
    </w:r>
    <w:r w:rsidRPr="004B0B4D">
      <w:rPr>
        <w:rStyle w:val="Seitenzahl"/>
        <w:lang w:val="de-DE"/>
      </w:rPr>
      <w:t xml:space="preserve"> of </w:t>
    </w:r>
    <w:r>
      <w:rPr>
        <w:rStyle w:val="Seitenzahl"/>
      </w:rPr>
      <w:fldChar w:fldCharType="begin"/>
    </w:r>
    <w:r w:rsidRPr="004B0B4D">
      <w:rPr>
        <w:rStyle w:val="Seitenzahl"/>
        <w:lang w:val="de-DE"/>
      </w:rPr>
      <w:instrText xml:space="preserve"> NUMPAGES  \* MERGEFORMAT </w:instrText>
    </w:r>
    <w:r>
      <w:rPr>
        <w:rStyle w:val="Seitenzahl"/>
      </w:rPr>
      <w:fldChar w:fldCharType="separate"/>
    </w:r>
    <w:r w:rsidRPr="004B0B4D">
      <w:rPr>
        <w:rStyle w:val="Seitenzahl"/>
        <w:noProof/>
        <w:lang w:val="de-DE"/>
      </w:rPr>
      <w:t>2</w:t>
    </w:r>
    <w:r>
      <w:rPr>
        <w:rStyle w:val="Seitenzahl"/>
      </w:rPr>
      <w:fldChar w:fldCharType="end"/>
    </w:r>
  </w:p>
  <w:p w14:paraId="75EFBF32" w14:textId="76AB04EC" w:rsidR="007D6E36" w:rsidRPr="004B0B4D" w:rsidRDefault="007D6E36" w:rsidP="009D0413">
    <w:pPr>
      <w:pStyle w:val="Kopfzeile"/>
      <w:jc w:val="right"/>
      <w:rPr>
        <w:lang w:val="de-DE"/>
      </w:rPr>
    </w:pPr>
    <w:r>
      <w:fldChar w:fldCharType="begin"/>
    </w:r>
    <w:r w:rsidRPr="004B0B4D">
      <w:rPr>
        <w:lang w:val="de-DE"/>
      </w:rPr>
      <w:instrText xml:space="preserve"> REF nr \* MERGEFORMAT </w:instrText>
    </w:r>
    <w:r>
      <w:fldChar w:fldCharType="separate"/>
    </w:r>
    <w:r w:rsidR="00F626FA">
      <w:rPr>
        <w:b/>
        <w:bCs/>
        <w:lang w:val="de-DE"/>
      </w:rPr>
      <w:t>Fehler! Verweisquelle konnte nicht gefunden werden.</w:t>
    </w:r>
    <w:r>
      <w:fldChar w:fldCharType="end"/>
    </w:r>
    <w:r w:rsidRPr="004B0B4D">
      <w:rPr>
        <w:lang w:val="de-DE"/>
      </w:rPr>
      <w:t xml:space="preserve"> </w:t>
    </w:r>
  </w:p>
  <w:p w14:paraId="0986C785" w14:textId="3D969C1D" w:rsidR="007D6E36" w:rsidRPr="004B0B4D" w:rsidRDefault="007D6E36" w:rsidP="009D0413">
    <w:pPr>
      <w:pStyle w:val="Kopfzeile"/>
      <w:pBdr>
        <w:top w:val="single" w:sz="6" w:space="1" w:color="auto"/>
      </w:pBdr>
      <w:jc w:val="right"/>
      <w:rPr>
        <w:lang w:val="de-DE"/>
      </w:rPr>
    </w:pPr>
    <w:r>
      <w:fldChar w:fldCharType="begin"/>
    </w:r>
    <w:r w:rsidRPr="004B0B4D">
      <w:rPr>
        <w:lang w:val="de-DE"/>
      </w:rPr>
      <w:instrText xml:space="preserve"> REF  rev  \* MERGEFORMAT </w:instrText>
    </w:r>
    <w:r>
      <w:fldChar w:fldCharType="separate"/>
    </w:r>
    <w:r w:rsidR="00F626FA">
      <w:rPr>
        <w:b/>
        <w:bCs/>
        <w:lang w:val="de-DE"/>
      </w:rPr>
      <w:t>Fehler! Verweisquelle konnte nicht gefunden werden.</w:t>
    </w:r>
    <w:r>
      <w:fldChar w:fldCharType="end"/>
    </w:r>
  </w:p>
  <w:p w14:paraId="12A0F197" w14:textId="77777777" w:rsidR="007D6E36" w:rsidRPr="004B0B4D" w:rsidRDefault="007D6E36" w:rsidP="009D0413">
    <w:pPr>
      <w:pStyle w:val="Kopfzeile"/>
      <w:rPr>
        <w:lang w:val="de-DE"/>
      </w:rPr>
    </w:pPr>
  </w:p>
  <w:p w14:paraId="4360F124" w14:textId="77777777" w:rsidR="007D6E36" w:rsidRPr="004B0B4D" w:rsidRDefault="007D6E36"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6E219B52"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sidR="00F626FA">
      <w:rPr>
        <w:noProof/>
        <w:snapToGrid w:val="0"/>
        <w:sz w:val="12"/>
      </w:rPr>
      <w:t>PI 2040 eMixer Gen2_EN.docx</w:t>
    </w:r>
    <w:r w:rsidRPr="00670FF8">
      <w:rPr>
        <w:snapToGrid w:val="0"/>
        <w:sz w:val="12"/>
      </w:rPr>
      <w:fldChar w:fldCharType="end"/>
    </w:r>
    <w:r>
      <w:tab/>
    </w:r>
    <w:r>
      <w:tab/>
      <w:t xml:space="preserve">Page: </w:t>
    </w:r>
    <w:r>
      <w:rPr>
        <w:rStyle w:val="Seitenzahl"/>
      </w:rPr>
      <w:fldChar w:fldCharType="begin"/>
    </w:r>
    <w:r>
      <w:rPr>
        <w:rStyle w:val="Seitenzahl"/>
      </w:rPr>
      <w:instrText xml:space="preserve"> PAGE </w:instrText>
    </w:r>
    <w:r>
      <w:rPr>
        <w:rStyle w:val="Seitenzahl"/>
      </w:rPr>
      <w:fldChar w:fldCharType="separate"/>
    </w:r>
    <w:r w:rsidR="00866B3B">
      <w:rPr>
        <w:rStyle w:val="Seitenzahl"/>
        <w:noProof/>
      </w:rPr>
      <w:t>2</w:t>
    </w:r>
    <w:r>
      <w:rPr>
        <w:rStyle w:val="Seitenzahl"/>
      </w:rPr>
      <w:fldChar w:fldCharType="end"/>
    </w:r>
    <w:r>
      <w:rPr>
        <w:rStyle w:val="Seitenzahl"/>
      </w:rPr>
      <w:t xml:space="preserve"> of </w:t>
    </w:r>
    <w:r>
      <w:rPr>
        <w:rStyle w:val="Seitenzahl"/>
      </w:rPr>
      <w:fldChar w:fldCharType="begin"/>
    </w:r>
    <w:r>
      <w:rPr>
        <w:rStyle w:val="Seitenzahl"/>
      </w:rPr>
      <w:instrText xml:space="preserve"> NUMPAGES  \* MERGEFORMAT </w:instrText>
    </w:r>
    <w:r>
      <w:rPr>
        <w:rStyle w:val="Seitenzahl"/>
      </w:rPr>
      <w:fldChar w:fldCharType="separate"/>
    </w:r>
    <w:r w:rsidR="00866B3B">
      <w:rPr>
        <w:rStyle w:val="Seitenzahl"/>
        <w:noProof/>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6A54DEDA" w:rsidR="007D6E36" w:rsidRPr="00E240A7" w:rsidRDefault="007D6E36">
    <w:pPr>
      <w:pStyle w:val="Kopfzeile"/>
      <w:pBdr>
        <w:bottom w:val="single" w:sz="6" w:space="1" w:color="auto"/>
      </w:pBdr>
      <w:rPr>
        <w:lang w:val="de-DE"/>
      </w:rP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w="9525">
                              <a:solidFill>
                                <a:srgbClr val="000000"/>
                              </a:solidFill>
                              <a:miter lim="800000"/>
                              <a:headEnd/>
                              <a:tailEnd/>
                            </a14:hiddenLine>
                          </a:ext>
                        </a:extLst>
                      </wps:spPr>
                      <wps:txbx>
                        <w:txbxContent>
                          <w:p w14:paraId="0BB2E717" w14:textId="77777777" w:rsidR="007D6E36" w:rsidRDefault="007D6E36">
                            <w:r>
                              <w:rPr>
                                <w:color w:val="000000"/>
                                <w:sz w:val="18"/>
                              </w:rPr>
                              <w:t>Created in accordance with the rules of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Created in accordance with the rules of PORGA 901001</w:t>
                      </w:r>
                    </w:p>
                  </w:txbxContent>
                </v:textbox>
              </v:rect>
            </v:group>
          </w:pict>
        </mc:Fallback>
      </mc:AlternateContent>
    </w:r>
    <w:r>
      <w:rPr>
        <w:sz w:val="12"/>
        <w:szCs w:val="12"/>
      </w:rPr>
      <w:fldChar w:fldCharType="begin"/>
    </w:r>
    <w:r w:rsidRPr="00E240A7">
      <w:rPr>
        <w:sz w:val="12"/>
        <w:szCs w:val="12"/>
        <w:lang w:val="de-DE"/>
      </w:rPr>
      <w:instrText xml:space="preserve"> FILENAME  \p  \* MERGEFORMAT </w:instrText>
    </w:r>
    <w:r>
      <w:rPr>
        <w:sz w:val="12"/>
        <w:szCs w:val="12"/>
      </w:rPr>
      <w:fldChar w:fldCharType="separate"/>
    </w:r>
    <w:r w:rsidR="00F626FA">
      <w:rPr>
        <w:noProof/>
        <w:sz w:val="12"/>
        <w:szCs w:val="12"/>
        <w:lang w:val="de-DE"/>
      </w:rPr>
      <w:t>https://myputzmeister.sharepoint.com/sites/pmh/marketing/Public/PR/Press Releases/PM/PI 2000-2999/PI 2040 Bauma 25 eMischer Generation 2/PI 2040 eMixer Gen2_EN.docx</w:t>
    </w:r>
    <w:r>
      <w:rPr>
        <w:sz w:val="12"/>
        <w:szCs w:val="12"/>
      </w:rPr>
      <w:fldChar w:fldCharType="end"/>
    </w:r>
    <w:r w:rsidRPr="00E240A7">
      <w:rPr>
        <w:lang w:val="de-DE"/>
      </w:rPr>
      <w:tab/>
    </w:r>
    <w:r w:rsidRPr="00E240A7">
      <w:rPr>
        <w:lang w:val="de-DE"/>
      </w:rPr>
      <w:tab/>
    </w:r>
    <w:r>
      <w:fldChar w:fldCharType="begin"/>
    </w:r>
    <w:r>
      <w:instrText xml:space="preserve"> CREATEDATE \@ "yyyy-MM-dd" \* MERGEFORMAT </w:instrText>
    </w:r>
    <w:r>
      <w:fldChar w:fldCharType="separate"/>
    </w:r>
    <w:r w:rsidR="00F626FA">
      <w:rPr>
        <w:noProof/>
      </w:rPr>
      <w:t>2025-02-17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BA7379"/>
    <w:multiLevelType w:val="hybridMultilevel"/>
    <w:tmpl w:val="0D84C8CC"/>
    <w:lvl w:ilvl="0" w:tplc="C8C26200">
      <w:numFmt w:val="bullet"/>
      <w:lvlText w:val="–"/>
      <w:lvlJc w:val="left"/>
      <w:pPr>
        <w:ind w:left="720" w:hanging="360"/>
      </w:pPr>
      <w:rPr>
        <w:rFonts w:ascii="StempelSchneidler LT Light" w:eastAsia="Times New Roman" w:hAnsi="StempelSchneidler LT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E9315C"/>
    <w:multiLevelType w:val="multilevel"/>
    <w:tmpl w:val="B450F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3"/>
  </w:num>
  <w:num w:numId="2" w16cid:durableId="1711686836">
    <w:abstractNumId w:val="0"/>
  </w:num>
  <w:num w:numId="3" w16cid:durableId="480846776">
    <w:abstractNumId w:val="2"/>
  </w:num>
  <w:num w:numId="4" w16cid:durableId="806356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9B9"/>
    <w:rsid w:val="00006A82"/>
    <w:rsid w:val="00011A32"/>
    <w:rsid w:val="000200A7"/>
    <w:rsid w:val="00035E0B"/>
    <w:rsid w:val="00035E1E"/>
    <w:rsid w:val="00041C64"/>
    <w:rsid w:val="000455EC"/>
    <w:rsid w:val="00051ADA"/>
    <w:rsid w:val="00051C80"/>
    <w:rsid w:val="00057598"/>
    <w:rsid w:val="00062C18"/>
    <w:rsid w:val="0006611D"/>
    <w:rsid w:val="00067B87"/>
    <w:rsid w:val="000715C4"/>
    <w:rsid w:val="00076353"/>
    <w:rsid w:val="00082938"/>
    <w:rsid w:val="00083BC3"/>
    <w:rsid w:val="00093259"/>
    <w:rsid w:val="00096247"/>
    <w:rsid w:val="000A70BE"/>
    <w:rsid w:val="000B3CC0"/>
    <w:rsid w:val="000C4402"/>
    <w:rsid w:val="000C52FB"/>
    <w:rsid w:val="000D40E3"/>
    <w:rsid w:val="000D662E"/>
    <w:rsid w:val="000D6903"/>
    <w:rsid w:val="000E2A73"/>
    <w:rsid w:val="000F1C13"/>
    <w:rsid w:val="001261AA"/>
    <w:rsid w:val="0013033C"/>
    <w:rsid w:val="00132DDC"/>
    <w:rsid w:val="001372CD"/>
    <w:rsid w:val="00141FFB"/>
    <w:rsid w:val="001421B6"/>
    <w:rsid w:val="00142340"/>
    <w:rsid w:val="00145DE7"/>
    <w:rsid w:val="00154716"/>
    <w:rsid w:val="001661E5"/>
    <w:rsid w:val="00177C0F"/>
    <w:rsid w:val="00181DE1"/>
    <w:rsid w:val="001841BF"/>
    <w:rsid w:val="0019638A"/>
    <w:rsid w:val="00196A2B"/>
    <w:rsid w:val="001A08D7"/>
    <w:rsid w:val="001A3E08"/>
    <w:rsid w:val="001A79A6"/>
    <w:rsid w:val="001B43B0"/>
    <w:rsid w:val="001D0722"/>
    <w:rsid w:val="001D3C1C"/>
    <w:rsid w:val="001D3FFF"/>
    <w:rsid w:val="001D41E1"/>
    <w:rsid w:val="001D6D26"/>
    <w:rsid w:val="001E55DF"/>
    <w:rsid w:val="001E5ABD"/>
    <w:rsid w:val="001F2002"/>
    <w:rsid w:val="00202B6F"/>
    <w:rsid w:val="0021165B"/>
    <w:rsid w:val="00212A37"/>
    <w:rsid w:val="002207F3"/>
    <w:rsid w:val="00227047"/>
    <w:rsid w:val="00235AD2"/>
    <w:rsid w:val="00237511"/>
    <w:rsid w:val="0024021D"/>
    <w:rsid w:val="002406A0"/>
    <w:rsid w:val="0025624C"/>
    <w:rsid w:val="00257077"/>
    <w:rsid w:val="0026283C"/>
    <w:rsid w:val="002667E2"/>
    <w:rsid w:val="00272F2A"/>
    <w:rsid w:val="00290026"/>
    <w:rsid w:val="00290E1B"/>
    <w:rsid w:val="00297D8A"/>
    <w:rsid w:val="002A6DD3"/>
    <w:rsid w:val="002B4AA5"/>
    <w:rsid w:val="002C09E4"/>
    <w:rsid w:val="002C0BB8"/>
    <w:rsid w:val="002D3EB9"/>
    <w:rsid w:val="002E6951"/>
    <w:rsid w:val="0030024C"/>
    <w:rsid w:val="003128BC"/>
    <w:rsid w:val="0031563B"/>
    <w:rsid w:val="00325602"/>
    <w:rsid w:val="00332F81"/>
    <w:rsid w:val="00335008"/>
    <w:rsid w:val="00336F0B"/>
    <w:rsid w:val="00337261"/>
    <w:rsid w:val="003570F2"/>
    <w:rsid w:val="00364EF9"/>
    <w:rsid w:val="003752CD"/>
    <w:rsid w:val="003777DE"/>
    <w:rsid w:val="003913C6"/>
    <w:rsid w:val="00392BB2"/>
    <w:rsid w:val="0039332B"/>
    <w:rsid w:val="003A3AA0"/>
    <w:rsid w:val="003A6C8A"/>
    <w:rsid w:val="003B1721"/>
    <w:rsid w:val="003B32F3"/>
    <w:rsid w:val="003B37F4"/>
    <w:rsid w:val="003B49CD"/>
    <w:rsid w:val="003D1B3B"/>
    <w:rsid w:val="003E1E22"/>
    <w:rsid w:val="003E33BE"/>
    <w:rsid w:val="003E65BF"/>
    <w:rsid w:val="003E77E3"/>
    <w:rsid w:val="003F57BD"/>
    <w:rsid w:val="00400F40"/>
    <w:rsid w:val="00410A56"/>
    <w:rsid w:val="0041759F"/>
    <w:rsid w:val="0045486B"/>
    <w:rsid w:val="0047366D"/>
    <w:rsid w:val="00476963"/>
    <w:rsid w:val="00497A09"/>
    <w:rsid w:val="004A09F2"/>
    <w:rsid w:val="004A62E9"/>
    <w:rsid w:val="004A7F9C"/>
    <w:rsid w:val="004B0B4D"/>
    <w:rsid w:val="004B31C8"/>
    <w:rsid w:val="004B6B27"/>
    <w:rsid w:val="004D1355"/>
    <w:rsid w:val="004D2E54"/>
    <w:rsid w:val="004D595A"/>
    <w:rsid w:val="004D5F1B"/>
    <w:rsid w:val="004E6ADF"/>
    <w:rsid w:val="004F12F7"/>
    <w:rsid w:val="004F450D"/>
    <w:rsid w:val="005008F3"/>
    <w:rsid w:val="005015FD"/>
    <w:rsid w:val="00505894"/>
    <w:rsid w:val="00506F16"/>
    <w:rsid w:val="00523BAA"/>
    <w:rsid w:val="00525A4B"/>
    <w:rsid w:val="00540F47"/>
    <w:rsid w:val="00546E00"/>
    <w:rsid w:val="00554C9D"/>
    <w:rsid w:val="00556D5F"/>
    <w:rsid w:val="00560035"/>
    <w:rsid w:val="00562C1F"/>
    <w:rsid w:val="00564BB4"/>
    <w:rsid w:val="0056583F"/>
    <w:rsid w:val="00574406"/>
    <w:rsid w:val="00575338"/>
    <w:rsid w:val="00576103"/>
    <w:rsid w:val="005845EC"/>
    <w:rsid w:val="005B3541"/>
    <w:rsid w:val="005B678D"/>
    <w:rsid w:val="005B7A13"/>
    <w:rsid w:val="005C1EB1"/>
    <w:rsid w:val="005C2D5A"/>
    <w:rsid w:val="005D1925"/>
    <w:rsid w:val="005E029D"/>
    <w:rsid w:val="005F4528"/>
    <w:rsid w:val="005F624C"/>
    <w:rsid w:val="005F7FCC"/>
    <w:rsid w:val="00601F88"/>
    <w:rsid w:val="0060207B"/>
    <w:rsid w:val="00605421"/>
    <w:rsid w:val="00611056"/>
    <w:rsid w:val="00611EF2"/>
    <w:rsid w:val="00613288"/>
    <w:rsid w:val="00622A56"/>
    <w:rsid w:val="00622FE6"/>
    <w:rsid w:val="00643009"/>
    <w:rsid w:val="0064305F"/>
    <w:rsid w:val="0064561C"/>
    <w:rsid w:val="00645CF6"/>
    <w:rsid w:val="00647578"/>
    <w:rsid w:val="0065095C"/>
    <w:rsid w:val="006602F2"/>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D6DB7"/>
    <w:rsid w:val="006D7748"/>
    <w:rsid w:val="006E297B"/>
    <w:rsid w:val="006E52C6"/>
    <w:rsid w:val="006F11C3"/>
    <w:rsid w:val="006F3130"/>
    <w:rsid w:val="006F3ADD"/>
    <w:rsid w:val="006F527D"/>
    <w:rsid w:val="006F74E2"/>
    <w:rsid w:val="00701BD7"/>
    <w:rsid w:val="007039C5"/>
    <w:rsid w:val="00705C1A"/>
    <w:rsid w:val="00714D10"/>
    <w:rsid w:val="00715FFE"/>
    <w:rsid w:val="00723D25"/>
    <w:rsid w:val="007240FA"/>
    <w:rsid w:val="00727728"/>
    <w:rsid w:val="007279AE"/>
    <w:rsid w:val="00733A33"/>
    <w:rsid w:val="00744B07"/>
    <w:rsid w:val="00747EC9"/>
    <w:rsid w:val="0075697D"/>
    <w:rsid w:val="00757E63"/>
    <w:rsid w:val="00762C19"/>
    <w:rsid w:val="007645A6"/>
    <w:rsid w:val="00771726"/>
    <w:rsid w:val="00771EA0"/>
    <w:rsid w:val="00772BE9"/>
    <w:rsid w:val="007740B1"/>
    <w:rsid w:val="007744C6"/>
    <w:rsid w:val="00780888"/>
    <w:rsid w:val="007832C7"/>
    <w:rsid w:val="00786EB9"/>
    <w:rsid w:val="007904B9"/>
    <w:rsid w:val="007907C2"/>
    <w:rsid w:val="007964EB"/>
    <w:rsid w:val="007A7AE4"/>
    <w:rsid w:val="007B0856"/>
    <w:rsid w:val="007B20D9"/>
    <w:rsid w:val="007B4254"/>
    <w:rsid w:val="007B4D1D"/>
    <w:rsid w:val="007C1839"/>
    <w:rsid w:val="007C4C29"/>
    <w:rsid w:val="007D6B65"/>
    <w:rsid w:val="007D6E36"/>
    <w:rsid w:val="007E3293"/>
    <w:rsid w:val="007E74DC"/>
    <w:rsid w:val="007E7B3B"/>
    <w:rsid w:val="007F16D6"/>
    <w:rsid w:val="00800AC3"/>
    <w:rsid w:val="00801ECB"/>
    <w:rsid w:val="00804D71"/>
    <w:rsid w:val="00813D04"/>
    <w:rsid w:val="00832EA5"/>
    <w:rsid w:val="00843A20"/>
    <w:rsid w:val="00845152"/>
    <w:rsid w:val="0085010F"/>
    <w:rsid w:val="008514C5"/>
    <w:rsid w:val="0085159D"/>
    <w:rsid w:val="00852F9F"/>
    <w:rsid w:val="0085497E"/>
    <w:rsid w:val="0085696C"/>
    <w:rsid w:val="0086475C"/>
    <w:rsid w:val="00866B3B"/>
    <w:rsid w:val="00866D0A"/>
    <w:rsid w:val="00871002"/>
    <w:rsid w:val="00874C29"/>
    <w:rsid w:val="00876686"/>
    <w:rsid w:val="008809A0"/>
    <w:rsid w:val="00890A46"/>
    <w:rsid w:val="00892DF3"/>
    <w:rsid w:val="00892F40"/>
    <w:rsid w:val="00895091"/>
    <w:rsid w:val="008B07AD"/>
    <w:rsid w:val="008B3CB8"/>
    <w:rsid w:val="008B63CC"/>
    <w:rsid w:val="008D34C4"/>
    <w:rsid w:val="008D7747"/>
    <w:rsid w:val="008E3F81"/>
    <w:rsid w:val="008E693A"/>
    <w:rsid w:val="008F53D5"/>
    <w:rsid w:val="008F6C73"/>
    <w:rsid w:val="008F752E"/>
    <w:rsid w:val="008F7866"/>
    <w:rsid w:val="0090434A"/>
    <w:rsid w:val="00905C49"/>
    <w:rsid w:val="0090782D"/>
    <w:rsid w:val="009142D4"/>
    <w:rsid w:val="00914E94"/>
    <w:rsid w:val="00917EEB"/>
    <w:rsid w:val="009245B0"/>
    <w:rsid w:val="00925DC8"/>
    <w:rsid w:val="00934899"/>
    <w:rsid w:val="00950160"/>
    <w:rsid w:val="00954E78"/>
    <w:rsid w:val="009613B6"/>
    <w:rsid w:val="0096141E"/>
    <w:rsid w:val="009676F1"/>
    <w:rsid w:val="00973F0A"/>
    <w:rsid w:val="00974099"/>
    <w:rsid w:val="00980383"/>
    <w:rsid w:val="00994853"/>
    <w:rsid w:val="009A4B49"/>
    <w:rsid w:val="009B003F"/>
    <w:rsid w:val="009C02B3"/>
    <w:rsid w:val="009C0F42"/>
    <w:rsid w:val="009C101A"/>
    <w:rsid w:val="009C58A4"/>
    <w:rsid w:val="009C6C65"/>
    <w:rsid w:val="009D0413"/>
    <w:rsid w:val="009D2853"/>
    <w:rsid w:val="009D2B68"/>
    <w:rsid w:val="009F33F8"/>
    <w:rsid w:val="009F42B8"/>
    <w:rsid w:val="009F6DDE"/>
    <w:rsid w:val="009F73FF"/>
    <w:rsid w:val="00A00066"/>
    <w:rsid w:val="00A017B6"/>
    <w:rsid w:val="00A03BAD"/>
    <w:rsid w:val="00A1516F"/>
    <w:rsid w:val="00A15E12"/>
    <w:rsid w:val="00A2575E"/>
    <w:rsid w:val="00A27012"/>
    <w:rsid w:val="00A3510A"/>
    <w:rsid w:val="00A35F0F"/>
    <w:rsid w:val="00A3691E"/>
    <w:rsid w:val="00A40090"/>
    <w:rsid w:val="00A42A2A"/>
    <w:rsid w:val="00A5241D"/>
    <w:rsid w:val="00A52D85"/>
    <w:rsid w:val="00A54299"/>
    <w:rsid w:val="00A60C39"/>
    <w:rsid w:val="00A621F0"/>
    <w:rsid w:val="00A62AC6"/>
    <w:rsid w:val="00A72FD5"/>
    <w:rsid w:val="00A8244A"/>
    <w:rsid w:val="00A8406B"/>
    <w:rsid w:val="00A85C9A"/>
    <w:rsid w:val="00A92F03"/>
    <w:rsid w:val="00A92FAB"/>
    <w:rsid w:val="00A93876"/>
    <w:rsid w:val="00AA1B53"/>
    <w:rsid w:val="00AB03F6"/>
    <w:rsid w:val="00AB049C"/>
    <w:rsid w:val="00AB0EB7"/>
    <w:rsid w:val="00AB74C5"/>
    <w:rsid w:val="00AC4F73"/>
    <w:rsid w:val="00AC53B5"/>
    <w:rsid w:val="00AE1AFA"/>
    <w:rsid w:val="00AE266C"/>
    <w:rsid w:val="00AE29F3"/>
    <w:rsid w:val="00AE2EC5"/>
    <w:rsid w:val="00AF5356"/>
    <w:rsid w:val="00B063C1"/>
    <w:rsid w:val="00B151CD"/>
    <w:rsid w:val="00B2794A"/>
    <w:rsid w:val="00B4553D"/>
    <w:rsid w:val="00B47880"/>
    <w:rsid w:val="00B50A07"/>
    <w:rsid w:val="00B54242"/>
    <w:rsid w:val="00B707CB"/>
    <w:rsid w:val="00B802D5"/>
    <w:rsid w:val="00B8647B"/>
    <w:rsid w:val="00B900BC"/>
    <w:rsid w:val="00B9555A"/>
    <w:rsid w:val="00B96643"/>
    <w:rsid w:val="00BB3E11"/>
    <w:rsid w:val="00BB4901"/>
    <w:rsid w:val="00BB6844"/>
    <w:rsid w:val="00BB7CED"/>
    <w:rsid w:val="00BC3146"/>
    <w:rsid w:val="00BC3A86"/>
    <w:rsid w:val="00BC7E35"/>
    <w:rsid w:val="00BD5473"/>
    <w:rsid w:val="00BE0FF7"/>
    <w:rsid w:val="00BE5986"/>
    <w:rsid w:val="00BF0560"/>
    <w:rsid w:val="00BF324B"/>
    <w:rsid w:val="00BF6DCB"/>
    <w:rsid w:val="00C0401D"/>
    <w:rsid w:val="00C13365"/>
    <w:rsid w:val="00C208B6"/>
    <w:rsid w:val="00C21243"/>
    <w:rsid w:val="00C2151B"/>
    <w:rsid w:val="00C2589E"/>
    <w:rsid w:val="00C25F88"/>
    <w:rsid w:val="00C4510B"/>
    <w:rsid w:val="00C4704F"/>
    <w:rsid w:val="00C5039C"/>
    <w:rsid w:val="00C60498"/>
    <w:rsid w:val="00C61921"/>
    <w:rsid w:val="00C6331B"/>
    <w:rsid w:val="00C63FC0"/>
    <w:rsid w:val="00C705BE"/>
    <w:rsid w:val="00C7135B"/>
    <w:rsid w:val="00C875CB"/>
    <w:rsid w:val="00C906D0"/>
    <w:rsid w:val="00CA04F7"/>
    <w:rsid w:val="00CA2771"/>
    <w:rsid w:val="00CA63AB"/>
    <w:rsid w:val="00CA735D"/>
    <w:rsid w:val="00CC1F89"/>
    <w:rsid w:val="00CD6824"/>
    <w:rsid w:val="00CD6BDD"/>
    <w:rsid w:val="00CF0E27"/>
    <w:rsid w:val="00CF3F51"/>
    <w:rsid w:val="00D01B18"/>
    <w:rsid w:val="00D0348A"/>
    <w:rsid w:val="00D04C5B"/>
    <w:rsid w:val="00D05F59"/>
    <w:rsid w:val="00D15642"/>
    <w:rsid w:val="00D17FA8"/>
    <w:rsid w:val="00D22434"/>
    <w:rsid w:val="00D2347E"/>
    <w:rsid w:val="00D2386E"/>
    <w:rsid w:val="00D34932"/>
    <w:rsid w:val="00D35730"/>
    <w:rsid w:val="00D41977"/>
    <w:rsid w:val="00D61CCA"/>
    <w:rsid w:val="00D631A6"/>
    <w:rsid w:val="00D642F4"/>
    <w:rsid w:val="00D7035C"/>
    <w:rsid w:val="00D749DE"/>
    <w:rsid w:val="00D74EAB"/>
    <w:rsid w:val="00D91285"/>
    <w:rsid w:val="00D928A1"/>
    <w:rsid w:val="00D95C7C"/>
    <w:rsid w:val="00D96FBC"/>
    <w:rsid w:val="00DC0342"/>
    <w:rsid w:val="00DC12F5"/>
    <w:rsid w:val="00DC1F7F"/>
    <w:rsid w:val="00DC305F"/>
    <w:rsid w:val="00DE27A3"/>
    <w:rsid w:val="00DF31C7"/>
    <w:rsid w:val="00DF5BB8"/>
    <w:rsid w:val="00E14731"/>
    <w:rsid w:val="00E20A1E"/>
    <w:rsid w:val="00E230B3"/>
    <w:rsid w:val="00E240A7"/>
    <w:rsid w:val="00E24A71"/>
    <w:rsid w:val="00E25097"/>
    <w:rsid w:val="00E26515"/>
    <w:rsid w:val="00E30B18"/>
    <w:rsid w:val="00E35A2B"/>
    <w:rsid w:val="00E40B2A"/>
    <w:rsid w:val="00E537D9"/>
    <w:rsid w:val="00E6292C"/>
    <w:rsid w:val="00E64DB1"/>
    <w:rsid w:val="00E66499"/>
    <w:rsid w:val="00E71E07"/>
    <w:rsid w:val="00E7475A"/>
    <w:rsid w:val="00E74B82"/>
    <w:rsid w:val="00E81BF5"/>
    <w:rsid w:val="00E9311C"/>
    <w:rsid w:val="00EA1E62"/>
    <w:rsid w:val="00EA1F7B"/>
    <w:rsid w:val="00EA340B"/>
    <w:rsid w:val="00EA79DE"/>
    <w:rsid w:val="00EB0DE2"/>
    <w:rsid w:val="00EB18CD"/>
    <w:rsid w:val="00EB3C27"/>
    <w:rsid w:val="00EB4EAC"/>
    <w:rsid w:val="00EB5C19"/>
    <w:rsid w:val="00EB790C"/>
    <w:rsid w:val="00EC2C53"/>
    <w:rsid w:val="00EC44A6"/>
    <w:rsid w:val="00EC670C"/>
    <w:rsid w:val="00ED5233"/>
    <w:rsid w:val="00ED5C0B"/>
    <w:rsid w:val="00EE3945"/>
    <w:rsid w:val="00EE3947"/>
    <w:rsid w:val="00EF440B"/>
    <w:rsid w:val="00EF4BA8"/>
    <w:rsid w:val="00F0330A"/>
    <w:rsid w:val="00F04290"/>
    <w:rsid w:val="00F12093"/>
    <w:rsid w:val="00F1699A"/>
    <w:rsid w:val="00F21CC2"/>
    <w:rsid w:val="00F32501"/>
    <w:rsid w:val="00F3714C"/>
    <w:rsid w:val="00F379B7"/>
    <w:rsid w:val="00F52FC2"/>
    <w:rsid w:val="00F56D98"/>
    <w:rsid w:val="00F626FA"/>
    <w:rsid w:val="00F630F7"/>
    <w:rsid w:val="00F64081"/>
    <w:rsid w:val="00F65082"/>
    <w:rsid w:val="00F661E4"/>
    <w:rsid w:val="00F704D2"/>
    <w:rsid w:val="00F70BD5"/>
    <w:rsid w:val="00F73A1D"/>
    <w:rsid w:val="00F75F99"/>
    <w:rsid w:val="00F771EC"/>
    <w:rsid w:val="00F81F21"/>
    <w:rsid w:val="00F86551"/>
    <w:rsid w:val="00F90230"/>
    <w:rsid w:val="00F93558"/>
    <w:rsid w:val="00F9787F"/>
    <w:rsid w:val="00FB0EAC"/>
    <w:rsid w:val="00FC025A"/>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B63CC"/>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194852707">
      <w:bodyDiv w:val="1"/>
      <w:marLeft w:val="0"/>
      <w:marRight w:val="0"/>
      <w:marTop w:val="0"/>
      <w:marBottom w:val="0"/>
      <w:divBdr>
        <w:top w:val="none" w:sz="0" w:space="0" w:color="auto"/>
        <w:left w:val="none" w:sz="0" w:space="0" w:color="auto"/>
        <w:bottom w:val="none" w:sz="0" w:space="0" w:color="auto"/>
        <w:right w:val="none" w:sz="0" w:space="0" w:color="auto"/>
      </w:divBdr>
    </w:div>
    <w:div w:id="258149055">
      <w:bodyDiv w:val="1"/>
      <w:marLeft w:val="0"/>
      <w:marRight w:val="0"/>
      <w:marTop w:val="0"/>
      <w:marBottom w:val="0"/>
      <w:divBdr>
        <w:top w:val="none" w:sz="0" w:space="0" w:color="auto"/>
        <w:left w:val="none" w:sz="0" w:space="0" w:color="auto"/>
        <w:bottom w:val="none" w:sz="0" w:space="0" w:color="auto"/>
        <w:right w:val="none" w:sz="0" w:space="0" w:color="auto"/>
      </w:divBdr>
    </w:div>
    <w:div w:id="263077040">
      <w:bodyDiv w:val="1"/>
      <w:marLeft w:val="0"/>
      <w:marRight w:val="0"/>
      <w:marTop w:val="0"/>
      <w:marBottom w:val="0"/>
      <w:divBdr>
        <w:top w:val="none" w:sz="0" w:space="0" w:color="auto"/>
        <w:left w:val="none" w:sz="0" w:space="0" w:color="auto"/>
        <w:bottom w:val="none" w:sz="0" w:space="0" w:color="auto"/>
        <w:right w:val="none" w:sz="0" w:space="0" w:color="auto"/>
      </w:divBdr>
    </w:div>
    <w:div w:id="367461149">
      <w:bodyDiv w:val="1"/>
      <w:marLeft w:val="0"/>
      <w:marRight w:val="0"/>
      <w:marTop w:val="0"/>
      <w:marBottom w:val="0"/>
      <w:divBdr>
        <w:top w:val="none" w:sz="0" w:space="0" w:color="auto"/>
        <w:left w:val="none" w:sz="0" w:space="0" w:color="auto"/>
        <w:bottom w:val="none" w:sz="0" w:space="0" w:color="auto"/>
        <w:right w:val="none" w:sz="0" w:space="0" w:color="auto"/>
      </w:divBdr>
    </w:div>
    <w:div w:id="380786724">
      <w:bodyDiv w:val="1"/>
      <w:marLeft w:val="0"/>
      <w:marRight w:val="0"/>
      <w:marTop w:val="0"/>
      <w:marBottom w:val="0"/>
      <w:divBdr>
        <w:top w:val="none" w:sz="0" w:space="0" w:color="auto"/>
        <w:left w:val="none" w:sz="0" w:space="0" w:color="auto"/>
        <w:bottom w:val="none" w:sz="0" w:space="0" w:color="auto"/>
        <w:right w:val="none" w:sz="0" w:space="0" w:color="auto"/>
      </w:divBdr>
      <w:divsChild>
        <w:div w:id="532427079">
          <w:marLeft w:val="0"/>
          <w:marRight w:val="0"/>
          <w:marTop w:val="0"/>
          <w:marBottom w:val="0"/>
          <w:divBdr>
            <w:top w:val="none" w:sz="0" w:space="0" w:color="auto"/>
            <w:left w:val="none" w:sz="0" w:space="0" w:color="auto"/>
            <w:bottom w:val="none" w:sz="0" w:space="0" w:color="auto"/>
            <w:right w:val="none" w:sz="0" w:space="0" w:color="auto"/>
          </w:divBdr>
          <w:divsChild>
            <w:div w:id="2111705614">
              <w:marLeft w:val="0"/>
              <w:marRight w:val="0"/>
              <w:marTop w:val="0"/>
              <w:marBottom w:val="0"/>
              <w:divBdr>
                <w:top w:val="none" w:sz="0" w:space="0" w:color="auto"/>
                <w:left w:val="none" w:sz="0" w:space="0" w:color="auto"/>
                <w:bottom w:val="none" w:sz="0" w:space="0" w:color="auto"/>
                <w:right w:val="none" w:sz="0" w:space="0" w:color="auto"/>
              </w:divBdr>
              <w:divsChild>
                <w:div w:id="596016413">
                  <w:marLeft w:val="0"/>
                  <w:marRight w:val="0"/>
                  <w:marTop w:val="0"/>
                  <w:marBottom w:val="0"/>
                  <w:divBdr>
                    <w:top w:val="none" w:sz="0" w:space="0" w:color="auto"/>
                    <w:left w:val="none" w:sz="0" w:space="0" w:color="auto"/>
                    <w:bottom w:val="none" w:sz="0" w:space="0" w:color="auto"/>
                    <w:right w:val="none" w:sz="0" w:space="0" w:color="auto"/>
                  </w:divBdr>
                  <w:divsChild>
                    <w:div w:id="1154177401">
                      <w:marLeft w:val="0"/>
                      <w:marRight w:val="0"/>
                      <w:marTop w:val="0"/>
                      <w:marBottom w:val="0"/>
                      <w:divBdr>
                        <w:top w:val="none" w:sz="0" w:space="0" w:color="auto"/>
                        <w:left w:val="none" w:sz="0" w:space="0" w:color="auto"/>
                        <w:bottom w:val="none" w:sz="0" w:space="0" w:color="auto"/>
                        <w:right w:val="none" w:sz="0" w:space="0" w:color="auto"/>
                      </w:divBdr>
                      <w:divsChild>
                        <w:div w:id="1665428422">
                          <w:marLeft w:val="0"/>
                          <w:marRight w:val="0"/>
                          <w:marTop w:val="0"/>
                          <w:marBottom w:val="0"/>
                          <w:divBdr>
                            <w:top w:val="none" w:sz="0" w:space="0" w:color="auto"/>
                            <w:left w:val="none" w:sz="0" w:space="0" w:color="auto"/>
                            <w:bottom w:val="none" w:sz="0" w:space="0" w:color="auto"/>
                            <w:right w:val="none" w:sz="0" w:space="0" w:color="auto"/>
                          </w:divBdr>
                          <w:divsChild>
                            <w:div w:id="129428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60097438">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81730066">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98914140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45147778">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24972569">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626040224">
      <w:bodyDiv w:val="1"/>
      <w:marLeft w:val="0"/>
      <w:marRight w:val="0"/>
      <w:marTop w:val="0"/>
      <w:marBottom w:val="0"/>
      <w:divBdr>
        <w:top w:val="none" w:sz="0" w:space="0" w:color="auto"/>
        <w:left w:val="none" w:sz="0" w:space="0" w:color="auto"/>
        <w:bottom w:val="none" w:sz="0" w:space="0" w:color="auto"/>
        <w:right w:val="none" w:sz="0" w:space="0" w:color="auto"/>
      </w:divBdr>
      <w:divsChild>
        <w:div w:id="914045305">
          <w:marLeft w:val="0"/>
          <w:marRight w:val="0"/>
          <w:marTop w:val="0"/>
          <w:marBottom w:val="0"/>
          <w:divBdr>
            <w:top w:val="none" w:sz="0" w:space="0" w:color="auto"/>
            <w:left w:val="none" w:sz="0" w:space="0" w:color="auto"/>
            <w:bottom w:val="none" w:sz="0" w:space="0" w:color="auto"/>
            <w:right w:val="none" w:sz="0" w:space="0" w:color="auto"/>
          </w:divBdr>
          <w:divsChild>
            <w:div w:id="522010773">
              <w:marLeft w:val="0"/>
              <w:marRight w:val="0"/>
              <w:marTop w:val="0"/>
              <w:marBottom w:val="0"/>
              <w:divBdr>
                <w:top w:val="none" w:sz="0" w:space="0" w:color="auto"/>
                <w:left w:val="none" w:sz="0" w:space="0" w:color="auto"/>
                <w:bottom w:val="none" w:sz="0" w:space="0" w:color="auto"/>
                <w:right w:val="none" w:sz="0" w:space="0" w:color="auto"/>
              </w:divBdr>
              <w:divsChild>
                <w:div w:id="108166033">
                  <w:marLeft w:val="0"/>
                  <w:marRight w:val="0"/>
                  <w:marTop w:val="0"/>
                  <w:marBottom w:val="0"/>
                  <w:divBdr>
                    <w:top w:val="none" w:sz="0" w:space="0" w:color="auto"/>
                    <w:left w:val="none" w:sz="0" w:space="0" w:color="auto"/>
                    <w:bottom w:val="none" w:sz="0" w:space="0" w:color="auto"/>
                    <w:right w:val="none" w:sz="0" w:space="0" w:color="auto"/>
                  </w:divBdr>
                  <w:divsChild>
                    <w:div w:id="147288676">
                      <w:marLeft w:val="0"/>
                      <w:marRight w:val="0"/>
                      <w:marTop w:val="0"/>
                      <w:marBottom w:val="0"/>
                      <w:divBdr>
                        <w:top w:val="none" w:sz="0" w:space="0" w:color="auto"/>
                        <w:left w:val="none" w:sz="0" w:space="0" w:color="auto"/>
                        <w:bottom w:val="none" w:sz="0" w:space="0" w:color="auto"/>
                        <w:right w:val="none" w:sz="0" w:space="0" w:color="auto"/>
                      </w:divBdr>
                      <w:divsChild>
                        <w:div w:id="1142306136">
                          <w:marLeft w:val="0"/>
                          <w:marRight w:val="0"/>
                          <w:marTop w:val="0"/>
                          <w:marBottom w:val="0"/>
                          <w:divBdr>
                            <w:top w:val="none" w:sz="0" w:space="0" w:color="auto"/>
                            <w:left w:val="none" w:sz="0" w:space="0" w:color="auto"/>
                            <w:bottom w:val="none" w:sz="0" w:space="0" w:color="auto"/>
                            <w:right w:val="none" w:sz="0" w:space="0" w:color="auto"/>
                          </w:divBdr>
                          <w:divsChild>
                            <w:div w:id="107316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820700">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80950630">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866091013">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48599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CCD752-C46A-3B48-86F8-FF45D5A4C86D}">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4CD82221-0F4C-4683-9CEF-50EE9B5F958F}">
  <ds:schemaRefs>
    <ds:schemaRef ds:uri="http://purl.org/dc/elements/1.1/"/>
    <ds:schemaRef ds:uri="http://purl.org/dc/dcmitype/"/>
    <ds:schemaRef ds:uri="http://purl.org/dc/terms/"/>
    <ds:schemaRef ds:uri="http://www.w3.org/XML/1998/namespace"/>
    <ds:schemaRef ds:uri="http://schemas.microsoft.com/office/infopath/2007/PartnerControls"/>
    <ds:schemaRef ds:uri="http://schemas.microsoft.com/office/2006/documentManagement/types"/>
    <ds:schemaRef ds:uri="8ef3d8bd-fb21-416a-b4bd-0f13f1d48744"/>
    <ds:schemaRef ds:uri="http://schemas.microsoft.com/office/2006/metadata/properties"/>
    <ds:schemaRef ds:uri="http://schemas.openxmlformats.org/package/2006/metadata/core-properties"/>
    <ds:schemaRef ds:uri="6f7922bf-5033-4c70-b123-ac15641292d6"/>
    <ds:schemaRef ds:uri="61e08b90-acf1-4669-9818-6087b5c76f1e"/>
  </ds:schemaRefs>
</ds:datastoreItem>
</file>

<file path=customXml/itemProps3.xml><?xml version="1.0" encoding="utf-8"?>
<ds:datastoreItem xmlns:ds="http://schemas.openxmlformats.org/officeDocument/2006/customXml" ds:itemID="{0AF88295-85D0-4F3B-8A2B-36348BA76CF6}">
  <ds:schemaRefs>
    <ds:schemaRef ds:uri="http://schemas.microsoft.com/sharepoint/v3/contenttype/forms"/>
  </ds:schemaRefs>
</ds:datastoreItem>
</file>

<file path=customXml/itemProps4.xml><?xml version="1.0" encoding="utf-8"?>
<ds:datastoreItem xmlns:ds="http://schemas.openxmlformats.org/officeDocument/2006/customXml" ds:itemID="{DBC3CE43-30A6-47B5-89F1-94B0A51A8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921</Words>
  <Characters>5101</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6010</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dc:creator>
  <cp:keywords/>
  <cp:lastModifiedBy>Märkert, Bernd</cp:lastModifiedBy>
  <cp:revision>5</cp:revision>
  <cp:lastPrinted>2025-02-17T10:35:00Z</cp:lastPrinted>
  <dcterms:created xsi:type="dcterms:W3CDTF">2025-02-17T10:30:00Z</dcterms:created>
  <dcterms:modified xsi:type="dcterms:W3CDTF">2025-02-17T10:35:00Z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